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p>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FC08E6" w:rsidRPr="0094277A" w:rsidRDefault="00FC08E6" w:rsidP="00FC08E6">
      <w:pPr>
        <w:spacing w:after="0" w:line="240" w:lineRule="auto"/>
        <w:ind w:left="85"/>
        <w:jc w:val="center"/>
        <w:rPr>
          <w:rFonts w:ascii="Franklin Gothic Medium" w:eastAsia="Times New Roman" w:hAnsi="Franklin Gothic Medium" w:cs="David"/>
          <w:b/>
          <w:bCs/>
          <w:sz w:val="56"/>
          <w:szCs w:val="56"/>
        </w:rPr>
      </w:pPr>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 xml:space="preserve">' </w:t>
      </w:r>
      <w:r>
        <w:rPr>
          <w:rFonts w:ascii="Franklin Gothic Medium" w:eastAsia="Times New Roman" w:hAnsi="Franklin Gothic Medium" w:cs="David" w:hint="cs"/>
          <w:b/>
          <w:bCs/>
          <w:sz w:val="56"/>
          <w:szCs w:val="56"/>
          <w:rtl/>
        </w:rPr>
        <w:t>68/</w:t>
      </w:r>
      <w:r w:rsidRPr="0094277A">
        <w:rPr>
          <w:rFonts w:ascii="Franklin Gothic Medium" w:eastAsia="Times New Roman" w:hAnsi="Franklin Gothic Medium" w:cs="David" w:hint="cs"/>
          <w:b/>
          <w:bCs/>
          <w:sz w:val="56"/>
          <w:szCs w:val="56"/>
          <w:rtl/>
        </w:rPr>
        <w:t>2014</w:t>
      </w:r>
      <w:r>
        <w:rPr>
          <w:rFonts w:ascii="Franklin Gothic Medium" w:eastAsia="Times New Roman" w:hAnsi="Franklin Gothic Medium" w:cs="David" w:hint="cs"/>
          <w:b/>
          <w:bCs/>
          <w:sz w:val="56"/>
          <w:szCs w:val="56"/>
          <w:rtl/>
        </w:rPr>
        <w:t xml:space="preserve"> </w:t>
      </w:r>
    </w:p>
    <w:p w:rsidR="00A5744B" w:rsidRPr="001D3949"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highlight w:val="yellow"/>
          <w:rtl/>
        </w:rPr>
      </w:pPr>
    </w:p>
    <w:p w:rsidR="00A5744B" w:rsidRPr="008B1B7F"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A5744B" w:rsidRPr="008B1B7F" w:rsidRDefault="00A5744B" w:rsidP="00A5744B">
      <w:pPr>
        <w:spacing w:after="0" w:line="360" w:lineRule="auto"/>
        <w:outlineLvl w:val="0"/>
        <w:rPr>
          <w:rFonts w:ascii="Times New Roman" w:eastAsia="Times New Roman" w:hAnsi="Times New Roman" w:cs="David"/>
          <w:b/>
          <w:bCs/>
          <w:sz w:val="32"/>
          <w:szCs w:val="32"/>
          <w:u w:val="single"/>
          <w:rtl/>
        </w:rPr>
      </w:pPr>
    </w:p>
    <w:p w:rsidR="00A5744B" w:rsidRPr="00B86BFF" w:rsidRDefault="00A5744B" w:rsidP="000B57B0">
      <w:pPr>
        <w:jc w:val="center"/>
        <w:rPr>
          <w:rFonts w:cs="David"/>
          <w:b/>
          <w:bCs/>
          <w:sz w:val="48"/>
          <w:szCs w:val="48"/>
          <w:rtl/>
        </w:rPr>
      </w:pPr>
      <w:bookmarkStart w:id="0" w:name="_Toc242683662"/>
      <w:bookmarkStart w:id="1" w:name="_Toc246294711"/>
      <w:bookmarkStart w:id="2" w:name="_Toc393466800"/>
      <w:r>
        <w:rPr>
          <w:rFonts w:cs="David" w:hint="cs"/>
          <w:b/>
          <w:bCs/>
          <w:sz w:val="48"/>
          <w:szCs w:val="48"/>
          <w:rtl/>
        </w:rPr>
        <w:t xml:space="preserve">מכרז </w:t>
      </w:r>
      <w:r w:rsidRPr="00B86BFF">
        <w:rPr>
          <w:rFonts w:cs="David" w:hint="cs"/>
          <w:b/>
          <w:bCs/>
          <w:sz w:val="48"/>
          <w:szCs w:val="48"/>
          <w:rtl/>
        </w:rPr>
        <w:t xml:space="preserve">למתן שירותי ייעוץ </w:t>
      </w:r>
      <w:r>
        <w:rPr>
          <w:rFonts w:cs="David" w:hint="cs"/>
          <w:b/>
          <w:bCs/>
          <w:sz w:val="48"/>
          <w:szCs w:val="48"/>
          <w:rtl/>
        </w:rPr>
        <w:t>להכנת</w:t>
      </w:r>
      <w:r w:rsidRPr="00B86BFF">
        <w:rPr>
          <w:rFonts w:cs="David" w:hint="cs"/>
          <w:b/>
          <w:bCs/>
          <w:sz w:val="48"/>
          <w:szCs w:val="48"/>
          <w:rtl/>
        </w:rPr>
        <w:t xml:space="preserve"> תכנית</w:t>
      </w:r>
      <w:bookmarkEnd w:id="0"/>
      <w:bookmarkEnd w:id="1"/>
      <w:bookmarkEnd w:id="2"/>
      <w:r w:rsidR="000B57B0">
        <w:rPr>
          <w:rFonts w:cs="David" w:hint="cs"/>
          <w:b/>
          <w:bCs/>
          <w:sz w:val="48"/>
          <w:szCs w:val="48"/>
          <w:rtl/>
        </w:rPr>
        <w:t xml:space="preserve">  </w:t>
      </w:r>
      <w:r>
        <w:rPr>
          <w:rFonts w:cs="David" w:hint="cs"/>
          <w:b/>
          <w:bCs/>
          <w:sz w:val="48"/>
          <w:szCs w:val="48"/>
          <w:rtl/>
        </w:rPr>
        <w:t xml:space="preserve">כוללת </w:t>
      </w:r>
      <w:r w:rsidR="00AC20F0">
        <w:rPr>
          <w:rFonts w:cs="David" w:hint="cs"/>
          <w:b/>
          <w:bCs/>
          <w:sz w:val="48"/>
          <w:szCs w:val="48"/>
          <w:rtl/>
        </w:rPr>
        <w:t>ל</w:t>
      </w:r>
      <w:r>
        <w:rPr>
          <w:rFonts w:cs="David" w:hint="cs"/>
          <w:b/>
          <w:bCs/>
          <w:sz w:val="48"/>
          <w:szCs w:val="48"/>
          <w:rtl/>
        </w:rPr>
        <w:t>יישובי הבדואים בנגב</w:t>
      </w:r>
    </w:p>
    <w:p w:rsidR="00A5744B" w:rsidRPr="008B1B7F" w:rsidRDefault="00A5744B" w:rsidP="00A5744B">
      <w:pPr>
        <w:spacing w:after="0" w:line="240" w:lineRule="auto"/>
        <w:rPr>
          <w:rFonts w:ascii="Times New Roman" w:eastAsia="Times New Roman" w:hAnsi="Times New Roman" w:cs="David"/>
          <w:sz w:val="44"/>
          <w:szCs w:val="44"/>
          <w:rtl/>
        </w:rPr>
      </w:pPr>
    </w:p>
    <w:p w:rsidR="00A5744B" w:rsidRPr="008B1B7F"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A5744B" w:rsidRPr="008B1B7F" w:rsidRDefault="00A5744B" w:rsidP="00A5744B">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A5744B" w:rsidRDefault="00A5744B" w:rsidP="00A5744B">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Pr>
          <w:rFonts w:ascii="Franklin Gothic Medium" w:eastAsia="Times New Roman" w:hAnsi="Franklin Gothic Medium" w:cs="David" w:hint="cs"/>
          <w:b/>
          <w:bCs/>
          <w:sz w:val="32"/>
          <w:szCs w:val="32"/>
          <w:rtl/>
        </w:rPr>
        <w:t>זה</w:t>
      </w:r>
    </w:p>
    <w:p w:rsidR="00A5744B" w:rsidRDefault="00A5744B" w:rsidP="00A5744B">
      <w:pPr>
        <w:keepNext/>
        <w:spacing w:before="240" w:after="60" w:line="240" w:lineRule="auto"/>
        <w:ind w:left="32"/>
        <w:jc w:val="center"/>
        <w:outlineLvl w:val="1"/>
        <w:rPr>
          <w:rFonts w:ascii="Arial" w:eastAsia="Times New Roman" w:hAnsi="Arial" w:cs="David"/>
          <w:b/>
          <w:bCs/>
          <w:sz w:val="32"/>
          <w:szCs w:val="32"/>
          <w:rtl/>
        </w:rPr>
      </w:pPr>
    </w:p>
    <w:p w:rsidR="00FC08E6" w:rsidRDefault="00FC08E6" w:rsidP="00A5744B">
      <w:pPr>
        <w:keepNext/>
        <w:spacing w:before="240" w:after="60" w:line="240" w:lineRule="auto"/>
        <w:ind w:left="32"/>
        <w:jc w:val="center"/>
        <w:outlineLvl w:val="1"/>
        <w:rPr>
          <w:rFonts w:ascii="Arial" w:eastAsia="Times New Roman" w:hAnsi="Arial" w:cs="David"/>
          <w:b/>
          <w:bCs/>
          <w:sz w:val="32"/>
          <w:szCs w:val="32"/>
          <w:rtl/>
        </w:rPr>
      </w:pPr>
    </w:p>
    <w:p w:rsidR="00FC08E6" w:rsidRDefault="00FC08E6" w:rsidP="00A5744B">
      <w:pPr>
        <w:keepNext/>
        <w:spacing w:before="240" w:after="60" w:line="240" w:lineRule="auto"/>
        <w:ind w:left="32"/>
        <w:jc w:val="center"/>
        <w:outlineLvl w:val="1"/>
        <w:rPr>
          <w:rFonts w:ascii="Arial" w:eastAsia="Times New Roman" w:hAnsi="Arial" w:cs="David"/>
          <w:b/>
          <w:bCs/>
          <w:sz w:val="32"/>
          <w:szCs w:val="32"/>
          <w:rtl/>
        </w:rPr>
      </w:pPr>
    </w:p>
    <w:p w:rsidR="00FC08E6" w:rsidRDefault="00FC08E6" w:rsidP="00A5744B">
      <w:pPr>
        <w:keepNext/>
        <w:spacing w:before="240" w:after="60" w:line="240" w:lineRule="auto"/>
        <w:ind w:left="32"/>
        <w:jc w:val="center"/>
        <w:outlineLvl w:val="1"/>
        <w:rPr>
          <w:rFonts w:ascii="Arial" w:eastAsia="Times New Roman" w:hAnsi="Arial" w:cs="David"/>
          <w:b/>
          <w:bCs/>
          <w:sz w:val="32"/>
          <w:szCs w:val="32"/>
          <w:rtl/>
        </w:rPr>
      </w:pPr>
    </w:p>
    <w:p w:rsidR="00FC08E6" w:rsidRDefault="00FC08E6" w:rsidP="00A5744B">
      <w:pPr>
        <w:keepNext/>
        <w:spacing w:before="240" w:after="60" w:line="240" w:lineRule="auto"/>
        <w:ind w:left="32"/>
        <w:jc w:val="center"/>
        <w:outlineLvl w:val="1"/>
        <w:rPr>
          <w:rFonts w:ascii="Arial" w:eastAsia="Times New Roman" w:hAnsi="Arial" w:cs="David"/>
          <w:b/>
          <w:bCs/>
          <w:sz w:val="32"/>
          <w:szCs w:val="32"/>
          <w:rtl/>
        </w:rPr>
      </w:pPr>
    </w:p>
    <w:p w:rsidR="00A5744B" w:rsidRDefault="00A5744B" w:rsidP="00A5744B">
      <w:pPr>
        <w:keepNext/>
        <w:spacing w:before="240" w:after="60" w:line="240" w:lineRule="auto"/>
        <w:ind w:left="32"/>
        <w:jc w:val="center"/>
        <w:outlineLvl w:val="1"/>
        <w:rPr>
          <w:rFonts w:ascii="Arial" w:eastAsia="Times New Roman" w:hAnsi="Arial" w:cs="David"/>
          <w:b/>
          <w:bCs/>
          <w:sz w:val="32"/>
          <w:szCs w:val="32"/>
          <w:rtl/>
        </w:rPr>
      </w:pPr>
    </w:p>
    <w:p w:rsidR="00A5744B" w:rsidRPr="00B86BFF" w:rsidRDefault="00A5744B" w:rsidP="00A5744B">
      <w:pPr>
        <w:pBdr>
          <w:top w:val="single" w:sz="4" w:space="1" w:color="auto"/>
        </w:pBdr>
        <w:jc w:val="center"/>
        <w:rPr>
          <w:rFonts w:eastAsia="Times New Roman" w:cs="David"/>
          <w:b/>
          <w:bCs/>
          <w:sz w:val="28"/>
          <w:szCs w:val="28"/>
          <w:rtl/>
        </w:rPr>
      </w:pPr>
      <w:bookmarkStart w:id="3"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Pr>
          <w:rFonts w:eastAsia="Times New Roman" w:cs="David"/>
          <w:b/>
          <w:bCs/>
          <w:sz w:val="28"/>
          <w:szCs w:val="28"/>
          <w:rtl/>
        </w:rPr>
        <w:t xml:space="preserve">   </w:t>
      </w:r>
      <w:r w:rsidRPr="00B86BFF">
        <w:rPr>
          <w:rFonts w:eastAsia="Times New Roman" w:cs="David"/>
          <w:b/>
          <w:bCs/>
          <w:sz w:val="28"/>
          <w:szCs w:val="28"/>
          <w:rtl/>
        </w:rPr>
        <w:br/>
      </w:r>
      <w:r>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3"/>
    </w:p>
    <w:bookmarkStart w:id="4" w:name="_Toc402298873" w:displacedByCustomXml="next"/>
    <w:sdt>
      <w:sdtPr>
        <w:rPr>
          <w:rFonts w:asciiTheme="minorHAnsi" w:eastAsiaTheme="minorEastAsia" w:hAnsiTheme="minorHAnsi" w:cstheme="minorBidi"/>
          <w:b w:val="0"/>
          <w:bCs w:val="0"/>
          <w:color w:val="auto"/>
          <w:sz w:val="22"/>
          <w:szCs w:val="22"/>
          <w:cs w:val="0"/>
          <w:lang w:val="he-IL"/>
        </w:rPr>
        <w:id w:val="32007052"/>
        <w:docPartObj>
          <w:docPartGallery w:val="Table of Contents"/>
          <w:docPartUnique/>
        </w:docPartObj>
      </w:sdtPr>
      <w:sdtContent>
        <w:p w:rsidR="00331474" w:rsidRPr="00331474" w:rsidRDefault="00331474" w:rsidP="00331474">
          <w:pPr>
            <w:pStyle w:val="afff0"/>
            <w:numPr>
              <w:ilvl w:val="0"/>
              <w:numId w:val="0"/>
            </w:numPr>
            <w:rPr>
              <w:rFonts w:cs="David"/>
              <w:color w:val="auto"/>
              <w:u w:val="single"/>
              <w:cs w:val="0"/>
            </w:rPr>
          </w:pPr>
          <w:r w:rsidRPr="00331474">
            <w:rPr>
              <w:rFonts w:cs="David"/>
              <w:color w:val="auto"/>
              <w:u w:val="single"/>
              <w:cs w:val="0"/>
              <w:lang w:val="he-IL"/>
            </w:rPr>
            <w:t>תוכן</w:t>
          </w:r>
          <w:r w:rsidRPr="00331474">
            <w:rPr>
              <w:rFonts w:cs="David" w:hint="cs"/>
              <w:color w:val="auto"/>
              <w:u w:val="single"/>
              <w:cs w:val="0"/>
            </w:rPr>
            <w:t xml:space="preserve"> העניינים</w:t>
          </w:r>
        </w:p>
        <w:p w:rsidR="009F2DEC" w:rsidRDefault="009A6220">
          <w:pPr>
            <w:pStyle w:val="TOC1"/>
            <w:rPr>
              <w:rFonts w:asciiTheme="minorHAnsi" w:eastAsiaTheme="minorEastAsia" w:hAnsiTheme="minorHAnsi" w:cstheme="minorBidi"/>
              <w:sz w:val="22"/>
              <w:szCs w:val="22"/>
              <w:rtl/>
            </w:rPr>
          </w:pPr>
          <w:r w:rsidRPr="00165B7B">
            <w:rPr>
              <w:rStyle w:val="Hyperlink"/>
              <w:rFonts w:cs="David"/>
              <w:color w:val="auto"/>
            </w:rPr>
            <w:fldChar w:fldCharType="begin"/>
          </w:r>
          <w:r w:rsidR="00331474" w:rsidRPr="00165B7B">
            <w:rPr>
              <w:rStyle w:val="Hyperlink"/>
              <w:rFonts w:cs="David"/>
              <w:color w:val="auto"/>
            </w:rPr>
            <w:instrText xml:space="preserve"> TOC \o "1-3" \h \z \u </w:instrText>
          </w:r>
          <w:r w:rsidRPr="00165B7B">
            <w:rPr>
              <w:rStyle w:val="Hyperlink"/>
              <w:rFonts w:cs="David"/>
              <w:color w:val="auto"/>
            </w:rPr>
            <w:fldChar w:fldCharType="separate"/>
          </w:r>
          <w:hyperlink w:anchor="_Toc406104199" w:history="1">
            <w:r w:rsidR="009F2DEC" w:rsidRPr="003759F9">
              <w:rPr>
                <w:rStyle w:val="Hyperlink"/>
                <w:rtl/>
              </w:rPr>
              <w:t>1.</w:t>
            </w:r>
            <w:r w:rsidR="009F2DEC">
              <w:rPr>
                <w:rFonts w:asciiTheme="minorHAnsi" w:eastAsiaTheme="minorEastAsia" w:hAnsiTheme="minorHAnsi" w:cstheme="minorBidi"/>
                <w:sz w:val="22"/>
                <w:szCs w:val="22"/>
                <w:rtl/>
              </w:rPr>
              <w:tab/>
            </w:r>
            <w:r w:rsidR="009F2DEC" w:rsidRPr="003759F9">
              <w:rPr>
                <w:rStyle w:val="Hyperlink"/>
                <w:rFonts w:hint="eastAsia"/>
                <w:rtl/>
              </w:rPr>
              <w:t>טבלת</w:t>
            </w:r>
            <w:r w:rsidR="009F2DEC" w:rsidRPr="003759F9">
              <w:rPr>
                <w:rStyle w:val="Hyperlink"/>
                <w:rtl/>
              </w:rPr>
              <w:t xml:space="preserve"> </w:t>
            </w:r>
            <w:r w:rsidR="009F2DEC" w:rsidRPr="003759F9">
              <w:rPr>
                <w:rStyle w:val="Hyperlink"/>
                <w:rFonts w:hint="eastAsia"/>
                <w:rtl/>
              </w:rPr>
              <w:t>ריכוז</w:t>
            </w:r>
            <w:r w:rsidR="009F2DEC" w:rsidRPr="003759F9">
              <w:rPr>
                <w:rStyle w:val="Hyperlink"/>
                <w:rtl/>
              </w:rPr>
              <w:t xml:space="preserve"> </w:t>
            </w:r>
            <w:r w:rsidR="009F2DEC" w:rsidRPr="003759F9">
              <w:rPr>
                <w:rStyle w:val="Hyperlink"/>
                <w:rFonts w:hint="eastAsia"/>
                <w:rtl/>
              </w:rPr>
              <w:t>תאריכים</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Toc406104199 \h</w:instrText>
            </w:r>
            <w:r w:rsidR="009F2DEC">
              <w:rPr>
                <w:webHidden/>
                <w:rtl/>
              </w:rPr>
              <w:instrText xml:space="preserve"> </w:instrText>
            </w:r>
            <w:r w:rsidR="009F2DEC">
              <w:rPr>
                <w:webHidden/>
                <w:rtl/>
              </w:rPr>
            </w:r>
            <w:r w:rsidR="009F2DEC">
              <w:rPr>
                <w:webHidden/>
                <w:rtl/>
              </w:rPr>
              <w:fldChar w:fldCharType="separate"/>
            </w:r>
            <w:r w:rsidR="004116C6">
              <w:rPr>
                <w:webHidden/>
                <w:rtl/>
              </w:rPr>
              <w:t>3</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0" w:history="1">
            <w:r w:rsidR="009F2DEC" w:rsidRPr="003759F9">
              <w:rPr>
                <w:rStyle w:val="Hyperlink"/>
                <w:rFonts w:ascii="Franklin Gothic Medium" w:hAnsi="Franklin Gothic Medium"/>
                <w:rtl/>
              </w:rPr>
              <w:t>2.</w:t>
            </w:r>
            <w:r w:rsidR="009F2DEC">
              <w:rPr>
                <w:rFonts w:asciiTheme="minorHAnsi" w:eastAsiaTheme="minorEastAsia" w:hAnsiTheme="minorHAnsi" w:cstheme="minorBidi"/>
                <w:sz w:val="22"/>
                <w:szCs w:val="22"/>
                <w:rtl/>
              </w:rPr>
              <w:tab/>
            </w:r>
            <w:r w:rsidR="009F2DEC" w:rsidRPr="003759F9">
              <w:rPr>
                <w:rStyle w:val="Hyperlink"/>
                <w:rFonts w:hint="eastAsia"/>
                <w:rtl/>
              </w:rPr>
              <w:t>הגדרות</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Toc406104200 \h</w:instrText>
            </w:r>
            <w:r w:rsidR="009F2DEC">
              <w:rPr>
                <w:webHidden/>
                <w:rtl/>
              </w:rPr>
              <w:instrText xml:space="preserve"> </w:instrText>
            </w:r>
            <w:r w:rsidR="009F2DEC">
              <w:rPr>
                <w:webHidden/>
                <w:rtl/>
              </w:rPr>
            </w:r>
            <w:r w:rsidR="009F2DEC">
              <w:rPr>
                <w:webHidden/>
                <w:rtl/>
              </w:rPr>
              <w:fldChar w:fldCharType="separate"/>
            </w:r>
            <w:r w:rsidR="004116C6">
              <w:rPr>
                <w:webHidden/>
                <w:rtl/>
              </w:rPr>
              <w:t>4</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1" w:history="1">
            <w:r w:rsidR="009F2DEC" w:rsidRPr="003759F9">
              <w:rPr>
                <w:rStyle w:val="Hyperlink"/>
                <w:rFonts w:ascii="Franklin Gothic Medium" w:hAnsi="Franklin Gothic Medium"/>
                <w:kern w:val="22"/>
                <w:rtl/>
              </w:rPr>
              <w:t>3.</w:t>
            </w:r>
            <w:r w:rsidR="009F2DEC">
              <w:rPr>
                <w:rFonts w:asciiTheme="minorHAnsi" w:eastAsiaTheme="minorEastAsia" w:hAnsiTheme="minorHAnsi" w:cstheme="minorBidi"/>
                <w:sz w:val="22"/>
                <w:szCs w:val="22"/>
                <w:rtl/>
              </w:rPr>
              <w:tab/>
            </w:r>
            <w:r w:rsidR="009F2DEC" w:rsidRPr="003759F9">
              <w:rPr>
                <w:rStyle w:val="Hyperlink"/>
                <w:rFonts w:hint="eastAsia"/>
                <w:rtl/>
              </w:rPr>
              <w:t>כללי</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Toc406104201 \h</w:instrText>
            </w:r>
            <w:r w:rsidR="009F2DEC">
              <w:rPr>
                <w:webHidden/>
                <w:rtl/>
              </w:rPr>
              <w:instrText xml:space="preserve"> </w:instrText>
            </w:r>
            <w:r w:rsidR="009F2DEC">
              <w:rPr>
                <w:webHidden/>
                <w:rtl/>
              </w:rPr>
            </w:r>
            <w:r w:rsidR="009F2DEC">
              <w:rPr>
                <w:webHidden/>
                <w:rtl/>
              </w:rPr>
              <w:fldChar w:fldCharType="separate"/>
            </w:r>
            <w:r w:rsidR="004116C6">
              <w:rPr>
                <w:webHidden/>
                <w:rtl/>
              </w:rPr>
              <w:t>5</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2" w:history="1">
            <w:r w:rsidR="009F2DEC" w:rsidRPr="003759F9">
              <w:rPr>
                <w:rStyle w:val="Hyperlink"/>
                <w:rtl/>
              </w:rPr>
              <w:t>4.</w:t>
            </w:r>
            <w:r w:rsidR="009F2DEC">
              <w:rPr>
                <w:rFonts w:asciiTheme="minorHAnsi" w:eastAsiaTheme="minorEastAsia" w:hAnsiTheme="minorHAnsi" w:cstheme="minorBidi"/>
                <w:sz w:val="22"/>
                <w:szCs w:val="22"/>
                <w:rtl/>
              </w:rPr>
              <w:tab/>
            </w:r>
            <w:r w:rsidR="009F2DEC" w:rsidRPr="003759F9">
              <w:rPr>
                <w:rStyle w:val="Hyperlink"/>
                <w:rFonts w:hint="eastAsia"/>
                <w:rtl/>
              </w:rPr>
              <w:t>משך</w:t>
            </w:r>
            <w:r w:rsidR="009F2DEC" w:rsidRPr="003759F9">
              <w:rPr>
                <w:rStyle w:val="Hyperlink"/>
                <w:rtl/>
              </w:rPr>
              <w:t xml:space="preserve"> </w:t>
            </w:r>
            <w:r w:rsidR="009F2DEC" w:rsidRPr="003759F9">
              <w:rPr>
                <w:rStyle w:val="Hyperlink"/>
                <w:rFonts w:hint="eastAsia"/>
                <w:rtl/>
              </w:rPr>
              <w:t>ההתקשרות</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Toc406104202 \h</w:instrText>
            </w:r>
            <w:r w:rsidR="009F2DEC">
              <w:rPr>
                <w:webHidden/>
                <w:rtl/>
              </w:rPr>
              <w:instrText xml:space="preserve"> </w:instrText>
            </w:r>
            <w:r w:rsidR="009F2DEC">
              <w:rPr>
                <w:webHidden/>
                <w:rtl/>
              </w:rPr>
            </w:r>
            <w:r w:rsidR="009F2DEC">
              <w:rPr>
                <w:webHidden/>
                <w:rtl/>
              </w:rPr>
              <w:fldChar w:fldCharType="separate"/>
            </w:r>
            <w:r w:rsidR="004116C6">
              <w:rPr>
                <w:webHidden/>
                <w:rtl/>
              </w:rPr>
              <w:t>6</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3" w:history="1">
            <w:r w:rsidR="009F2DEC" w:rsidRPr="003759F9">
              <w:rPr>
                <w:rStyle w:val="Hyperlink"/>
                <w:rtl/>
              </w:rPr>
              <w:t>5.</w:t>
            </w:r>
            <w:r w:rsidR="009F2DEC">
              <w:rPr>
                <w:rFonts w:asciiTheme="minorHAnsi" w:eastAsiaTheme="minorEastAsia" w:hAnsiTheme="minorHAnsi" w:cstheme="minorBidi"/>
                <w:sz w:val="22"/>
                <w:szCs w:val="22"/>
                <w:rtl/>
              </w:rPr>
              <w:tab/>
            </w:r>
            <w:r w:rsidR="009F2DEC" w:rsidRPr="003759F9">
              <w:rPr>
                <w:rStyle w:val="Hyperlink"/>
                <w:rFonts w:hint="eastAsia"/>
                <w:rtl/>
              </w:rPr>
              <w:t>תנאים</w:t>
            </w:r>
            <w:r w:rsidR="009F2DEC" w:rsidRPr="003759F9">
              <w:rPr>
                <w:rStyle w:val="Hyperlink"/>
                <w:rtl/>
              </w:rPr>
              <w:t xml:space="preserve"> </w:t>
            </w:r>
            <w:r w:rsidR="009F2DEC" w:rsidRPr="003759F9">
              <w:rPr>
                <w:rStyle w:val="Hyperlink"/>
                <w:rFonts w:hint="eastAsia"/>
                <w:rtl/>
              </w:rPr>
              <w:t>מוקדמים</w:t>
            </w:r>
            <w:r w:rsidR="009F2DEC" w:rsidRPr="003759F9">
              <w:rPr>
                <w:rStyle w:val="Hyperlink"/>
                <w:rtl/>
              </w:rPr>
              <w:t xml:space="preserve"> </w:t>
            </w:r>
            <w:r w:rsidR="009F2DEC" w:rsidRPr="003759F9">
              <w:rPr>
                <w:rStyle w:val="Hyperlink"/>
                <w:rFonts w:hint="eastAsia"/>
                <w:rtl/>
              </w:rPr>
              <w:t>להשתתפות</w:t>
            </w:r>
            <w:r w:rsidR="009F2DEC" w:rsidRPr="003759F9">
              <w:rPr>
                <w:rStyle w:val="Hyperlink"/>
                <w:rtl/>
              </w:rPr>
              <w:t xml:space="preserve"> </w:t>
            </w:r>
            <w:r w:rsidR="009F2DEC" w:rsidRPr="003759F9">
              <w:rPr>
                <w:rStyle w:val="Hyperlink"/>
                <w:rFonts w:hint="eastAsia"/>
                <w:rtl/>
              </w:rPr>
              <w:t>במכרז</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Toc406104203 \h</w:instrText>
            </w:r>
            <w:r w:rsidR="009F2DEC">
              <w:rPr>
                <w:webHidden/>
                <w:rtl/>
              </w:rPr>
              <w:instrText xml:space="preserve"> </w:instrText>
            </w:r>
            <w:r w:rsidR="009F2DEC">
              <w:rPr>
                <w:webHidden/>
                <w:rtl/>
              </w:rPr>
            </w:r>
            <w:r w:rsidR="009F2DEC">
              <w:rPr>
                <w:webHidden/>
                <w:rtl/>
              </w:rPr>
              <w:fldChar w:fldCharType="separate"/>
            </w:r>
            <w:r w:rsidR="004116C6">
              <w:rPr>
                <w:webHidden/>
                <w:rtl/>
              </w:rPr>
              <w:t>6</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4" w:history="1">
            <w:r w:rsidR="009F2DEC" w:rsidRPr="003759F9">
              <w:rPr>
                <w:rStyle w:val="Hyperlink"/>
                <w:rFonts w:ascii="Franklin Gothic Medium" w:hAnsi="Franklin Gothic Medium"/>
                <w:smallCaps/>
                <w:rtl/>
              </w:rPr>
              <w:t>6.</w:t>
            </w:r>
            <w:r w:rsidR="009F2DEC">
              <w:rPr>
                <w:rFonts w:asciiTheme="minorHAnsi" w:eastAsiaTheme="minorEastAsia" w:hAnsiTheme="minorHAnsi" w:cstheme="minorBidi"/>
                <w:sz w:val="22"/>
                <w:szCs w:val="22"/>
                <w:rtl/>
              </w:rPr>
              <w:tab/>
            </w:r>
            <w:r w:rsidR="009F2DEC" w:rsidRPr="003759F9">
              <w:rPr>
                <w:rStyle w:val="Hyperlink"/>
                <w:rFonts w:hint="eastAsia"/>
                <w:rtl/>
              </w:rPr>
              <w:t>תנאי</w:t>
            </w:r>
            <w:r w:rsidR="009F2DEC" w:rsidRPr="003759F9">
              <w:rPr>
                <w:rStyle w:val="Hyperlink"/>
                <w:rtl/>
              </w:rPr>
              <w:t xml:space="preserve"> </w:t>
            </w:r>
            <w:r w:rsidR="009F2DEC" w:rsidRPr="003759F9">
              <w:rPr>
                <w:rStyle w:val="Hyperlink"/>
                <w:rFonts w:hint="eastAsia"/>
                <w:rtl/>
              </w:rPr>
              <w:t>סף</w:t>
            </w:r>
            <w:r w:rsidR="009F2DEC" w:rsidRPr="003759F9">
              <w:rPr>
                <w:rStyle w:val="Hyperlink"/>
                <w:rtl/>
              </w:rPr>
              <w:t xml:space="preserve"> </w:t>
            </w:r>
            <w:r w:rsidR="009F2DEC" w:rsidRPr="003759F9">
              <w:rPr>
                <w:rStyle w:val="Hyperlink"/>
                <w:rFonts w:hint="eastAsia"/>
                <w:rtl/>
              </w:rPr>
              <w:t>ייחודיים</w:t>
            </w:r>
            <w:r w:rsidR="009F2DEC" w:rsidRPr="003759F9">
              <w:rPr>
                <w:rStyle w:val="Hyperlink"/>
                <w:rtl/>
              </w:rPr>
              <w:t xml:space="preserve"> </w:t>
            </w:r>
            <w:r w:rsidR="009F2DEC" w:rsidRPr="003759F9">
              <w:rPr>
                <w:rStyle w:val="Hyperlink"/>
                <w:rFonts w:hint="eastAsia"/>
                <w:rtl/>
              </w:rPr>
              <w:t>להשתתפות</w:t>
            </w:r>
            <w:r w:rsidR="009F2DEC" w:rsidRPr="003759F9">
              <w:rPr>
                <w:rStyle w:val="Hyperlink"/>
                <w:rtl/>
              </w:rPr>
              <w:t xml:space="preserve"> </w:t>
            </w:r>
            <w:r w:rsidR="009F2DEC" w:rsidRPr="003759F9">
              <w:rPr>
                <w:rStyle w:val="Hyperlink"/>
                <w:rFonts w:hint="eastAsia"/>
                <w:rtl/>
              </w:rPr>
              <w:t>במכרז</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Toc406104204 \h</w:instrText>
            </w:r>
            <w:r w:rsidR="009F2DEC">
              <w:rPr>
                <w:webHidden/>
                <w:rtl/>
              </w:rPr>
              <w:instrText xml:space="preserve"> </w:instrText>
            </w:r>
            <w:r w:rsidR="009F2DEC">
              <w:rPr>
                <w:webHidden/>
                <w:rtl/>
              </w:rPr>
            </w:r>
            <w:r w:rsidR="009F2DEC">
              <w:rPr>
                <w:webHidden/>
                <w:rtl/>
              </w:rPr>
              <w:fldChar w:fldCharType="separate"/>
            </w:r>
            <w:r w:rsidR="004116C6">
              <w:rPr>
                <w:webHidden/>
                <w:rtl/>
              </w:rPr>
              <w:t>9</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5" w:history="1">
            <w:r w:rsidR="009F2DEC" w:rsidRPr="003759F9">
              <w:rPr>
                <w:rStyle w:val="Hyperlink"/>
                <w:rtl/>
              </w:rPr>
              <w:t>7.</w:t>
            </w:r>
            <w:r w:rsidR="009F2DEC">
              <w:rPr>
                <w:rFonts w:asciiTheme="minorHAnsi" w:eastAsiaTheme="minorEastAsia" w:hAnsiTheme="minorHAnsi" w:cstheme="minorBidi"/>
                <w:sz w:val="22"/>
                <w:szCs w:val="22"/>
                <w:rtl/>
              </w:rPr>
              <w:tab/>
            </w:r>
            <w:r w:rsidR="009F2DEC" w:rsidRPr="003759F9">
              <w:rPr>
                <w:rStyle w:val="Hyperlink"/>
                <w:rFonts w:hint="eastAsia"/>
                <w:rtl/>
              </w:rPr>
              <w:t>דרישות</w:t>
            </w:r>
            <w:r w:rsidR="009F2DEC" w:rsidRPr="003759F9">
              <w:rPr>
                <w:rStyle w:val="Hyperlink"/>
                <w:rtl/>
              </w:rPr>
              <w:t xml:space="preserve"> </w:t>
            </w:r>
            <w:r w:rsidR="009F2DEC" w:rsidRPr="003759F9">
              <w:rPr>
                <w:rStyle w:val="Hyperlink"/>
                <w:rFonts w:hint="eastAsia"/>
                <w:rtl/>
              </w:rPr>
              <w:t>סף</w:t>
            </w:r>
            <w:r w:rsidR="009F2DEC" w:rsidRPr="003759F9">
              <w:rPr>
                <w:rStyle w:val="Hyperlink"/>
                <w:rtl/>
              </w:rPr>
              <w:t xml:space="preserve"> </w:t>
            </w:r>
            <w:r w:rsidR="009F2DEC" w:rsidRPr="003759F9">
              <w:rPr>
                <w:rStyle w:val="Hyperlink"/>
                <w:rFonts w:hint="eastAsia"/>
                <w:rtl/>
              </w:rPr>
              <w:t>לצוות</w:t>
            </w:r>
            <w:r w:rsidR="009F2DEC" w:rsidRPr="003759F9">
              <w:rPr>
                <w:rStyle w:val="Hyperlink"/>
                <w:rtl/>
              </w:rPr>
              <w:t xml:space="preserve"> </w:t>
            </w:r>
            <w:r w:rsidR="009F2DEC" w:rsidRPr="003759F9">
              <w:rPr>
                <w:rStyle w:val="Hyperlink"/>
                <w:rFonts w:hint="eastAsia"/>
                <w:rtl/>
              </w:rPr>
              <w:t>המומחים</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Toc406104205 \h</w:instrText>
            </w:r>
            <w:r w:rsidR="009F2DEC">
              <w:rPr>
                <w:webHidden/>
                <w:rtl/>
              </w:rPr>
              <w:instrText xml:space="preserve"> </w:instrText>
            </w:r>
            <w:r w:rsidR="009F2DEC">
              <w:rPr>
                <w:webHidden/>
                <w:rtl/>
              </w:rPr>
            </w:r>
            <w:r w:rsidR="009F2DEC">
              <w:rPr>
                <w:webHidden/>
                <w:rtl/>
              </w:rPr>
              <w:fldChar w:fldCharType="separate"/>
            </w:r>
            <w:r w:rsidR="004116C6">
              <w:rPr>
                <w:webHidden/>
                <w:rtl/>
              </w:rPr>
              <w:t>10</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6" w:history="1">
            <w:r w:rsidR="009F2DEC" w:rsidRPr="003759F9">
              <w:rPr>
                <w:rStyle w:val="Hyperlink"/>
                <w:rtl/>
              </w:rPr>
              <w:t>8.</w:t>
            </w:r>
            <w:r w:rsidR="009F2DEC">
              <w:rPr>
                <w:rFonts w:asciiTheme="minorHAnsi" w:eastAsiaTheme="minorEastAsia" w:hAnsiTheme="minorHAnsi" w:cstheme="minorBidi"/>
                <w:sz w:val="22"/>
                <w:szCs w:val="22"/>
                <w:rtl/>
              </w:rPr>
              <w:tab/>
            </w:r>
            <w:r w:rsidR="009F2DEC" w:rsidRPr="003759F9">
              <w:rPr>
                <w:rStyle w:val="Hyperlink"/>
                <w:rFonts w:hint="eastAsia"/>
                <w:rtl/>
              </w:rPr>
              <w:t>מידע</w:t>
            </w:r>
            <w:r w:rsidR="009F2DEC" w:rsidRPr="003759F9">
              <w:rPr>
                <w:rStyle w:val="Hyperlink"/>
                <w:rtl/>
              </w:rPr>
              <w:t xml:space="preserve"> </w:t>
            </w:r>
            <w:r w:rsidR="009F2DEC" w:rsidRPr="003759F9">
              <w:rPr>
                <w:rStyle w:val="Hyperlink"/>
                <w:rFonts w:hint="eastAsia"/>
                <w:rtl/>
              </w:rPr>
              <w:t>כללי</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Toc406104206 \h</w:instrText>
            </w:r>
            <w:r w:rsidR="009F2DEC">
              <w:rPr>
                <w:webHidden/>
                <w:rtl/>
              </w:rPr>
              <w:instrText xml:space="preserve"> </w:instrText>
            </w:r>
            <w:r w:rsidR="009F2DEC">
              <w:rPr>
                <w:webHidden/>
                <w:rtl/>
              </w:rPr>
            </w:r>
            <w:r w:rsidR="009F2DEC">
              <w:rPr>
                <w:webHidden/>
                <w:rtl/>
              </w:rPr>
              <w:fldChar w:fldCharType="separate"/>
            </w:r>
            <w:r w:rsidR="004116C6">
              <w:rPr>
                <w:webHidden/>
                <w:rtl/>
              </w:rPr>
              <w:t>14</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07" w:history="1">
            <w:r w:rsidR="009F2DEC" w:rsidRPr="003759F9">
              <w:rPr>
                <w:rStyle w:val="Hyperlink"/>
                <w:rtl/>
              </w:rPr>
              <w:t>9.</w:t>
            </w:r>
            <w:r w:rsidR="009F2DEC">
              <w:rPr>
                <w:rFonts w:asciiTheme="minorHAnsi" w:eastAsiaTheme="minorEastAsia" w:hAnsiTheme="minorHAnsi" w:cstheme="minorBidi"/>
                <w:sz w:val="22"/>
                <w:szCs w:val="22"/>
                <w:rtl/>
              </w:rPr>
              <w:tab/>
            </w:r>
            <w:r w:rsidR="009F2DEC" w:rsidRPr="003759F9">
              <w:rPr>
                <w:rStyle w:val="Hyperlink"/>
                <w:rFonts w:hint="eastAsia"/>
                <w:rtl/>
              </w:rPr>
              <w:t>הצעת</w:t>
            </w:r>
            <w:r w:rsidR="009F2DEC" w:rsidRPr="003759F9">
              <w:rPr>
                <w:rStyle w:val="Hyperlink"/>
                <w:rtl/>
              </w:rPr>
              <w:t xml:space="preserve"> </w:t>
            </w:r>
            <w:r w:rsidR="009F2DEC" w:rsidRPr="003759F9">
              <w:rPr>
                <w:rStyle w:val="Hyperlink"/>
                <w:rFonts w:hint="eastAsia"/>
                <w:rtl/>
              </w:rPr>
              <w:t>המחיר</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Toc406104207 \h</w:instrText>
            </w:r>
            <w:r w:rsidR="009F2DEC">
              <w:rPr>
                <w:webHidden/>
                <w:rtl/>
              </w:rPr>
              <w:instrText xml:space="preserve"> </w:instrText>
            </w:r>
            <w:r w:rsidR="009F2DEC">
              <w:rPr>
                <w:webHidden/>
                <w:rtl/>
              </w:rPr>
            </w:r>
            <w:r w:rsidR="009F2DEC">
              <w:rPr>
                <w:webHidden/>
                <w:rtl/>
              </w:rPr>
              <w:fldChar w:fldCharType="separate"/>
            </w:r>
            <w:r w:rsidR="004116C6">
              <w:rPr>
                <w:webHidden/>
                <w:rtl/>
              </w:rPr>
              <w:t>19</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2" w:history="1">
            <w:r w:rsidR="009F2DEC" w:rsidRPr="003759F9">
              <w:rPr>
                <w:rStyle w:val="Hyperlink"/>
                <w:rFonts w:ascii="Times New Roman" w:hAnsi="Times New Roman"/>
                <w:rtl/>
              </w:rPr>
              <w:t>10.</w:t>
            </w:r>
            <w:r w:rsidR="009F2DEC">
              <w:rPr>
                <w:rFonts w:asciiTheme="minorHAnsi" w:eastAsiaTheme="minorEastAsia" w:hAnsiTheme="minorHAnsi" w:cstheme="minorBidi"/>
                <w:sz w:val="22"/>
                <w:szCs w:val="22"/>
                <w:rtl/>
              </w:rPr>
              <w:tab/>
            </w:r>
            <w:r w:rsidR="009F2DEC" w:rsidRPr="003759F9">
              <w:rPr>
                <w:rStyle w:val="Hyperlink"/>
                <w:rFonts w:hint="eastAsia"/>
                <w:rtl/>
              </w:rPr>
              <w:t>ליווי</w:t>
            </w:r>
            <w:r w:rsidR="009F2DEC" w:rsidRPr="003759F9">
              <w:rPr>
                <w:rStyle w:val="Hyperlink"/>
                <w:rtl/>
              </w:rPr>
              <w:t xml:space="preserve">, </w:t>
            </w:r>
            <w:r w:rsidR="009F2DEC" w:rsidRPr="003759F9">
              <w:rPr>
                <w:rStyle w:val="Hyperlink"/>
                <w:rFonts w:hint="eastAsia"/>
                <w:rtl/>
              </w:rPr>
              <w:t>הנחייה</w:t>
            </w:r>
            <w:r w:rsidR="009F2DEC" w:rsidRPr="003759F9">
              <w:rPr>
                <w:rStyle w:val="Hyperlink"/>
                <w:rtl/>
              </w:rPr>
              <w:t xml:space="preserve">, </w:t>
            </w:r>
            <w:r w:rsidR="009F2DEC" w:rsidRPr="003759F9">
              <w:rPr>
                <w:rStyle w:val="Hyperlink"/>
                <w:rFonts w:hint="eastAsia"/>
                <w:rtl/>
              </w:rPr>
              <w:t>מעקב</w:t>
            </w:r>
            <w:r w:rsidR="009F2DEC" w:rsidRPr="003759F9">
              <w:rPr>
                <w:rStyle w:val="Hyperlink"/>
                <w:rtl/>
              </w:rPr>
              <w:t xml:space="preserve">, </w:t>
            </w:r>
            <w:r w:rsidR="009F2DEC" w:rsidRPr="003759F9">
              <w:rPr>
                <w:rStyle w:val="Hyperlink"/>
                <w:rFonts w:hint="eastAsia"/>
                <w:rtl/>
              </w:rPr>
              <w:t>דיווח</w:t>
            </w:r>
            <w:r w:rsidR="009F2DEC" w:rsidRPr="003759F9">
              <w:rPr>
                <w:rStyle w:val="Hyperlink"/>
                <w:rtl/>
              </w:rPr>
              <w:t xml:space="preserve"> </w:t>
            </w:r>
            <w:r w:rsidR="009F2DEC" w:rsidRPr="003759F9">
              <w:rPr>
                <w:rStyle w:val="Hyperlink"/>
                <w:rFonts w:hint="eastAsia"/>
                <w:rtl/>
              </w:rPr>
              <w:t>ותיעוד</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Toc406104212 \h</w:instrText>
            </w:r>
            <w:r w:rsidR="009F2DEC">
              <w:rPr>
                <w:webHidden/>
                <w:rtl/>
              </w:rPr>
              <w:instrText xml:space="preserve"> </w:instrText>
            </w:r>
            <w:r w:rsidR="009F2DEC">
              <w:rPr>
                <w:webHidden/>
                <w:rtl/>
              </w:rPr>
            </w:r>
            <w:r w:rsidR="009F2DEC">
              <w:rPr>
                <w:webHidden/>
                <w:rtl/>
              </w:rPr>
              <w:fldChar w:fldCharType="separate"/>
            </w:r>
            <w:r w:rsidR="004116C6">
              <w:rPr>
                <w:webHidden/>
                <w:rtl/>
              </w:rPr>
              <w:t>21</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3" w:history="1">
            <w:r w:rsidR="009F2DEC" w:rsidRPr="003759F9">
              <w:rPr>
                <w:rStyle w:val="Hyperlink"/>
                <w:rtl/>
              </w:rPr>
              <w:t>11.</w:t>
            </w:r>
            <w:r w:rsidR="009F2DEC">
              <w:rPr>
                <w:rFonts w:asciiTheme="minorHAnsi" w:eastAsiaTheme="minorEastAsia" w:hAnsiTheme="minorHAnsi" w:cstheme="minorBidi"/>
                <w:sz w:val="22"/>
                <w:szCs w:val="22"/>
                <w:rtl/>
              </w:rPr>
              <w:tab/>
            </w:r>
            <w:r w:rsidR="009F2DEC" w:rsidRPr="003759F9">
              <w:rPr>
                <w:rStyle w:val="Hyperlink"/>
                <w:rFonts w:hint="eastAsia"/>
                <w:rtl/>
              </w:rPr>
              <w:t>מנהלה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Toc406104213 \h</w:instrText>
            </w:r>
            <w:r w:rsidR="009F2DEC">
              <w:rPr>
                <w:webHidden/>
                <w:rtl/>
              </w:rPr>
              <w:instrText xml:space="preserve"> </w:instrText>
            </w:r>
            <w:r w:rsidR="009F2DEC">
              <w:rPr>
                <w:webHidden/>
                <w:rtl/>
              </w:rPr>
            </w:r>
            <w:r w:rsidR="009F2DEC">
              <w:rPr>
                <w:webHidden/>
                <w:rtl/>
              </w:rPr>
              <w:fldChar w:fldCharType="separate"/>
            </w:r>
            <w:r w:rsidR="004116C6">
              <w:rPr>
                <w:webHidden/>
                <w:rtl/>
              </w:rPr>
              <w:t>22</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4" w:history="1">
            <w:r w:rsidR="009F2DEC" w:rsidRPr="003759F9">
              <w:rPr>
                <w:rStyle w:val="Hyperlink"/>
                <w:rtl/>
              </w:rPr>
              <w:t>12.</w:t>
            </w:r>
            <w:r w:rsidR="009F2DEC">
              <w:rPr>
                <w:rFonts w:asciiTheme="minorHAnsi" w:eastAsiaTheme="minorEastAsia" w:hAnsiTheme="minorHAnsi" w:cstheme="minorBidi"/>
                <w:sz w:val="22"/>
                <w:szCs w:val="22"/>
                <w:rtl/>
              </w:rPr>
              <w:tab/>
            </w:r>
            <w:r w:rsidR="009F2DEC" w:rsidRPr="003759F9">
              <w:rPr>
                <w:rStyle w:val="Hyperlink"/>
                <w:rFonts w:hint="eastAsia"/>
                <w:rtl/>
              </w:rPr>
              <w:t>שלבי</w:t>
            </w:r>
            <w:r w:rsidR="009F2DEC" w:rsidRPr="003759F9">
              <w:rPr>
                <w:rStyle w:val="Hyperlink"/>
                <w:rtl/>
              </w:rPr>
              <w:t xml:space="preserve"> </w:t>
            </w:r>
            <w:r w:rsidR="009F2DEC" w:rsidRPr="003759F9">
              <w:rPr>
                <w:rStyle w:val="Hyperlink"/>
                <w:rFonts w:hint="eastAsia"/>
                <w:rtl/>
              </w:rPr>
              <w:t>המכרז</w:t>
            </w:r>
            <w:r w:rsidR="009F2DEC" w:rsidRPr="003759F9">
              <w:rPr>
                <w:rStyle w:val="Hyperlink"/>
                <w:rtl/>
              </w:rPr>
              <w:t xml:space="preserve">, </w:t>
            </w:r>
            <w:r w:rsidR="009F2DEC" w:rsidRPr="003759F9">
              <w:rPr>
                <w:rStyle w:val="Hyperlink"/>
                <w:rFonts w:hint="eastAsia"/>
                <w:rtl/>
              </w:rPr>
              <w:t>בדיקת</w:t>
            </w:r>
            <w:r w:rsidR="009F2DEC" w:rsidRPr="003759F9">
              <w:rPr>
                <w:rStyle w:val="Hyperlink"/>
                <w:rtl/>
              </w:rPr>
              <w:t xml:space="preserve"> </w:t>
            </w:r>
            <w:r w:rsidR="009F2DEC" w:rsidRPr="003759F9">
              <w:rPr>
                <w:rStyle w:val="Hyperlink"/>
                <w:rFonts w:hint="eastAsia"/>
                <w:rtl/>
              </w:rPr>
              <w:t>ההצעות</w:t>
            </w:r>
            <w:r w:rsidR="009F2DEC" w:rsidRPr="003759F9">
              <w:rPr>
                <w:rStyle w:val="Hyperlink"/>
                <w:rtl/>
              </w:rPr>
              <w:t xml:space="preserve">, </w:t>
            </w:r>
            <w:r w:rsidR="009F2DEC" w:rsidRPr="003759F9">
              <w:rPr>
                <w:rStyle w:val="Hyperlink"/>
                <w:rFonts w:hint="eastAsia"/>
                <w:rtl/>
              </w:rPr>
              <w:t>הערכתן</w:t>
            </w:r>
            <w:r w:rsidR="009F2DEC" w:rsidRPr="003759F9">
              <w:rPr>
                <w:rStyle w:val="Hyperlink"/>
                <w:rtl/>
              </w:rPr>
              <w:t xml:space="preserve"> </w:t>
            </w:r>
            <w:r w:rsidR="009F2DEC" w:rsidRPr="003759F9">
              <w:rPr>
                <w:rStyle w:val="Hyperlink"/>
                <w:rFonts w:hint="eastAsia"/>
                <w:rtl/>
              </w:rPr>
              <w:t>ובחירת</w:t>
            </w:r>
            <w:r w:rsidR="009F2DEC" w:rsidRPr="003759F9">
              <w:rPr>
                <w:rStyle w:val="Hyperlink"/>
                <w:rtl/>
              </w:rPr>
              <w:t xml:space="preserve"> </w:t>
            </w:r>
            <w:r w:rsidR="009F2DEC" w:rsidRPr="003759F9">
              <w:rPr>
                <w:rStyle w:val="Hyperlink"/>
                <w:rFonts w:hint="eastAsia"/>
                <w:rtl/>
              </w:rPr>
              <w:t>הזוכה</w:t>
            </w:r>
            <w:r w:rsidR="009F2DEC" w:rsidRPr="003759F9">
              <w:rPr>
                <w:rStyle w:val="Hyperlink"/>
                <w:rtl/>
              </w:rPr>
              <w:t xml:space="preserve"> </w:t>
            </w:r>
            <w:r w:rsidR="009F2DEC" w:rsidRPr="003759F9">
              <w:rPr>
                <w:rStyle w:val="Hyperlink"/>
                <w:rFonts w:hint="eastAsia"/>
                <w:rtl/>
              </w:rPr>
              <w:t>במכרז</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Toc406104214 \h</w:instrText>
            </w:r>
            <w:r w:rsidR="009F2DEC">
              <w:rPr>
                <w:webHidden/>
                <w:rtl/>
              </w:rPr>
              <w:instrText xml:space="preserve"> </w:instrText>
            </w:r>
            <w:r w:rsidR="009F2DEC">
              <w:rPr>
                <w:webHidden/>
                <w:rtl/>
              </w:rPr>
            </w:r>
            <w:r w:rsidR="009F2DEC">
              <w:rPr>
                <w:webHidden/>
                <w:rtl/>
              </w:rPr>
              <w:fldChar w:fldCharType="separate"/>
            </w:r>
            <w:r w:rsidR="004116C6">
              <w:rPr>
                <w:webHidden/>
                <w:rtl/>
              </w:rPr>
              <w:t>24</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5" w:history="1">
            <w:r w:rsidR="009F2DEC" w:rsidRPr="003759F9">
              <w:rPr>
                <w:rStyle w:val="Hyperlink"/>
                <w:rtl/>
              </w:rPr>
              <w:t>13.</w:t>
            </w:r>
            <w:r w:rsidR="009F2DEC">
              <w:rPr>
                <w:rFonts w:asciiTheme="minorHAnsi" w:eastAsiaTheme="minorEastAsia" w:hAnsiTheme="minorHAnsi" w:cstheme="minorBidi"/>
                <w:sz w:val="22"/>
                <w:szCs w:val="22"/>
                <w:rtl/>
              </w:rPr>
              <w:tab/>
            </w:r>
            <w:r w:rsidR="009F2DEC" w:rsidRPr="003759F9">
              <w:rPr>
                <w:rStyle w:val="Hyperlink"/>
                <w:rFonts w:hint="eastAsia"/>
                <w:rtl/>
              </w:rPr>
              <w:t>התחייבויות</w:t>
            </w:r>
            <w:r w:rsidR="009F2DEC" w:rsidRPr="003759F9">
              <w:rPr>
                <w:rStyle w:val="Hyperlink"/>
                <w:rtl/>
              </w:rPr>
              <w:t xml:space="preserve"> </w:t>
            </w:r>
            <w:r w:rsidR="009F2DEC" w:rsidRPr="003759F9">
              <w:rPr>
                <w:rStyle w:val="Hyperlink"/>
                <w:rFonts w:hint="eastAsia"/>
                <w:rtl/>
              </w:rPr>
              <w:t>ואישורים</w:t>
            </w:r>
            <w:r w:rsidR="009F2DEC" w:rsidRPr="003759F9">
              <w:rPr>
                <w:rStyle w:val="Hyperlink"/>
                <w:rtl/>
              </w:rPr>
              <w:t xml:space="preserve"> </w:t>
            </w:r>
            <w:r w:rsidR="009F2DEC" w:rsidRPr="003759F9">
              <w:rPr>
                <w:rStyle w:val="Hyperlink"/>
                <w:rFonts w:hint="eastAsia"/>
                <w:rtl/>
              </w:rPr>
              <w:t>שידרשו</w:t>
            </w:r>
            <w:r w:rsidR="009F2DEC" w:rsidRPr="003759F9">
              <w:rPr>
                <w:rStyle w:val="Hyperlink"/>
                <w:rtl/>
              </w:rPr>
              <w:t xml:space="preserve"> </w:t>
            </w:r>
            <w:r w:rsidR="009F2DEC" w:rsidRPr="003759F9">
              <w:rPr>
                <w:rStyle w:val="Hyperlink"/>
                <w:rFonts w:hint="eastAsia"/>
                <w:rtl/>
              </w:rPr>
              <w:t>מזוכה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Toc406104215 \h</w:instrText>
            </w:r>
            <w:r w:rsidR="009F2DEC">
              <w:rPr>
                <w:webHidden/>
                <w:rtl/>
              </w:rPr>
              <w:instrText xml:space="preserve"> </w:instrText>
            </w:r>
            <w:r w:rsidR="009F2DEC">
              <w:rPr>
                <w:webHidden/>
                <w:rtl/>
              </w:rPr>
            </w:r>
            <w:r w:rsidR="009F2DEC">
              <w:rPr>
                <w:webHidden/>
                <w:rtl/>
              </w:rPr>
              <w:fldChar w:fldCharType="separate"/>
            </w:r>
            <w:r w:rsidR="004116C6">
              <w:rPr>
                <w:webHidden/>
                <w:rtl/>
              </w:rPr>
              <w:t>25</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6" w:history="1">
            <w:r w:rsidR="009F2DEC" w:rsidRPr="003759F9">
              <w:rPr>
                <w:rStyle w:val="Hyperlink"/>
                <w:rtl/>
              </w:rPr>
              <w:t>14.</w:t>
            </w:r>
            <w:r w:rsidR="009F2DEC">
              <w:rPr>
                <w:rFonts w:asciiTheme="minorHAnsi" w:eastAsiaTheme="minorEastAsia" w:hAnsiTheme="minorHAnsi" w:cstheme="minorBidi"/>
                <w:sz w:val="22"/>
                <w:szCs w:val="22"/>
                <w:rtl/>
              </w:rPr>
              <w:tab/>
            </w:r>
            <w:r w:rsidR="009F2DEC" w:rsidRPr="003759F9">
              <w:rPr>
                <w:rStyle w:val="Hyperlink"/>
                <w:rFonts w:hint="eastAsia"/>
                <w:rtl/>
              </w:rPr>
              <w:t>זכויות</w:t>
            </w:r>
            <w:r w:rsidR="009F2DEC" w:rsidRPr="003759F9">
              <w:rPr>
                <w:rStyle w:val="Hyperlink"/>
                <w:rtl/>
              </w:rPr>
              <w:t xml:space="preserve"> </w:t>
            </w:r>
            <w:r w:rsidR="009F2DEC" w:rsidRPr="003759F9">
              <w:rPr>
                <w:rStyle w:val="Hyperlink"/>
                <w:rFonts w:hint="eastAsia"/>
                <w:rtl/>
              </w:rPr>
              <w:t>עורך</w:t>
            </w:r>
            <w:r w:rsidR="009F2DEC" w:rsidRPr="003759F9">
              <w:rPr>
                <w:rStyle w:val="Hyperlink"/>
                <w:rtl/>
              </w:rPr>
              <w:t xml:space="preserve"> </w:t>
            </w:r>
            <w:r w:rsidR="009F2DEC" w:rsidRPr="003759F9">
              <w:rPr>
                <w:rStyle w:val="Hyperlink"/>
                <w:rFonts w:hint="eastAsia"/>
                <w:rtl/>
              </w:rPr>
              <w:t>המכרז</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Toc406104216 \h</w:instrText>
            </w:r>
            <w:r w:rsidR="009F2DEC">
              <w:rPr>
                <w:webHidden/>
                <w:rtl/>
              </w:rPr>
              <w:instrText xml:space="preserve"> </w:instrText>
            </w:r>
            <w:r w:rsidR="009F2DEC">
              <w:rPr>
                <w:webHidden/>
                <w:rtl/>
              </w:rPr>
            </w:r>
            <w:r w:rsidR="009F2DEC">
              <w:rPr>
                <w:webHidden/>
                <w:rtl/>
              </w:rPr>
              <w:fldChar w:fldCharType="separate"/>
            </w:r>
            <w:r w:rsidR="004116C6">
              <w:rPr>
                <w:webHidden/>
                <w:rtl/>
              </w:rPr>
              <w:t>26</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7" w:history="1">
            <w:r w:rsidR="009F2DEC" w:rsidRPr="003759F9">
              <w:rPr>
                <w:rStyle w:val="Hyperlink"/>
                <w:rtl/>
              </w:rPr>
              <w:t>15.</w:t>
            </w:r>
            <w:r w:rsidR="009F2DEC">
              <w:rPr>
                <w:rFonts w:asciiTheme="minorHAnsi" w:eastAsiaTheme="minorEastAsia" w:hAnsiTheme="minorHAnsi" w:cstheme="minorBidi"/>
                <w:sz w:val="22"/>
                <w:szCs w:val="22"/>
                <w:rtl/>
              </w:rPr>
              <w:tab/>
            </w:r>
            <w:r w:rsidR="009F2DEC" w:rsidRPr="003759F9">
              <w:rPr>
                <w:rStyle w:val="Hyperlink"/>
                <w:rFonts w:hint="eastAsia"/>
                <w:rtl/>
              </w:rPr>
              <w:t>הגשת</w:t>
            </w:r>
            <w:r w:rsidR="009F2DEC" w:rsidRPr="003759F9">
              <w:rPr>
                <w:rStyle w:val="Hyperlink"/>
                <w:rtl/>
              </w:rPr>
              <w:t xml:space="preserve"> </w:t>
            </w:r>
            <w:r w:rsidR="009F2DEC" w:rsidRPr="003759F9">
              <w:rPr>
                <w:rStyle w:val="Hyperlink"/>
                <w:rFonts w:hint="eastAsia"/>
                <w:rtl/>
              </w:rPr>
              <w:t>הצעה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Toc406104217 \h</w:instrText>
            </w:r>
            <w:r w:rsidR="009F2DEC">
              <w:rPr>
                <w:webHidden/>
                <w:rtl/>
              </w:rPr>
              <w:instrText xml:space="preserve"> </w:instrText>
            </w:r>
            <w:r w:rsidR="009F2DEC">
              <w:rPr>
                <w:webHidden/>
                <w:rtl/>
              </w:rPr>
            </w:r>
            <w:r w:rsidR="009F2DEC">
              <w:rPr>
                <w:webHidden/>
                <w:rtl/>
              </w:rPr>
              <w:fldChar w:fldCharType="separate"/>
            </w:r>
            <w:r w:rsidR="004116C6">
              <w:rPr>
                <w:webHidden/>
                <w:rtl/>
              </w:rPr>
              <w:t>27</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18" w:history="1">
            <w:r w:rsidR="009F2DEC" w:rsidRPr="003759F9">
              <w:rPr>
                <w:rStyle w:val="Hyperlink"/>
                <w:rtl/>
              </w:rPr>
              <w:t>16.</w:t>
            </w:r>
            <w:r w:rsidR="009F2DEC">
              <w:rPr>
                <w:rFonts w:asciiTheme="minorHAnsi" w:eastAsiaTheme="minorEastAsia" w:hAnsiTheme="minorHAnsi" w:cstheme="minorBidi"/>
                <w:sz w:val="22"/>
                <w:szCs w:val="22"/>
                <w:rtl/>
              </w:rPr>
              <w:tab/>
            </w:r>
            <w:r w:rsidR="009F2DEC" w:rsidRPr="003759F9">
              <w:rPr>
                <w:rStyle w:val="Hyperlink"/>
                <w:rFonts w:hint="eastAsia"/>
                <w:rtl/>
              </w:rPr>
              <w:t>בעלות</w:t>
            </w:r>
            <w:r w:rsidR="009F2DEC" w:rsidRPr="003759F9">
              <w:rPr>
                <w:rStyle w:val="Hyperlink"/>
                <w:rtl/>
              </w:rPr>
              <w:t xml:space="preserve"> </w:t>
            </w:r>
            <w:r w:rsidR="009F2DEC" w:rsidRPr="003759F9">
              <w:rPr>
                <w:rStyle w:val="Hyperlink"/>
                <w:rFonts w:hint="eastAsia"/>
                <w:rtl/>
              </w:rPr>
              <w:t>על</w:t>
            </w:r>
            <w:r w:rsidR="009F2DEC" w:rsidRPr="003759F9">
              <w:rPr>
                <w:rStyle w:val="Hyperlink"/>
                <w:rtl/>
              </w:rPr>
              <w:t xml:space="preserve"> </w:t>
            </w:r>
            <w:r w:rsidR="009F2DEC" w:rsidRPr="003759F9">
              <w:rPr>
                <w:rStyle w:val="Hyperlink"/>
                <w:rFonts w:hint="eastAsia"/>
                <w:rtl/>
              </w:rPr>
              <w:t>המכרז</w:t>
            </w:r>
            <w:r w:rsidR="009F2DEC" w:rsidRPr="003759F9">
              <w:rPr>
                <w:rStyle w:val="Hyperlink"/>
                <w:rtl/>
              </w:rPr>
              <w:t xml:space="preserve"> </w:t>
            </w:r>
            <w:r w:rsidR="009F2DEC" w:rsidRPr="003759F9">
              <w:rPr>
                <w:rStyle w:val="Hyperlink"/>
                <w:rFonts w:hint="eastAsia"/>
                <w:rtl/>
              </w:rPr>
              <w:t>ועל</w:t>
            </w:r>
            <w:r w:rsidR="009F2DEC" w:rsidRPr="003759F9">
              <w:rPr>
                <w:rStyle w:val="Hyperlink"/>
                <w:rtl/>
              </w:rPr>
              <w:t xml:space="preserve"> </w:t>
            </w:r>
            <w:r w:rsidR="009F2DEC" w:rsidRPr="003759F9">
              <w:rPr>
                <w:rStyle w:val="Hyperlink"/>
                <w:rFonts w:hint="eastAsia"/>
                <w:rtl/>
              </w:rPr>
              <w:t>ההצעה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Toc406104218 \h</w:instrText>
            </w:r>
            <w:r w:rsidR="009F2DEC">
              <w:rPr>
                <w:webHidden/>
                <w:rtl/>
              </w:rPr>
              <w:instrText xml:space="preserve"> </w:instrText>
            </w:r>
            <w:r w:rsidR="009F2DEC">
              <w:rPr>
                <w:webHidden/>
                <w:rtl/>
              </w:rPr>
            </w:r>
            <w:r w:rsidR="009F2DEC">
              <w:rPr>
                <w:webHidden/>
                <w:rtl/>
              </w:rPr>
              <w:fldChar w:fldCharType="separate"/>
            </w:r>
            <w:r w:rsidR="004116C6">
              <w:rPr>
                <w:webHidden/>
                <w:rtl/>
              </w:rPr>
              <w:t>28</w:t>
            </w:r>
            <w:r w:rsidR="009F2DEC">
              <w:rPr>
                <w:webHidden/>
                <w:rtl/>
              </w:rPr>
              <w:fldChar w:fldCharType="end"/>
            </w:r>
          </w:hyperlink>
        </w:p>
        <w:p w:rsidR="009F2DEC" w:rsidRDefault="005F7035" w:rsidP="009F2DEC">
          <w:pPr>
            <w:pStyle w:val="TOC1"/>
            <w:rPr>
              <w:rFonts w:asciiTheme="minorHAnsi" w:eastAsiaTheme="minorEastAsia" w:hAnsiTheme="minorHAnsi" w:cstheme="minorBidi"/>
              <w:sz w:val="22"/>
              <w:szCs w:val="22"/>
              <w:rtl/>
            </w:rPr>
          </w:pPr>
          <w:hyperlink w:anchor="_Toc406104219" w:history="1">
            <w:r w:rsidR="009F2DEC">
              <w:rPr>
                <w:rStyle w:val="Hyperlink"/>
                <w:rFonts w:hint="cs"/>
                <w:rtl/>
              </w:rPr>
              <w:t>17.</w:t>
            </w:r>
            <w:r w:rsidR="009F2DEC">
              <w:rPr>
                <w:rFonts w:asciiTheme="minorHAnsi" w:eastAsiaTheme="minorEastAsia" w:hAnsiTheme="minorHAnsi" w:cstheme="minorBidi"/>
                <w:sz w:val="22"/>
                <w:szCs w:val="22"/>
                <w:rtl/>
              </w:rPr>
              <w:tab/>
            </w:r>
            <w:r w:rsidR="009F2DEC" w:rsidRPr="003759F9">
              <w:rPr>
                <w:rStyle w:val="Hyperlink"/>
                <w:rFonts w:hint="eastAsia"/>
                <w:rtl/>
              </w:rPr>
              <w:t>מחירים</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Toc406104219 \h</w:instrText>
            </w:r>
            <w:r w:rsidR="009F2DEC">
              <w:rPr>
                <w:webHidden/>
                <w:rtl/>
              </w:rPr>
              <w:instrText xml:space="preserve"> </w:instrText>
            </w:r>
            <w:r w:rsidR="009F2DEC">
              <w:rPr>
                <w:webHidden/>
                <w:rtl/>
              </w:rPr>
            </w:r>
            <w:r w:rsidR="009F2DEC">
              <w:rPr>
                <w:webHidden/>
                <w:rtl/>
              </w:rPr>
              <w:fldChar w:fldCharType="separate"/>
            </w:r>
            <w:r w:rsidR="004116C6">
              <w:rPr>
                <w:webHidden/>
                <w:rtl/>
              </w:rPr>
              <w:t>28</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0" w:history="1">
            <w:r w:rsidR="009F2DEC" w:rsidRPr="003759F9">
              <w:rPr>
                <w:rStyle w:val="Hyperlink"/>
                <w:rtl/>
              </w:rPr>
              <w:t>18.</w:t>
            </w:r>
            <w:r w:rsidR="009F2DEC">
              <w:rPr>
                <w:rFonts w:asciiTheme="minorHAnsi" w:eastAsiaTheme="minorEastAsia" w:hAnsiTheme="minorHAnsi" w:cstheme="minorBidi"/>
                <w:sz w:val="22"/>
                <w:szCs w:val="22"/>
                <w:rtl/>
              </w:rPr>
              <w:tab/>
            </w:r>
            <w:r w:rsidR="009F2DEC" w:rsidRPr="003759F9">
              <w:rPr>
                <w:rStyle w:val="Hyperlink"/>
                <w:rFonts w:hint="eastAsia"/>
                <w:rtl/>
              </w:rPr>
              <w:t>הצמדה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Toc406104220 \h</w:instrText>
            </w:r>
            <w:r w:rsidR="009F2DEC">
              <w:rPr>
                <w:webHidden/>
                <w:rtl/>
              </w:rPr>
              <w:instrText xml:space="preserve"> </w:instrText>
            </w:r>
            <w:r w:rsidR="009F2DEC">
              <w:rPr>
                <w:webHidden/>
                <w:rtl/>
              </w:rPr>
            </w:r>
            <w:r w:rsidR="009F2DEC">
              <w:rPr>
                <w:webHidden/>
                <w:rtl/>
              </w:rPr>
              <w:fldChar w:fldCharType="separate"/>
            </w:r>
            <w:r w:rsidR="004116C6">
              <w:rPr>
                <w:webHidden/>
                <w:rtl/>
              </w:rPr>
              <w:t>29</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1" w:history="1">
            <w:r w:rsidR="009F2DEC" w:rsidRPr="003759F9">
              <w:rPr>
                <w:rStyle w:val="Hyperlink"/>
                <w:rtl/>
              </w:rPr>
              <w:t>19.</w:t>
            </w:r>
            <w:r w:rsidR="009F2DEC">
              <w:rPr>
                <w:rFonts w:asciiTheme="minorHAnsi" w:eastAsiaTheme="minorEastAsia" w:hAnsiTheme="minorHAnsi" w:cstheme="minorBidi"/>
                <w:sz w:val="22"/>
                <w:szCs w:val="22"/>
                <w:rtl/>
              </w:rPr>
              <w:tab/>
            </w:r>
            <w:r w:rsidR="009F2DEC" w:rsidRPr="003759F9">
              <w:rPr>
                <w:rStyle w:val="Hyperlink"/>
                <w:rFonts w:hint="eastAsia"/>
                <w:rtl/>
              </w:rPr>
              <w:t>סמכות</w:t>
            </w:r>
            <w:r w:rsidR="009F2DEC" w:rsidRPr="003759F9">
              <w:rPr>
                <w:rStyle w:val="Hyperlink"/>
                <w:rtl/>
              </w:rPr>
              <w:t xml:space="preserve"> </w:t>
            </w:r>
            <w:r w:rsidR="009F2DEC" w:rsidRPr="003759F9">
              <w:rPr>
                <w:rStyle w:val="Hyperlink"/>
                <w:rFonts w:hint="eastAsia"/>
                <w:rtl/>
              </w:rPr>
              <w:t>השיפוט</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Toc406104221 \h</w:instrText>
            </w:r>
            <w:r w:rsidR="009F2DEC">
              <w:rPr>
                <w:webHidden/>
                <w:rtl/>
              </w:rPr>
              <w:instrText xml:space="preserve"> </w:instrText>
            </w:r>
            <w:r w:rsidR="009F2DEC">
              <w:rPr>
                <w:webHidden/>
                <w:rtl/>
              </w:rPr>
            </w:r>
            <w:r w:rsidR="009F2DEC">
              <w:rPr>
                <w:webHidden/>
                <w:rtl/>
              </w:rPr>
              <w:fldChar w:fldCharType="separate"/>
            </w:r>
            <w:r w:rsidR="004116C6">
              <w:rPr>
                <w:webHidden/>
                <w:rtl/>
              </w:rPr>
              <w:t>29</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2" w:history="1">
            <w:r w:rsidR="009F2DEC" w:rsidRPr="003759F9">
              <w:rPr>
                <w:rStyle w:val="Hyperlink"/>
                <w:rtl/>
              </w:rPr>
              <w:t>20.</w:t>
            </w:r>
            <w:r w:rsidR="009F2DEC">
              <w:rPr>
                <w:rFonts w:asciiTheme="minorHAnsi" w:eastAsiaTheme="minorEastAsia" w:hAnsiTheme="minorHAnsi" w:cstheme="minorBidi"/>
                <w:sz w:val="22"/>
                <w:szCs w:val="22"/>
                <w:rtl/>
              </w:rPr>
              <w:tab/>
            </w:r>
            <w:r w:rsidR="009F2DEC" w:rsidRPr="003759F9">
              <w:rPr>
                <w:rStyle w:val="Hyperlink"/>
                <w:rFonts w:hint="eastAsia"/>
                <w:rtl/>
              </w:rPr>
              <w:t>שפת</w:t>
            </w:r>
            <w:r w:rsidR="009F2DEC" w:rsidRPr="003759F9">
              <w:rPr>
                <w:rStyle w:val="Hyperlink"/>
                <w:rtl/>
              </w:rPr>
              <w:t xml:space="preserve"> </w:t>
            </w:r>
            <w:r w:rsidR="009F2DEC" w:rsidRPr="003759F9">
              <w:rPr>
                <w:rStyle w:val="Hyperlink"/>
                <w:rFonts w:hint="eastAsia"/>
                <w:rtl/>
              </w:rPr>
              <w:t>ההצעה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Toc406104222 \h</w:instrText>
            </w:r>
            <w:r w:rsidR="009F2DEC">
              <w:rPr>
                <w:webHidden/>
                <w:rtl/>
              </w:rPr>
              <w:instrText xml:space="preserve"> </w:instrText>
            </w:r>
            <w:r w:rsidR="009F2DEC">
              <w:rPr>
                <w:webHidden/>
                <w:rtl/>
              </w:rPr>
            </w:r>
            <w:r w:rsidR="009F2DEC">
              <w:rPr>
                <w:webHidden/>
                <w:rtl/>
              </w:rPr>
              <w:fldChar w:fldCharType="separate"/>
            </w:r>
            <w:r w:rsidR="004116C6">
              <w:rPr>
                <w:webHidden/>
                <w:rtl/>
              </w:rPr>
              <w:t>29</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3" w:history="1">
            <w:r w:rsidR="009F2DEC" w:rsidRPr="003759F9">
              <w:rPr>
                <w:rStyle w:val="Hyperlink"/>
                <w:rtl/>
              </w:rPr>
              <w:t>21.</w:t>
            </w:r>
            <w:r w:rsidR="009F2DEC">
              <w:rPr>
                <w:rFonts w:asciiTheme="minorHAnsi" w:eastAsiaTheme="minorEastAsia" w:hAnsiTheme="minorHAnsi" w:cstheme="minorBidi"/>
                <w:sz w:val="22"/>
                <w:szCs w:val="22"/>
                <w:rtl/>
              </w:rPr>
              <w:tab/>
            </w:r>
            <w:r w:rsidR="009F2DEC" w:rsidRPr="003759F9">
              <w:rPr>
                <w:rStyle w:val="Hyperlink"/>
                <w:rFonts w:hint="eastAsia"/>
                <w:rtl/>
              </w:rPr>
              <w:t>הגשת</w:t>
            </w:r>
            <w:r w:rsidR="009F2DEC" w:rsidRPr="003759F9">
              <w:rPr>
                <w:rStyle w:val="Hyperlink"/>
                <w:rtl/>
              </w:rPr>
              <w:t xml:space="preserve"> </w:t>
            </w:r>
            <w:r w:rsidR="009F2DEC" w:rsidRPr="003759F9">
              <w:rPr>
                <w:rStyle w:val="Hyperlink"/>
                <w:rFonts w:hint="eastAsia"/>
                <w:rtl/>
              </w:rPr>
              <w:t>חשבונות</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Toc406104223 \h</w:instrText>
            </w:r>
            <w:r w:rsidR="009F2DEC">
              <w:rPr>
                <w:webHidden/>
                <w:rtl/>
              </w:rPr>
              <w:instrText xml:space="preserve"> </w:instrText>
            </w:r>
            <w:r w:rsidR="009F2DEC">
              <w:rPr>
                <w:webHidden/>
                <w:rtl/>
              </w:rPr>
            </w:r>
            <w:r w:rsidR="009F2DEC">
              <w:rPr>
                <w:webHidden/>
                <w:rtl/>
              </w:rPr>
              <w:fldChar w:fldCharType="separate"/>
            </w:r>
            <w:r w:rsidR="004116C6">
              <w:rPr>
                <w:webHidden/>
                <w:rtl/>
              </w:rPr>
              <w:t>29</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4" w:history="1">
            <w:r w:rsidR="009F2DEC" w:rsidRPr="003759F9">
              <w:rPr>
                <w:rStyle w:val="Hyperlink"/>
                <w:rtl/>
              </w:rPr>
              <w:t>22.</w:t>
            </w:r>
            <w:r w:rsidR="009F2DEC">
              <w:rPr>
                <w:rFonts w:asciiTheme="minorHAnsi" w:eastAsiaTheme="minorEastAsia" w:hAnsiTheme="minorHAnsi" w:cstheme="minorBidi"/>
                <w:sz w:val="22"/>
                <w:szCs w:val="22"/>
                <w:rtl/>
              </w:rPr>
              <w:tab/>
            </w:r>
            <w:r w:rsidR="009F2DEC" w:rsidRPr="003759F9">
              <w:rPr>
                <w:rStyle w:val="Hyperlink"/>
                <w:rFonts w:hint="eastAsia"/>
                <w:rtl/>
              </w:rPr>
              <w:t>זכויות</w:t>
            </w:r>
            <w:r w:rsidR="009F2DEC" w:rsidRPr="003759F9">
              <w:rPr>
                <w:rStyle w:val="Hyperlink"/>
                <w:rtl/>
              </w:rPr>
              <w:t xml:space="preserve"> </w:t>
            </w:r>
            <w:r w:rsidR="009F2DEC" w:rsidRPr="003759F9">
              <w:rPr>
                <w:rStyle w:val="Hyperlink"/>
                <w:rFonts w:hint="eastAsia"/>
                <w:rtl/>
              </w:rPr>
              <w:t>יוצרים</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Toc406104224 \h</w:instrText>
            </w:r>
            <w:r w:rsidR="009F2DEC">
              <w:rPr>
                <w:webHidden/>
                <w:rtl/>
              </w:rPr>
              <w:instrText xml:space="preserve"> </w:instrText>
            </w:r>
            <w:r w:rsidR="009F2DEC">
              <w:rPr>
                <w:webHidden/>
                <w:rtl/>
              </w:rPr>
            </w:r>
            <w:r w:rsidR="009F2DEC">
              <w:rPr>
                <w:webHidden/>
                <w:rtl/>
              </w:rPr>
              <w:fldChar w:fldCharType="separate"/>
            </w:r>
            <w:r w:rsidR="004116C6">
              <w:rPr>
                <w:webHidden/>
                <w:rtl/>
              </w:rPr>
              <w:t>30</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5" w:history="1">
            <w:r w:rsidR="009F2DEC" w:rsidRPr="003759F9">
              <w:rPr>
                <w:rStyle w:val="Hyperlink"/>
                <w:rtl/>
              </w:rPr>
              <w:t>23.</w:t>
            </w:r>
            <w:r w:rsidR="009F2DEC">
              <w:rPr>
                <w:rFonts w:asciiTheme="minorHAnsi" w:eastAsiaTheme="minorEastAsia" w:hAnsiTheme="minorHAnsi" w:cstheme="minorBidi"/>
                <w:sz w:val="22"/>
                <w:szCs w:val="22"/>
                <w:rtl/>
              </w:rPr>
              <w:tab/>
            </w:r>
            <w:r w:rsidR="009F2DEC" w:rsidRPr="003759F9">
              <w:rPr>
                <w:rStyle w:val="Hyperlink"/>
                <w:rFonts w:hint="eastAsia"/>
                <w:rtl/>
              </w:rPr>
              <w:t>תנאים</w:t>
            </w:r>
            <w:r w:rsidR="009F2DEC" w:rsidRPr="003759F9">
              <w:rPr>
                <w:rStyle w:val="Hyperlink"/>
                <w:rtl/>
              </w:rPr>
              <w:t xml:space="preserve"> </w:t>
            </w:r>
            <w:r w:rsidR="009F2DEC" w:rsidRPr="003759F9">
              <w:rPr>
                <w:rStyle w:val="Hyperlink"/>
                <w:rFonts w:hint="eastAsia"/>
                <w:rtl/>
              </w:rPr>
              <w:t>והפרות</w:t>
            </w:r>
            <w:r w:rsidR="009F2DEC" w:rsidRPr="003759F9">
              <w:rPr>
                <w:rStyle w:val="Hyperlink"/>
                <w:rtl/>
              </w:rPr>
              <w:t xml:space="preserve"> </w:t>
            </w:r>
            <w:r w:rsidR="009F2DEC" w:rsidRPr="003759F9">
              <w:rPr>
                <w:rStyle w:val="Hyperlink"/>
                <w:rFonts w:hint="eastAsia"/>
                <w:rtl/>
              </w:rPr>
              <w:t>יסודיות</w:t>
            </w:r>
            <w:r w:rsidR="009F2DEC" w:rsidRPr="003759F9">
              <w:rPr>
                <w:rStyle w:val="Hyperlink"/>
                <w:rtl/>
              </w:rPr>
              <w:t xml:space="preserve"> </w:t>
            </w:r>
            <w:r w:rsidR="009F2DEC" w:rsidRPr="003759F9">
              <w:rPr>
                <w:rStyle w:val="Hyperlink"/>
                <w:rFonts w:hint="eastAsia"/>
                <w:rtl/>
              </w:rPr>
              <w:t>להפסקת</w:t>
            </w:r>
            <w:r w:rsidR="009F2DEC" w:rsidRPr="003759F9">
              <w:rPr>
                <w:rStyle w:val="Hyperlink"/>
                <w:rtl/>
              </w:rPr>
              <w:t xml:space="preserve"> </w:t>
            </w:r>
            <w:r w:rsidR="009F2DEC" w:rsidRPr="003759F9">
              <w:rPr>
                <w:rStyle w:val="Hyperlink"/>
                <w:rFonts w:hint="eastAsia"/>
                <w:rtl/>
              </w:rPr>
              <w:t>ההתקשרות</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Toc406104225 \h</w:instrText>
            </w:r>
            <w:r w:rsidR="009F2DEC">
              <w:rPr>
                <w:webHidden/>
                <w:rtl/>
              </w:rPr>
              <w:instrText xml:space="preserve"> </w:instrText>
            </w:r>
            <w:r w:rsidR="009F2DEC">
              <w:rPr>
                <w:webHidden/>
                <w:rtl/>
              </w:rPr>
            </w:r>
            <w:r w:rsidR="009F2DEC">
              <w:rPr>
                <w:webHidden/>
                <w:rtl/>
              </w:rPr>
              <w:fldChar w:fldCharType="separate"/>
            </w:r>
            <w:r w:rsidR="004116C6">
              <w:rPr>
                <w:webHidden/>
                <w:rtl/>
              </w:rPr>
              <w:t>30</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6" w:history="1">
            <w:r w:rsidR="009F2DEC" w:rsidRPr="003759F9">
              <w:rPr>
                <w:rStyle w:val="Hyperlink"/>
                <w:rFonts w:ascii="Times New Roman" w:hAnsi="Times New Roman"/>
                <w:rtl/>
              </w:rPr>
              <w:t>24.</w:t>
            </w:r>
            <w:r w:rsidR="009F2DEC">
              <w:rPr>
                <w:rFonts w:asciiTheme="minorHAnsi" w:eastAsiaTheme="minorEastAsia" w:hAnsiTheme="minorHAnsi" w:cstheme="minorBidi"/>
                <w:sz w:val="22"/>
                <w:szCs w:val="22"/>
                <w:rtl/>
              </w:rPr>
              <w:tab/>
            </w:r>
            <w:r w:rsidR="009F2DEC" w:rsidRPr="003759F9">
              <w:rPr>
                <w:rStyle w:val="Hyperlink"/>
                <w:rFonts w:hint="eastAsia"/>
                <w:rtl/>
              </w:rPr>
              <w:t>התקשרות</w:t>
            </w:r>
            <w:r w:rsidR="009F2DEC" w:rsidRPr="003759F9">
              <w:rPr>
                <w:rStyle w:val="Hyperlink"/>
                <w:rtl/>
              </w:rPr>
              <w:t xml:space="preserve"> </w:t>
            </w:r>
            <w:r w:rsidR="009F2DEC" w:rsidRPr="003759F9">
              <w:rPr>
                <w:rStyle w:val="Hyperlink"/>
                <w:rFonts w:hint="eastAsia"/>
                <w:rtl/>
              </w:rPr>
              <w:t>המשרד</w:t>
            </w:r>
            <w:r w:rsidR="009F2DEC" w:rsidRPr="003759F9">
              <w:rPr>
                <w:rStyle w:val="Hyperlink"/>
                <w:rtl/>
              </w:rPr>
              <w:t xml:space="preserve"> </w:t>
            </w:r>
            <w:r w:rsidR="009F2DEC" w:rsidRPr="003759F9">
              <w:rPr>
                <w:rStyle w:val="Hyperlink"/>
                <w:rFonts w:hint="eastAsia"/>
                <w:rtl/>
              </w:rPr>
              <w:t>עם</w:t>
            </w:r>
            <w:r w:rsidR="009F2DEC" w:rsidRPr="003759F9">
              <w:rPr>
                <w:rStyle w:val="Hyperlink"/>
                <w:rtl/>
              </w:rPr>
              <w:t xml:space="preserve"> </w:t>
            </w:r>
            <w:r w:rsidR="009F2DEC" w:rsidRPr="003759F9">
              <w:rPr>
                <w:rStyle w:val="Hyperlink"/>
                <w:rFonts w:hint="eastAsia"/>
                <w:rtl/>
              </w:rPr>
              <w:t>הזוכה</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Toc406104226 \h</w:instrText>
            </w:r>
            <w:r w:rsidR="009F2DEC">
              <w:rPr>
                <w:webHidden/>
                <w:rtl/>
              </w:rPr>
              <w:instrText xml:space="preserve"> </w:instrText>
            </w:r>
            <w:r w:rsidR="009F2DEC">
              <w:rPr>
                <w:webHidden/>
                <w:rtl/>
              </w:rPr>
            </w:r>
            <w:r w:rsidR="009F2DEC">
              <w:rPr>
                <w:webHidden/>
                <w:rtl/>
              </w:rPr>
              <w:fldChar w:fldCharType="separate"/>
            </w:r>
            <w:r w:rsidR="004116C6">
              <w:rPr>
                <w:webHidden/>
                <w:rtl/>
              </w:rPr>
              <w:t>31</w:t>
            </w:r>
            <w:r w:rsidR="009F2DEC">
              <w:rPr>
                <w:webHidden/>
                <w:rtl/>
              </w:rPr>
              <w:fldChar w:fldCharType="end"/>
            </w:r>
          </w:hyperlink>
        </w:p>
        <w:p w:rsidR="009F2DEC" w:rsidRDefault="005F7035">
          <w:pPr>
            <w:pStyle w:val="TOC1"/>
            <w:tabs>
              <w:tab w:val="left" w:pos="1200"/>
            </w:tabs>
            <w:rPr>
              <w:rFonts w:asciiTheme="minorHAnsi" w:eastAsiaTheme="minorEastAsia" w:hAnsiTheme="minorHAnsi" w:cstheme="minorBidi"/>
              <w:sz w:val="22"/>
              <w:szCs w:val="22"/>
              <w:rtl/>
            </w:rPr>
          </w:pPr>
          <w:hyperlink w:anchor="_Toc406104227" w:history="1">
            <w:r w:rsidR="009F2DEC" w:rsidRPr="003759F9">
              <w:rPr>
                <w:rStyle w:val="Hyperlink"/>
                <w:rtl/>
              </w:rPr>
              <w:t>25.</w:t>
            </w:r>
            <w:r w:rsidR="009F2DEC">
              <w:rPr>
                <w:rFonts w:asciiTheme="minorHAnsi" w:eastAsiaTheme="minorEastAsia" w:hAnsiTheme="minorHAnsi" w:cstheme="minorBidi"/>
                <w:sz w:val="22"/>
                <w:szCs w:val="22"/>
                <w:rtl/>
              </w:rPr>
              <w:tab/>
            </w:r>
            <w:r w:rsidR="009F2DEC" w:rsidRPr="003759F9">
              <w:rPr>
                <w:rStyle w:val="Hyperlink"/>
                <w:rFonts w:hint="eastAsia"/>
                <w:rtl/>
              </w:rPr>
              <w:t>רשימת</w:t>
            </w:r>
            <w:r w:rsidR="009F2DEC" w:rsidRPr="003759F9">
              <w:rPr>
                <w:rStyle w:val="Hyperlink"/>
                <w:rtl/>
              </w:rPr>
              <w:t xml:space="preserve"> </w:t>
            </w:r>
            <w:r w:rsidR="009F2DEC" w:rsidRPr="003759F9">
              <w:rPr>
                <w:rStyle w:val="Hyperlink"/>
                <w:rFonts w:hint="eastAsia"/>
                <w:rtl/>
              </w:rPr>
              <w:t>נספחים</w:t>
            </w:r>
            <w:r w:rsidR="009F2DEC" w:rsidRPr="003759F9">
              <w:rPr>
                <w:rStyle w:val="Hyperlink"/>
                <w:rtl/>
              </w:rPr>
              <w:t xml:space="preserve"> </w:t>
            </w:r>
            <w:r w:rsidR="009F2DEC" w:rsidRPr="003759F9">
              <w:rPr>
                <w:rStyle w:val="Hyperlink"/>
                <w:rFonts w:hint="eastAsia"/>
                <w:rtl/>
              </w:rPr>
              <w:t>למכרז</w:t>
            </w:r>
            <w:r w:rsidR="009F2DEC" w:rsidRPr="003759F9">
              <w:rPr>
                <w:rStyle w:val="Hyperlink"/>
                <w:rtl/>
              </w:rPr>
              <w:t xml:space="preserve"> </w:t>
            </w:r>
            <w:r w:rsidR="009F2DEC" w:rsidRPr="003759F9">
              <w:rPr>
                <w:rStyle w:val="Hyperlink"/>
                <w:rFonts w:hint="eastAsia"/>
                <w:rtl/>
              </w:rPr>
              <w:t>מס</w:t>
            </w:r>
            <w:r w:rsidR="009F2DEC" w:rsidRPr="003759F9">
              <w:rPr>
                <w:rStyle w:val="Hyperlink"/>
                <w:rtl/>
              </w:rPr>
              <w:t>' 68/2014</w:t>
            </w:r>
            <w:r w:rsidR="009F2DEC">
              <w:rPr>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Toc406104227 \h</w:instrText>
            </w:r>
            <w:r w:rsidR="009F2DEC">
              <w:rPr>
                <w:webHidden/>
                <w:rtl/>
              </w:rPr>
              <w:instrText xml:space="preserve"> </w:instrText>
            </w:r>
            <w:r w:rsidR="009F2DEC">
              <w:rPr>
                <w:webHidden/>
                <w:rtl/>
              </w:rPr>
            </w:r>
            <w:r w:rsidR="009F2DEC">
              <w:rPr>
                <w:webHidden/>
                <w:rtl/>
              </w:rPr>
              <w:fldChar w:fldCharType="separate"/>
            </w:r>
            <w:r w:rsidR="004116C6">
              <w:rPr>
                <w:webHidden/>
                <w:rtl/>
              </w:rPr>
              <w:t>39</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28" w:history="1">
            <w:r w:rsidR="009F2DEC" w:rsidRPr="003759F9">
              <w:rPr>
                <w:rStyle w:val="Hyperlink"/>
                <w:rFonts w:hint="eastAsia"/>
                <w:rtl/>
              </w:rPr>
              <w:t>נספח</w:t>
            </w:r>
            <w:r w:rsidR="009F2DEC" w:rsidRPr="003759F9">
              <w:rPr>
                <w:rStyle w:val="Hyperlink"/>
                <w:rtl/>
              </w:rPr>
              <w:t xml:space="preserve"> 1</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Toc406104228 \h</w:instrText>
            </w:r>
            <w:r w:rsidR="009F2DEC">
              <w:rPr>
                <w:webHidden/>
                <w:rtl/>
              </w:rPr>
              <w:instrText xml:space="preserve"> </w:instrText>
            </w:r>
            <w:r w:rsidR="009F2DEC">
              <w:rPr>
                <w:webHidden/>
                <w:rtl/>
              </w:rPr>
            </w:r>
            <w:r w:rsidR="009F2DEC">
              <w:rPr>
                <w:webHidden/>
                <w:rtl/>
              </w:rPr>
              <w:fldChar w:fldCharType="separate"/>
            </w:r>
            <w:r w:rsidR="004116C6">
              <w:rPr>
                <w:webHidden/>
                <w:rtl/>
              </w:rPr>
              <w:t>40</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29" w:history="1">
            <w:r w:rsidR="009F2DEC" w:rsidRPr="003759F9">
              <w:rPr>
                <w:rStyle w:val="Hyperlink"/>
                <w:rFonts w:hint="eastAsia"/>
                <w:rtl/>
              </w:rPr>
              <w:t>נספח</w:t>
            </w:r>
            <w:r w:rsidR="009F2DEC" w:rsidRPr="003759F9">
              <w:rPr>
                <w:rStyle w:val="Hyperlink"/>
                <w:rtl/>
              </w:rPr>
              <w:t xml:space="preserve"> 2</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Toc406104229 \h</w:instrText>
            </w:r>
            <w:r w:rsidR="009F2DEC">
              <w:rPr>
                <w:webHidden/>
                <w:rtl/>
              </w:rPr>
              <w:instrText xml:space="preserve"> </w:instrText>
            </w:r>
            <w:r w:rsidR="009F2DEC">
              <w:rPr>
                <w:webHidden/>
                <w:rtl/>
              </w:rPr>
            </w:r>
            <w:r w:rsidR="009F2DEC">
              <w:rPr>
                <w:webHidden/>
                <w:rtl/>
              </w:rPr>
              <w:fldChar w:fldCharType="separate"/>
            </w:r>
            <w:r w:rsidR="004116C6">
              <w:rPr>
                <w:webHidden/>
                <w:rtl/>
              </w:rPr>
              <w:t>41</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0" w:history="1">
            <w:r w:rsidR="009F2DEC" w:rsidRPr="003759F9">
              <w:rPr>
                <w:rStyle w:val="Hyperlink"/>
                <w:rFonts w:hint="eastAsia"/>
                <w:rtl/>
              </w:rPr>
              <w:t>נספח</w:t>
            </w:r>
            <w:r w:rsidR="009F2DEC" w:rsidRPr="003759F9">
              <w:rPr>
                <w:rStyle w:val="Hyperlink"/>
                <w:rtl/>
              </w:rPr>
              <w:t xml:space="preserve"> 3</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Toc406104230 \h</w:instrText>
            </w:r>
            <w:r w:rsidR="009F2DEC">
              <w:rPr>
                <w:webHidden/>
                <w:rtl/>
              </w:rPr>
              <w:instrText xml:space="preserve"> </w:instrText>
            </w:r>
            <w:r w:rsidR="009F2DEC">
              <w:rPr>
                <w:webHidden/>
                <w:rtl/>
              </w:rPr>
            </w:r>
            <w:r w:rsidR="009F2DEC">
              <w:rPr>
                <w:webHidden/>
                <w:rtl/>
              </w:rPr>
              <w:fldChar w:fldCharType="separate"/>
            </w:r>
            <w:r w:rsidR="004116C6">
              <w:rPr>
                <w:webHidden/>
                <w:rtl/>
              </w:rPr>
              <w:t>42</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1" w:history="1">
            <w:r w:rsidR="009F2DEC" w:rsidRPr="003759F9">
              <w:rPr>
                <w:rStyle w:val="Hyperlink"/>
                <w:rFonts w:hint="eastAsia"/>
                <w:rtl/>
              </w:rPr>
              <w:t>נספח</w:t>
            </w:r>
            <w:r w:rsidR="009F2DEC" w:rsidRPr="003759F9">
              <w:rPr>
                <w:rStyle w:val="Hyperlink"/>
                <w:rtl/>
              </w:rPr>
              <w:t xml:space="preserve"> 4</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Toc406104231 \h</w:instrText>
            </w:r>
            <w:r w:rsidR="009F2DEC">
              <w:rPr>
                <w:webHidden/>
                <w:rtl/>
              </w:rPr>
              <w:instrText xml:space="preserve"> </w:instrText>
            </w:r>
            <w:r w:rsidR="009F2DEC">
              <w:rPr>
                <w:webHidden/>
                <w:rtl/>
              </w:rPr>
            </w:r>
            <w:r w:rsidR="009F2DEC">
              <w:rPr>
                <w:webHidden/>
                <w:rtl/>
              </w:rPr>
              <w:fldChar w:fldCharType="separate"/>
            </w:r>
            <w:r w:rsidR="004116C6">
              <w:rPr>
                <w:webHidden/>
                <w:rtl/>
              </w:rPr>
              <w:t>43</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2" w:history="1">
            <w:r w:rsidR="009F2DEC" w:rsidRPr="003759F9">
              <w:rPr>
                <w:rStyle w:val="Hyperlink"/>
                <w:rFonts w:hint="eastAsia"/>
                <w:rtl/>
              </w:rPr>
              <w:t>נספח</w:t>
            </w:r>
            <w:r w:rsidR="009F2DEC" w:rsidRPr="003759F9">
              <w:rPr>
                <w:rStyle w:val="Hyperlink"/>
                <w:rtl/>
              </w:rPr>
              <w:t xml:space="preserve"> 5</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Toc406104232 \h</w:instrText>
            </w:r>
            <w:r w:rsidR="009F2DEC">
              <w:rPr>
                <w:webHidden/>
                <w:rtl/>
              </w:rPr>
              <w:instrText xml:space="preserve"> </w:instrText>
            </w:r>
            <w:r w:rsidR="009F2DEC">
              <w:rPr>
                <w:webHidden/>
                <w:rtl/>
              </w:rPr>
            </w:r>
            <w:r w:rsidR="009F2DEC">
              <w:rPr>
                <w:webHidden/>
                <w:rtl/>
              </w:rPr>
              <w:fldChar w:fldCharType="separate"/>
            </w:r>
            <w:r w:rsidR="004116C6">
              <w:rPr>
                <w:webHidden/>
                <w:rtl/>
              </w:rPr>
              <w:t>44</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3" w:history="1">
            <w:r w:rsidR="009F2DEC" w:rsidRPr="003759F9">
              <w:rPr>
                <w:rStyle w:val="Hyperlink"/>
                <w:rFonts w:hint="eastAsia"/>
                <w:rtl/>
              </w:rPr>
              <w:t>נספח</w:t>
            </w:r>
            <w:r w:rsidR="009F2DEC" w:rsidRPr="003759F9">
              <w:rPr>
                <w:rStyle w:val="Hyperlink"/>
                <w:rtl/>
              </w:rPr>
              <w:t xml:space="preserve"> 6</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Toc406104233 \h</w:instrText>
            </w:r>
            <w:r w:rsidR="009F2DEC">
              <w:rPr>
                <w:webHidden/>
                <w:rtl/>
              </w:rPr>
              <w:instrText xml:space="preserve"> </w:instrText>
            </w:r>
            <w:r w:rsidR="009F2DEC">
              <w:rPr>
                <w:webHidden/>
                <w:rtl/>
              </w:rPr>
            </w:r>
            <w:r w:rsidR="009F2DEC">
              <w:rPr>
                <w:webHidden/>
                <w:rtl/>
              </w:rPr>
              <w:fldChar w:fldCharType="separate"/>
            </w:r>
            <w:r w:rsidR="004116C6">
              <w:rPr>
                <w:webHidden/>
                <w:rtl/>
              </w:rPr>
              <w:t>45</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4" w:history="1">
            <w:r w:rsidR="009F2DEC" w:rsidRPr="003759F9">
              <w:rPr>
                <w:rStyle w:val="Hyperlink"/>
                <w:rFonts w:hint="eastAsia"/>
                <w:rtl/>
              </w:rPr>
              <w:t>נספח</w:t>
            </w:r>
            <w:r w:rsidR="009F2DEC" w:rsidRPr="003759F9">
              <w:rPr>
                <w:rStyle w:val="Hyperlink"/>
                <w:rtl/>
              </w:rPr>
              <w:t xml:space="preserve"> 7</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Toc406104234 \h</w:instrText>
            </w:r>
            <w:r w:rsidR="009F2DEC">
              <w:rPr>
                <w:webHidden/>
                <w:rtl/>
              </w:rPr>
              <w:instrText xml:space="preserve"> </w:instrText>
            </w:r>
            <w:r w:rsidR="009F2DEC">
              <w:rPr>
                <w:webHidden/>
                <w:rtl/>
              </w:rPr>
            </w:r>
            <w:r w:rsidR="009F2DEC">
              <w:rPr>
                <w:webHidden/>
                <w:rtl/>
              </w:rPr>
              <w:fldChar w:fldCharType="separate"/>
            </w:r>
            <w:r w:rsidR="004116C6">
              <w:rPr>
                <w:webHidden/>
                <w:rtl/>
              </w:rPr>
              <w:t>46</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5" w:history="1">
            <w:r w:rsidR="009F2DEC" w:rsidRPr="003759F9">
              <w:rPr>
                <w:rStyle w:val="Hyperlink"/>
                <w:rFonts w:hint="eastAsia"/>
                <w:rtl/>
              </w:rPr>
              <w:t>נספח</w:t>
            </w:r>
            <w:r w:rsidR="009F2DEC" w:rsidRPr="003759F9">
              <w:rPr>
                <w:rStyle w:val="Hyperlink"/>
                <w:rtl/>
              </w:rPr>
              <w:t xml:space="preserve"> 8</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Toc406104235 \h</w:instrText>
            </w:r>
            <w:r w:rsidR="009F2DEC">
              <w:rPr>
                <w:webHidden/>
                <w:rtl/>
              </w:rPr>
              <w:instrText xml:space="preserve"> </w:instrText>
            </w:r>
            <w:r w:rsidR="009F2DEC">
              <w:rPr>
                <w:webHidden/>
                <w:rtl/>
              </w:rPr>
            </w:r>
            <w:r w:rsidR="009F2DEC">
              <w:rPr>
                <w:webHidden/>
                <w:rtl/>
              </w:rPr>
              <w:fldChar w:fldCharType="separate"/>
            </w:r>
            <w:r w:rsidR="004116C6">
              <w:rPr>
                <w:webHidden/>
                <w:rtl/>
              </w:rPr>
              <w:t>47</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6" w:history="1">
            <w:r w:rsidR="009F2DEC" w:rsidRPr="003759F9">
              <w:rPr>
                <w:rStyle w:val="Hyperlink"/>
                <w:rFonts w:hint="eastAsia"/>
                <w:rtl/>
              </w:rPr>
              <w:t>נספח</w:t>
            </w:r>
            <w:r w:rsidR="009F2DEC" w:rsidRPr="003759F9">
              <w:rPr>
                <w:rStyle w:val="Hyperlink"/>
                <w:rtl/>
              </w:rPr>
              <w:t xml:space="preserve"> 9</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Toc406104236 \h</w:instrText>
            </w:r>
            <w:r w:rsidR="009F2DEC">
              <w:rPr>
                <w:webHidden/>
                <w:rtl/>
              </w:rPr>
              <w:instrText xml:space="preserve"> </w:instrText>
            </w:r>
            <w:r w:rsidR="009F2DEC">
              <w:rPr>
                <w:webHidden/>
                <w:rtl/>
              </w:rPr>
            </w:r>
            <w:r w:rsidR="009F2DEC">
              <w:rPr>
                <w:webHidden/>
                <w:rtl/>
              </w:rPr>
              <w:fldChar w:fldCharType="separate"/>
            </w:r>
            <w:r w:rsidR="004116C6">
              <w:rPr>
                <w:webHidden/>
                <w:rtl/>
              </w:rPr>
              <w:t>48</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7" w:history="1">
            <w:r w:rsidR="009F2DEC" w:rsidRPr="003759F9">
              <w:rPr>
                <w:rStyle w:val="Hyperlink"/>
                <w:rFonts w:hint="eastAsia"/>
                <w:rtl/>
              </w:rPr>
              <w:t>נספח</w:t>
            </w:r>
            <w:r w:rsidR="009F2DEC" w:rsidRPr="003759F9">
              <w:rPr>
                <w:rStyle w:val="Hyperlink"/>
                <w:rtl/>
              </w:rPr>
              <w:t xml:space="preserve"> 10</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Toc406104237 \h</w:instrText>
            </w:r>
            <w:r w:rsidR="009F2DEC">
              <w:rPr>
                <w:webHidden/>
                <w:rtl/>
              </w:rPr>
              <w:instrText xml:space="preserve"> </w:instrText>
            </w:r>
            <w:r w:rsidR="009F2DEC">
              <w:rPr>
                <w:webHidden/>
                <w:rtl/>
              </w:rPr>
            </w:r>
            <w:r w:rsidR="009F2DEC">
              <w:rPr>
                <w:webHidden/>
                <w:rtl/>
              </w:rPr>
              <w:fldChar w:fldCharType="separate"/>
            </w:r>
            <w:r w:rsidR="004116C6">
              <w:rPr>
                <w:webHidden/>
                <w:rtl/>
              </w:rPr>
              <w:t>49</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8" w:history="1">
            <w:r w:rsidR="009F2DEC" w:rsidRPr="003759F9">
              <w:rPr>
                <w:rStyle w:val="Hyperlink"/>
                <w:rFonts w:hint="eastAsia"/>
                <w:rtl/>
              </w:rPr>
              <w:t>נספח</w:t>
            </w:r>
            <w:r w:rsidR="009F2DEC" w:rsidRPr="003759F9">
              <w:rPr>
                <w:rStyle w:val="Hyperlink"/>
                <w:rtl/>
              </w:rPr>
              <w:t xml:space="preserve"> 11</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Toc406104238 \h</w:instrText>
            </w:r>
            <w:r w:rsidR="009F2DEC">
              <w:rPr>
                <w:webHidden/>
                <w:rtl/>
              </w:rPr>
              <w:instrText xml:space="preserve"> </w:instrText>
            </w:r>
            <w:r w:rsidR="009F2DEC">
              <w:rPr>
                <w:webHidden/>
                <w:rtl/>
              </w:rPr>
            </w:r>
            <w:r w:rsidR="009F2DEC">
              <w:rPr>
                <w:webHidden/>
                <w:rtl/>
              </w:rPr>
              <w:fldChar w:fldCharType="separate"/>
            </w:r>
            <w:r w:rsidR="004116C6">
              <w:rPr>
                <w:webHidden/>
                <w:rtl/>
              </w:rPr>
              <w:t>50</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39" w:history="1">
            <w:r w:rsidR="009F2DEC" w:rsidRPr="003759F9">
              <w:rPr>
                <w:rStyle w:val="Hyperlink"/>
                <w:rFonts w:hint="eastAsia"/>
                <w:rtl/>
              </w:rPr>
              <w:t>נספח</w:t>
            </w:r>
            <w:r w:rsidR="009F2DEC" w:rsidRPr="003759F9">
              <w:rPr>
                <w:rStyle w:val="Hyperlink"/>
                <w:rtl/>
              </w:rPr>
              <w:t xml:space="preserve"> 12</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Toc406104239 \h</w:instrText>
            </w:r>
            <w:r w:rsidR="009F2DEC">
              <w:rPr>
                <w:webHidden/>
                <w:rtl/>
              </w:rPr>
              <w:instrText xml:space="preserve"> </w:instrText>
            </w:r>
            <w:r w:rsidR="009F2DEC">
              <w:rPr>
                <w:webHidden/>
                <w:rtl/>
              </w:rPr>
            </w:r>
            <w:r w:rsidR="009F2DEC">
              <w:rPr>
                <w:webHidden/>
                <w:rtl/>
              </w:rPr>
              <w:fldChar w:fldCharType="separate"/>
            </w:r>
            <w:r w:rsidR="004116C6">
              <w:rPr>
                <w:webHidden/>
                <w:rtl/>
              </w:rPr>
              <w:t>51</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40" w:history="1">
            <w:r w:rsidR="009F2DEC" w:rsidRPr="003759F9">
              <w:rPr>
                <w:rStyle w:val="Hyperlink"/>
                <w:rFonts w:hint="eastAsia"/>
                <w:rtl/>
              </w:rPr>
              <w:t>נספח</w:t>
            </w:r>
            <w:r w:rsidR="009F2DEC" w:rsidRPr="003759F9">
              <w:rPr>
                <w:rStyle w:val="Hyperlink"/>
                <w:rtl/>
              </w:rPr>
              <w:t xml:space="preserve"> 13</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Toc406104240 \h</w:instrText>
            </w:r>
            <w:r w:rsidR="009F2DEC">
              <w:rPr>
                <w:webHidden/>
                <w:rtl/>
              </w:rPr>
              <w:instrText xml:space="preserve"> </w:instrText>
            </w:r>
            <w:r w:rsidR="009F2DEC">
              <w:rPr>
                <w:webHidden/>
                <w:rtl/>
              </w:rPr>
            </w:r>
            <w:r w:rsidR="009F2DEC">
              <w:rPr>
                <w:webHidden/>
                <w:rtl/>
              </w:rPr>
              <w:fldChar w:fldCharType="separate"/>
            </w:r>
            <w:r w:rsidR="004116C6">
              <w:rPr>
                <w:webHidden/>
                <w:rtl/>
              </w:rPr>
              <w:t>53</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41" w:history="1">
            <w:r w:rsidR="009F2DEC" w:rsidRPr="003759F9">
              <w:rPr>
                <w:rStyle w:val="Hyperlink"/>
                <w:rFonts w:hint="eastAsia"/>
                <w:rtl/>
              </w:rPr>
              <w:t>נספח</w:t>
            </w:r>
            <w:r w:rsidR="009F2DEC" w:rsidRPr="003759F9">
              <w:rPr>
                <w:rStyle w:val="Hyperlink"/>
                <w:rtl/>
              </w:rPr>
              <w:t xml:space="preserve"> 14</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Toc406104241 \h</w:instrText>
            </w:r>
            <w:r w:rsidR="009F2DEC">
              <w:rPr>
                <w:webHidden/>
                <w:rtl/>
              </w:rPr>
              <w:instrText xml:space="preserve"> </w:instrText>
            </w:r>
            <w:r w:rsidR="009F2DEC">
              <w:rPr>
                <w:webHidden/>
                <w:rtl/>
              </w:rPr>
            </w:r>
            <w:r w:rsidR="009F2DEC">
              <w:rPr>
                <w:webHidden/>
                <w:rtl/>
              </w:rPr>
              <w:fldChar w:fldCharType="separate"/>
            </w:r>
            <w:r w:rsidR="004116C6">
              <w:rPr>
                <w:webHidden/>
                <w:rtl/>
              </w:rPr>
              <w:t>54</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42" w:history="1">
            <w:r w:rsidR="009F2DEC" w:rsidRPr="003759F9">
              <w:rPr>
                <w:rStyle w:val="Hyperlink"/>
                <w:rFonts w:hint="eastAsia"/>
                <w:rtl/>
              </w:rPr>
              <w:t>נספח</w:t>
            </w:r>
            <w:r w:rsidR="009F2DEC" w:rsidRPr="003759F9">
              <w:rPr>
                <w:rStyle w:val="Hyperlink"/>
                <w:rtl/>
              </w:rPr>
              <w:t xml:space="preserve"> 15</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Toc406104242 \h</w:instrText>
            </w:r>
            <w:r w:rsidR="009F2DEC">
              <w:rPr>
                <w:webHidden/>
                <w:rtl/>
              </w:rPr>
              <w:instrText xml:space="preserve"> </w:instrText>
            </w:r>
            <w:r w:rsidR="009F2DEC">
              <w:rPr>
                <w:webHidden/>
                <w:rtl/>
              </w:rPr>
            </w:r>
            <w:r w:rsidR="009F2DEC">
              <w:rPr>
                <w:webHidden/>
                <w:rtl/>
              </w:rPr>
              <w:fldChar w:fldCharType="separate"/>
            </w:r>
            <w:r w:rsidR="004116C6">
              <w:rPr>
                <w:webHidden/>
                <w:rtl/>
              </w:rPr>
              <w:t>68</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43" w:history="1">
            <w:r w:rsidR="009F2DEC" w:rsidRPr="003759F9">
              <w:rPr>
                <w:rStyle w:val="Hyperlink"/>
                <w:rFonts w:hint="eastAsia"/>
                <w:rtl/>
              </w:rPr>
              <w:t>נספח</w:t>
            </w:r>
            <w:r w:rsidR="009F2DEC" w:rsidRPr="003759F9">
              <w:rPr>
                <w:rStyle w:val="Hyperlink"/>
                <w:rtl/>
              </w:rPr>
              <w:t xml:space="preserve"> 16</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Toc406104243 \h</w:instrText>
            </w:r>
            <w:r w:rsidR="009F2DEC">
              <w:rPr>
                <w:webHidden/>
                <w:rtl/>
              </w:rPr>
              <w:instrText xml:space="preserve"> </w:instrText>
            </w:r>
            <w:r w:rsidR="009F2DEC">
              <w:rPr>
                <w:webHidden/>
                <w:rtl/>
              </w:rPr>
            </w:r>
            <w:r w:rsidR="009F2DEC">
              <w:rPr>
                <w:webHidden/>
                <w:rtl/>
              </w:rPr>
              <w:fldChar w:fldCharType="separate"/>
            </w:r>
            <w:r w:rsidR="004116C6">
              <w:rPr>
                <w:webHidden/>
                <w:rtl/>
              </w:rPr>
              <w:t>68</w:t>
            </w:r>
            <w:r w:rsidR="009F2DEC">
              <w:rPr>
                <w:webHidden/>
                <w:rtl/>
              </w:rPr>
              <w:fldChar w:fldCharType="end"/>
            </w:r>
          </w:hyperlink>
        </w:p>
        <w:p w:rsidR="009F2DEC" w:rsidRDefault="005F7035">
          <w:pPr>
            <w:pStyle w:val="TOC1"/>
            <w:rPr>
              <w:rFonts w:asciiTheme="minorHAnsi" w:eastAsiaTheme="minorEastAsia" w:hAnsiTheme="minorHAnsi" w:cstheme="minorBidi"/>
              <w:sz w:val="22"/>
              <w:szCs w:val="22"/>
              <w:rtl/>
            </w:rPr>
          </w:pPr>
          <w:hyperlink w:anchor="_Toc406104244" w:history="1">
            <w:r w:rsidR="009F2DEC" w:rsidRPr="003759F9">
              <w:rPr>
                <w:rStyle w:val="Hyperlink"/>
                <w:rFonts w:hint="eastAsia"/>
                <w:rtl/>
              </w:rPr>
              <w:t>נספח</w:t>
            </w:r>
            <w:r w:rsidR="009F2DEC" w:rsidRPr="003759F9">
              <w:rPr>
                <w:rStyle w:val="Hyperlink"/>
                <w:rtl/>
              </w:rPr>
              <w:t xml:space="preserve"> </w:t>
            </w:r>
            <w:r w:rsidR="009F2DEC" w:rsidRPr="003759F9">
              <w:rPr>
                <w:rStyle w:val="Hyperlink"/>
                <w:rFonts w:hint="eastAsia"/>
                <w:rtl/>
              </w:rPr>
              <w:t>א</w:t>
            </w:r>
            <w:r w:rsidR="009F2DEC">
              <w:rPr>
                <w:webHidden/>
                <w:rtl/>
              </w:rPr>
              <w:tab/>
            </w:r>
            <w:r w:rsidR="009F2DEC">
              <w:rPr>
                <w:rFonts w:hint="cs"/>
                <w:webHidden/>
                <w:rtl/>
              </w:rPr>
              <w:tab/>
            </w:r>
            <w:r w:rsidR="009F2DEC">
              <w:rPr>
                <w:webHidden/>
                <w:rtl/>
              </w:rPr>
              <w:fldChar w:fldCharType="begin"/>
            </w:r>
            <w:r w:rsidR="009F2DEC">
              <w:rPr>
                <w:webHidden/>
                <w:rtl/>
              </w:rPr>
              <w:instrText xml:space="preserve"> </w:instrText>
            </w:r>
            <w:r w:rsidR="009F2DEC">
              <w:rPr>
                <w:webHidden/>
              </w:rPr>
              <w:instrText>PAGEREF</w:instrText>
            </w:r>
            <w:r w:rsidR="009F2DEC">
              <w:rPr>
                <w:webHidden/>
                <w:rtl/>
              </w:rPr>
              <w:instrText xml:space="preserve"> _</w:instrText>
            </w:r>
            <w:r w:rsidR="009F2DEC">
              <w:rPr>
                <w:webHidden/>
              </w:rPr>
              <w:instrText>Toc406104244 \h</w:instrText>
            </w:r>
            <w:r w:rsidR="009F2DEC">
              <w:rPr>
                <w:webHidden/>
                <w:rtl/>
              </w:rPr>
              <w:instrText xml:space="preserve"> </w:instrText>
            </w:r>
            <w:r w:rsidR="009F2DEC">
              <w:rPr>
                <w:webHidden/>
                <w:rtl/>
              </w:rPr>
            </w:r>
            <w:r w:rsidR="009F2DEC">
              <w:rPr>
                <w:webHidden/>
                <w:rtl/>
              </w:rPr>
              <w:fldChar w:fldCharType="separate"/>
            </w:r>
            <w:r w:rsidR="004116C6">
              <w:rPr>
                <w:webHidden/>
                <w:rtl/>
              </w:rPr>
              <w:t>75</w:t>
            </w:r>
            <w:r w:rsidR="009F2DEC">
              <w:rPr>
                <w:webHidden/>
                <w:rtl/>
              </w:rPr>
              <w:fldChar w:fldCharType="end"/>
            </w:r>
          </w:hyperlink>
        </w:p>
        <w:p w:rsidR="00165B7B" w:rsidRPr="00165B7B" w:rsidRDefault="009A6220" w:rsidP="009F2DEC">
          <w:pPr>
            <w:pStyle w:val="TOC1"/>
            <w:rPr>
              <w:rStyle w:val="Hyperlink"/>
              <w:rFonts w:cs="David"/>
              <w:color w:val="auto"/>
              <w:u w:val="none"/>
              <w:rtl/>
            </w:rPr>
          </w:pPr>
          <w:r w:rsidRPr="00165B7B">
            <w:rPr>
              <w:rStyle w:val="Hyperlink"/>
              <w:rFonts w:cs="David"/>
              <w:color w:val="auto"/>
            </w:rPr>
            <w:fldChar w:fldCharType="end"/>
          </w:r>
        </w:p>
        <w:p w:rsidR="00331474" w:rsidRDefault="005F7035">
          <w:pPr>
            <w:rPr>
              <w:rtl/>
              <w:cs/>
            </w:rPr>
          </w:pPr>
        </w:p>
      </w:sdtContent>
    </w:sdt>
    <w:p w:rsidR="00A5744B" w:rsidRPr="009F2372" w:rsidRDefault="00A5744B" w:rsidP="00B90D1D">
      <w:pPr>
        <w:pStyle w:val="1"/>
        <w:numPr>
          <w:ilvl w:val="0"/>
          <w:numId w:val="32"/>
        </w:numPr>
        <w:rPr>
          <w:rtl/>
        </w:rPr>
      </w:pPr>
      <w:bookmarkStart w:id="5" w:name="_Toc406104199"/>
      <w:r w:rsidRPr="009F2372">
        <w:rPr>
          <w:rFonts w:hint="eastAsia"/>
          <w:rtl/>
        </w:rPr>
        <w:lastRenderedPageBreak/>
        <w:t>טבלת</w:t>
      </w:r>
      <w:r w:rsidRPr="009F2372">
        <w:rPr>
          <w:rtl/>
        </w:rPr>
        <w:t xml:space="preserve"> </w:t>
      </w:r>
      <w:r w:rsidRPr="009F2372">
        <w:rPr>
          <w:rFonts w:hint="eastAsia"/>
          <w:rtl/>
        </w:rPr>
        <w:t>ריכוז</w:t>
      </w:r>
      <w:r w:rsidRPr="009F2372">
        <w:rPr>
          <w:rtl/>
        </w:rPr>
        <w:t xml:space="preserve"> </w:t>
      </w:r>
      <w:r w:rsidRPr="009F2372">
        <w:rPr>
          <w:rFonts w:hint="eastAsia"/>
          <w:rtl/>
        </w:rPr>
        <w:t>תאריכים</w:t>
      </w:r>
      <w:bookmarkEnd w:id="5"/>
      <w:bookmarkEnd w:id="4"/>
    </w:p>
    <w:p w:rsidR="00A5744B" w:rsidRPr="008B1B7F" w:rsidRDefault="00A5744B" w:rsidP="00A5744B">
      <w:pPr>
        <w:spacing w:after="0" w:line="240" w:lineRule="auto"/>
        <w:rPr>
          <w:rFonts w:ascii="Franklin Gothic Medium" w:eastAsia="Times New Roman" w:hAnsi="Franklin Gothic Medium" w:cs="David"/>
          <w:rtl/>
        </w:rPr>
      </w:pPr>
    </w:p>
    <w:p w:rsidR="00A5744B" w:rsidRPr="00E21719" w:rsidRDefault="00A5744B" w:rsidP="00A5744B">
      <w:pPr>
        <w:spacing w:after="0" w:line="240" w:lineRule="auto"/>
        <w:rPr>
          <w:rFonts w:ascii="Franklin Gothic Medium" w:eastAsia="Times New Roman" w:hAnsi="Franklin Gothic Medium" w:cs="David"/>
          <w:sz w:val="24"/>
          <w:szCs w:val="24"/>
          <w:rtl/>
        </w:rPr>
      </w:pPr>
    </w:p>
    <w:tbl>
      <w:tblPr>
        <w:tblW w:w="889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3227"/>
        <w:gridCol w:w="5670"/>
      </w:tblGrid>
      <w:tr w:rsidR="00D86AA1" w:rsidRPr="00CB2C73" w:rsidTr="005376B1">
        <w:tc>
          <w:tcPr>
            <w:tcW w:w="3227" w:type="dxa"/>
            <w:shd w:val="clear" w:color="auto" w:fill="E6E6E6"/>
            <w:vAlign w:val="center"/>
          </w:tcPr>
          <w:p w:rsidR="00D86AA1" w:rsidRPr="00D86AA1" w:rsidRDefault="00D86AA1" w:rsidP="002E6B89">
            <w:pPr>
              <w:spacing w:before="120" w:after="120"/>
              <w:jc w:val="center"/>
              <w:rPr>
                <w:rFonts w:cs="David"/>
                <w:b/>
                <w:bCs/>
                <w:sz w:val="24"/>
                <w:szCs w:val="24"/>
              </w:rPr>
            </w:pPr>
            <w:r w:rsidRPr="00D86AA1">
              <w:rPr>
                <w:rFonts w:cs="David" w:hint="eastAsia"/>
                <w:b/>
                <w:bCs/>
                <w:sz w:val="24"/>
                <w:szCs w:val="24"/>
                <w:rtl/>
              </w:rPr>
              <w:t>התאריך</w:t>
            </w:r>
            <w:r w:rsidRPr="00D86AA1">
              <w:rPr>
                <w:rFonts w:cs="David"/>
                <w:b/>
                <w:bCs/>
                <w:sz w:val="24"/>
                <w:szCs w:val="24"/>
                <w:rtl/>
              </w:rPr>
              <w:t xml:space="preserve"> (</w:t>
            </w:r>
            <w:r w:rsidRPr="00D86AA1">
              <w:rPr>
                <w:rFonts w:cs="David" w:hint="eastAsia"/>
                <w:b/>
                <w:bCs/>
                <w:sz w:val="24"/>
                <w:szCs w:val="24"/>
                <w:rtl/>
              </w:rPr>
              <w:t>ים</w:t>
            </w:r>
            <w:r w:rsidRPr="00D86AA1">
              <w:rPr>
                <w:rFonts w:cs="David"/>
                <w:b/>
                <w:bCs/>
                <w:sz w:val="24"/>
                <w:szCs w:val="24"/>
                <w:rtl/>
              </w:rPr>
              <w:t>)</w:t>
            </w:r>
          </w:p>
        </w:tc>
        <w:tc>
          <w:tcPr>
            <w:tcW w:w="5670" w:type="dxa"/>
            <w:shd w:val="clear" w:color="auto" w:fill="E6E6E6"/>
            <w:vAlign w:val="center"/>
          </w:tcPr>
          <w:p w:rsidR="00D86AA1" w:rsidRPr="00D86AA1" w:rsidRDefault="00D86AA1" w:rsidP="002E6B89">
            <w:pPr>
              <w:spacing w:before="120" w:after="120"/>
              <w:rPr>
                <w:rFonts w:cs="David"/>
                <w:b/>
                <w:bCs/>
                <w:sz w:val="24"/>
                <w:szCs w:val="24"/>
              </w:rPr>
            </w:pPr>
            <w:r w:rsidRPr="00D86AA1">
              <w:rPr>
                <w:rFonts w:cs="David" w:hint="eastAsia"/>
                <w:b/>
                <w:bCs/>
                <w:sz w:val="24"/>
                <w:szCs w:val="24"/>
                <w:rtl/>
              </w:rPr>
              <w:t>הפעילות</w:t>
            </w:r>
          </w:p>
        </w:tc>
      </w:tr>
      <w:tr w:rsidR="00FA4603" w:rsidRPr="00CB2C73" w:rsidTr="005376B1">
        <w:tc>
          <w:tcPr>
            <w:tcW w:w="3227" w:type="dxa"/>
            <w:vAlign w:val="center"/>
          </w:tcPr>
          <w:p w:rsidR="00FA4603" w:rsidRPr="00D86AA1" w:rsidRDefault="005F7035" w:rsidP="00F420A6">
            <w:pPr>
              <w:spacing w:before="120" w:after="120"/>
              <w:jc w:val="center"/>
              <w:rPr>
                <w:rFonts w:cs="David"/>
                <w:b/>
                <w:bCs/>
                <w:sz w:val="24"/>
                <w:szCs w:val="24"/>
              </w:rPr>
            </w:pPr>
            <w:r>
              <w:rPr>
                <w:rFonts w:cs="David" w:hint="cs"/>
                <w:b/>
                <w:bCs/>
                <w:sz w:val="24"/>
                <w:szCs w:val="24"/>
                <w:rtl/>
              </w:rPr>
              <w:t>22</w:t>
            </w:r>
            <w:r w:rsidR="00C14695">
              <w:rPr>
                <w:rFonts w:cs="David" w:hint="cs"/>
                <w:b/>
                <w:bCs/>
                <w:sz w:val="24"/>
                <w:szCs w:val="24"/>
                <w:rtl/>
              </w:rPr>
              <w:t>.1.15</w:t>
            </w:r>
          </w:p>
        </w:tc>
        <w:tc>
          <w:tcPr>
            <w:tcW w:w="5670" w:type="dxa"/>
            <w:vAlign w:val="center"/>
          </w:tcPr>
          <w:p w:rsidR="00FA4603" w:rsidRPr="00D86AA1" w:rsidRDefault="00FA4603" w:rsidP="002E6B89">
            <w:pPr>
              <w:spacing w:before="120" w:after="120"/>
              <w:ind w:right="720"/>
              <w:rPr>
                <w:rFonts w:cs="David"/>
                <w:sz w:val="24"/>
                <w:szCs w:val="24"/>
              </w:rPr>
            </w:pPr>
            <w:r w:rsidRPr="00D86AA1">
              <w:rPr>
                <w:rFonts w:cs="David" w:hint="eastAsia"/>
                <w:sz w:val="24"/>
                <w:szCs w:val="24"/>
                <w:rtl/>
              </w:rPr>
              <w:t>חוברת</w:t>
            </w:r>
            <w:r w:rsidRPr="00D86AA1">
              <w:rPr>
                <w:rFonts w:cs="David"/>
                <w:sz w:val="24"/>
                <w:szCs w:val="24"/>
                <w:rtl/>
              </w:rPr>
              <w:t xml:space="preserve"> </w:t>
            </w:r>
            <w:r w:rsidRPr="00D86AA1">
              <w:rPr>
                <w:rFonts w:cs="David" w:hint="eastAsia"/>
                <w:sz w:val="24"/>
                <w:szCs w:val="24"/>
                <w:rtl/>
              </w:rPr>
              <w:t>המכרז</w:t>
            </w:r>
            <w:r w:rsidRPr="00D86AA1">
              <w:rPr>
                <w:rFonts w:cs="David"/>
                <w:sz w:val="24"/>
                <w:szCs w:val="24"/>
                <w:rtl/>
              </w:rPr>
              <w:t xml:space="preserve"> </w:t>
            </w:r>
            <w:r w:rsidR="00C14695">
              <w:rPr>
                <w:rFonts w:cs="David" w:hint="cs"/>
                <w:sz w:val="24"/>
                <w:szCs w:val="24"/>
                <w:rtl/>
              </w:rPr>
              <w:t xml:space="preserve">לאחר שינויים </w:t>
            </w:r>
            <w:r w:rsidRPr="00D86AA1">
              <w:rPr>
                <w:rFonts w:cs="David" w:hint="eastAsia"/>
                <w:sz w:val="24"/>
                <w:szCs w:val="24"/>
                <w:rtl/>
              </w:rPr>
              <w:t>תינתן</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p>
        </w:tc>
      </w:tr>
      <w:tr w:rsidR="005169B6" w:rsidRPr="00CB2C73" w:rsidTr="005169B6">
        <w:tc>
          <w:tcPr>
            <w:tcW w:w="3227" w:type="dxa"/>
            <w:vAlign w:val="center"/>
          </w:tcPr>
          <w:p w:rsidR="005169B6" w:rsidRDefault="005F7035" w:rsidP="003C5AB9">
            <w:pPr>
              <w:spacing w:before="120" w:after="120"/>
              <w:jc w:val="center"/>
              <w:rPr>
                <w:rFonts w:cs="David"/>
                <w:b/>
                <w:bCs/>
                <w:sz w:val="24"/>
                <w:szCs w:val="24"/>
                <w:rtl/>
              </w:rPr>
            </w:pPr>
            <w:r>
              <w:rPr>
                <w:rFonts w:cs="David" w:hint="cs"/>
                <w:b/>
                <w:bCs/>
                <w:szCs w:val="24"/>
                <w:rtl/>
              </w:rPr>
              <w:t>19.3</w:t>
            </w:r>
            <w:r w:rsidR="005169B6" w:rsidRPr="00790BA1">
              <w:rPr>
                <w:rFonts w:cs="David" w:hint="cs"/>
                <w:b/>
                <w:bCs/>
                <w:szCs w:val="24"/>
                <w:rtl/>
              </w:rPr>
              <w:t>.15</w:t>
            </w:r>
          </w:p>
        </w:tc>
        <w:tc>
          <w:tcPr>
            <w:tcW w:w="5670" w:type="dxa"/>
            <w:vAlign w:val="center"/>
          </w:tcPr>
          <w:p w:rsidR="005169B6" w:rsidRPr="00D86AA1" w:rsidRDefault="005169B6" w:rsidP="00D86AA1">
            <w:pPr>
              <w:spacing w:before="120" w:after="120"/>
              <w:ind w:right="720"/>
              <w:rPr>
                <w:rFonts w:cs="David"/>
                <w:sz w:val="24"/>
                <w:szCs w:val="24"/>
                <w:rtl/>
              </w:rPr>
            </w:pPr>
            <w:r w:rsidRPr="00D86AA1">
              <w:rPr>
                <w:rFonts w:cs="David" w:hint="eastAsia"/>
                <w:sz w:val="24"/>
                <w:szCs w:val="24"/>
                <w:rtl/>
              </w:rPr>
              <w:t>שאלות</w:t>
            </w:r>
            <w:r w:rsidRPr="00D86AA1">
              <w:rPr>
                <w:rFonts w:cs="David"/>
                <w:sz w:val="24"/>
                <w:szCs w:val="24"/>
                <w:rtl/>
              </w:rPr>
              <w:t xml:space="preserve"> </w:t>
            </w:r>
            <w:r w:rsidRPr="00D86AA1">
              <w:rPr>
                <w:rFonts w:cs="David" w:hint="eastAsia"/>
                <w:sz w:val="24"/>
                <w:szCs w:val="24"/>
                <w:rtl/>
              </w:rPr>
              <w:t>הבהרה</w:t>
            </w:r>
            <w:r w:rsidRPr="00D86AA1">
              <w:rPr>
                <w:rFonts w:cs="David"/>
                <w:sz w:val="24"/>
                <w:szCs w:val="24"/>
                <w:rtl/>
              </w:rPr>
              <w:t xml:space="preserve"> </w:t>
            </w:r>
            <w:r w:rsidRPr="00D86AA1">
              <w:rPr>
                <w:rFonts w:cs="David" w:hint="eastAsia"/>
                <w:sz w:val="24"/>
                <w:szCs w:val="24"/>
                <w:rtl/>
              </w:rPr>
              <w:t>בכתב</w:t>
            </w:r>
            <w:r w:rsidRPr="00D86AA1">
              <w:rPr>
                <w:rFonts w:cs="David"/>
                <w:sz w:val="24"/>
                <w:szCs w:val="24"/>
                <w:rtl/>
              </w:rPr>
              <w:t xml:space="preserve"> </w:t>
            </w:r>
            <w:r w:rsidRPr="00D86AA1">
              <w:rPr>
                <w:rFonts w:cs="David" w:hint="eastAsia"/>
                <w:sz w:val="24"/>
                <w:szCs w:val="24"/>
                <w:rtl/>
              </w:rPr>
              <w:t>בלבד</w:t>
            </w:r>
            <w:r w:rsidRPr="00D86AA1">
              <w:rPr>
                <w:rFonts w:cs="David"/>
                <w:sz w:val="24"/>
                <w:szCs w:val="24"/>
                <w:rtl/>
              </w:rPr>
              <w:t xml:space="preserve"> </w:t>
            </w:r>
            <w:r w:rsidRPr="00D86AA1">
              <w:rPr>
                <w:rFonts w:cs="David" w:hint="eastAsia"/>
                <w:sz w:val="24"/>
                <w:szCs w:val="24"/>
                <w:rtl/>
              </w:rPr>
              <w:t>ניתן</w:t>
            </w:r>
            <w:r w:rsidRPr="00D86AA1">
              <w:rPr>
                <w:rFonts w:cs="David"/>
                <w:sz w:val="24"/>
                <w:szCs w:val="24"/>
                <w:rtl/>
              </w:rPr>
              <w:t xml:space="preserve"> </w:t>
            </w:r>
            <w:r w:rsidRPr="00D86AA1">
              <w:rPr>
                <w:rFonts w:cs="David" w:hint="eastAsia"/>
                <w:sz w:val="24"/>
                <w:szCs w:val="24"/>
                <w:rtl/>
              </w:rPr>
              <w:t>להעביר</w:t>
            </w:r>
            <w:r w:rsidRPr="00D86AA1">
              <w:rPr>
                <w:rFonts w:cs="David"/>
                <w:sz w:val="24"/>
                <w:szCs w:val="24"/>
                <w:rtl/>
              </w:rPr>
              <w:t xml:space="preserve"> </w:t>
            </w:r>
          </w:p>
        </w:tc>
      </w:tr>
      <w:tr w:rsidR="00FA4603" w:rsidRPr="00CB2C73" w:rsidTr="005376B1">
        <w:tc>
          <w:tcPr>
            <w:tcW w:w="3227" w:type="dxa"/>
            <w:vAlign w:val="center"/>
          </w:tcPr>
          <w:p w:rsidR="00FA4603" w:rsidRPr="00D86AA1" w:rsidRDefault="005F7035" w:rsidP="003C5AB9">
            <w:pPr>
              <w:spacing w:before="120" w:after="120"/>
              <w:jc w:val="center"/>
              <w:rPr>
                <w:rFonts w:cs="David"/>
                <w:b/>
                <w:bCs/>
                <w:sz w:val="24"/>
                <w:szCs w:val="24"/>
              </w:rPr>
            </w:pPr>
            <w:r>
              <w:rPr>
                <w:rFonts w:cs="David" w:hint="cs"/>
                <w:b/>
                <w:bCs/>
                <w:sz w:val="24"/>
                <w:szCs w:val="24"/>
                <w:rtl/>
              </w:rPr>
              <w:t>26.3</w:t>
            </w:r>
            <w:r w:rsidR="005169B6" w:rsidRPr="005376B1">
              <w:rPr>
                <w:rFonts w:cs="David"/>
                <w:b/>
                <w:bCs/>
                <w:sz w:val="24"/>
                <w:szCs w:val="24"/>
                <w:rtl/>
              </w:rPr>
              <w:t xml:space="preserve">.15 </w:t>
            </w:r>
            <w:r w:rsidR="005169B6" w:rsidRPr="005376B1">
              <w:rPr>
                <w:rFonts w:cs="David" w:hint="eastAsia"/>
                <w:b/>
                <w:bCs/>
                <w:sz w:val="24"/>
                <w:szCs w:val="24"/>
                <w:rtl/>
              </w:rPr>
              <w:t>בשעה</w:t>
            </w:r>
            <w:r w:rsidR="005169B6" w:rsidRPr="005376B1">
              <w:rPr>
                <w:rFonts w:cs="David"/>
                <w:b/>
                <w:bCs/>
                <w:sz w:val="24"/>
                <w:szCs w:val="24"/>
                <w:rtl/>
              </w:rPr>
              <w:t xml:space="preserve"> 12:00</w:t>
            </w:r>
          </w:p>
        </w:tc>
        <w:tc>
          <w:tcPr>
            <w:tcW w:w="5670" w:type="dxa"/>
            <w:vAlign w:val="center"/>
          </w:tcPr>
          <w:p w:rsidR="00FA4603" w:rsidRPr="00D86AA1" w:rsidRDefault="00FA4603" w:rsidP="00F420A6">
            <w:pPr>
              <w:spacing w:before="120" w:after="120"/>
              <w:ind w:right="7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פגש</w:t>
            </w:r>
            <w:r w:rsidRPr="00D86AA1">
              <w:rPr>
                <w:rFonts w:cs="David"/>
                <w:sz w:val="24"/>
                <w:szCs w:val="24"/>
                <w:rtl/>
              </w:rPr>
              <w:t xml:space="preserve"> </w:t>
            </w:r>
            <w:r w:rsidRPr="00D86AA1">
              <w:rPr>
                <w:rFonts w:cs="David" w:hint="eastAsia"/>
                <w:sz w:val="24"/>
                <w:szCs w:val="24"/>
                <w:rtl/>
              </w:rPr>
              <w:t>מציעים</w:t>
            </w:r>
            <w:r w:rsidR="00E40166">
              <w:rPr>
                <w:rFonts w:cs="David"/>
                <w:sz w:val="24"/>
                <w:szCs w:val="24"/>
                <w:rtl/>
              </w:rPr>
              <w:t>–</w:t>
            </w:r>
            <w:r w:rsidR="00E40166">
              <w:rPr>
                <w:rFonts w:cs="David" w:hint="cs"/>
                <w:sz w:val="24"/>
                <w:szCs w:val="24"/>
                <w:rtl/>
              </w:rPr>
              <w:t xml:space="preserve"> ברשות לתכנון ממ"ד קומה ג</w:t>
            </w:r>
          </w:p>
        </w:tc>
      </w:tr>
      <w:tr w:rsidR="005169B6" w:rsidRPr="00CB2C73" w:rsidTr="005376B1">
        <w:tc>
          <w:tcPr>
            <w:tcW w:w="3227" w:type="dxa"/>
            <w:vAlign w:val="center"/>
          </w:tcPr>
          <w:p w:rsidR="005169B6" w:rsidRPr="005169B6" w:rsidRDefault="005F7035" w:rsidP="003C5AB9">
            <w:pPr>
              <w:spacing w:before="120" w:after="120"/>
              <w:jc w:val="center"/>
              <w:rPr>
                <w:rFonts w:cs="David"/>
                <w:b/>
                <w:bCs/>
                <w:sz w:val="24"/>
                <w:szCs w:val="24"/>
              </w:rPr>
            </w:pPr>
            <w:r>
              <w:rPr>
                <w:rFonts w:cs="David" w:hint="cs"/>
                <w:b/>
                <w:bCs/>
                <w:szCs w:val="24"/>
                <w:rtl/>
              </w:rPr>
              <w:t>2.4</w:t>
            </w:r>
            <w:r w:rsidR="005169B6" w:rsidRPr="005376B1">
              <w:rPr>
                <w:rFonts w:cs="David"/>
                <w:b/>
                <w:bCs/>
                <w:szCs w:val="24"/>
                <w:rtl/>
              </w:rPr>
              <w:t>.15</w:t>
            </w:r>
          </w:p>
        </w:tc>
        <w:tc>
          <w:tcPr>
            <w:tcW w:w="5670" w:type="dxa"/>
            <w:vAlign w:val="center"/>
          </w:tcPr>
          <w:p w:rsidR="005169B6" w:rsidRPr="00D86AA1" w:rsidRDefault="005169B6" w:rsidP="002E6B89">
            <w:pPr>
              <w:spacing w:before="120" w:after="120"/>
              <w:ind w:right="7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למתן</w:t>
            </w:r>
            <w:r w:rsidRPr="00D86AA1">
              <w:rPr>
                <w:rFonts w:cs="David"/>
                <w:sz w:val="24"/>
                <w:szCs w:val="24"/>
                <w:rtl/>
              </w:rPr>
              <w:t xml:space="preserve"> </w:t>
            </w:r>
            <w:r w:rsidRPr="00D86AA1">
              <w:rPr>
                <w:rFonts w:cs="David" w:hint="eastAsia"/>
                <w:sz w:val="24"/>
                <w:szCs w:val="24"/>
                <w:rtl/>
              </w:rPr>
              <w:t>תשובות</w:t>
            </w:r>
            <w:r w:rsidRPr="00D86AA1">
              <w:rPr>
                <w:rFonts w:cs="David"/>
                <w:sz w:val="24"/>
                <w:szCs w:val="24"/>
                <w:rtl/>
              </w:rPr>
              <w:t xml:space="preserve"> </w:t>
            </w:r>
            <w:r w:rsidRPr="00D86AA1">
              <w:rPr>
                <w:rFonts w:cs="David" w:hint="eastAsia"/>
                <w:sz w:val="24"/>
                <w:szCs w:val="24"/>
                <w:rtl/>
              </w:rPr>
              <w:t>לשאלות</w:t>
            </w:r>
            <w:r w:rsidRPr="00D86AA1">
              <w:rPr>
                <w:rFonts w:cs="David"/>
                <w:sz w:val="24"/>
                <w:szCs w:val="24"/>
                <w:rtl/>
              </w:rPr>
              <w:t xml:space="preserve"> </w:t>
            </w:r>
            <w:r w:rsidRPr="00D86AA1">
              <w:rPr>
                <w:rFonts w:cs="David" w:hint="eastAsia"/>
                <w:sz w:val="24"/>
                <w:szCs w:val="24"/>
                <w:rtl/>
              </w:rPr>
              <w:t>הבהרה</w:t>
            </w:r>
          </w:p>
        </w:tc>
      </w:tr>
      <w:tr w:rsidR="005169B6" w:rsidRPr="00CB2C73" w:rsidTr="005376B1">
        <w:tc>
          <w:tcPr>
            <w:tcW w:w="3227" w:type="dxa"/>
            <w:vAlign w:val="center"/>
          </w:tcPr>
          <w:p w:rsidR="005169B6" w:rsidRPr="00D86AA1" w:rsidRDefault="005F7035" w:rsidP="003C5AB9">
            <w:pPr>
              <w:spacing w:before="120" w:after="120"/>
              <w:jc w:val="center"/>
              <w:rPr>
                <w:rFonts w:cs="David"/>
                <w:b/>
                <w:bCs/>
                <w:sz w:val="24"/>
                <w:szCs w:val="24"/>
              </w:rPr>
            </w:pPr>
            <w:r>
              <w:rPr>
                <w:rFonts w:cs="David" w:hint="cs"/>
                <w:b/>
                <w:bCs/>
                <w:sz w:val="24"/>
                <w:szCs w:val="24"/>
                <w:rtl/>
              </w:rPr>
              <w:t>30.4</w:t>
            </w:r>
            <w:r w:rsidR="005169B6">
              <w:rPr>
                <w:rFonts w:cs="David" w:hint="cs"/>
                <w:b/>
                <w:bCs/>
                <w:sz w:val="24"/>
                <w:szCs w:val="24"/>
                <w:rtl/>
              </w:rPr>
              <w:t>.15</w:t>
            </w:r>
          </w:p>
        </w:tc>
        <w:tc>
          <w:tcPr>
            <w:tcW w:w="5670" w:type="dxa"/>
            <w:vAlign w:val="center"/>
          </w:tcPr>
          <w:p w:rsidR="005169B6" w:rsidRPr="00D86AA1" w:rsidRDefault="005169B6" w:rsidP="002E6B89">
            <w:pPr>
              <w:spacing w:before="120" w:after="1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להגשת</w:t>
            </w:r>
            <w:r w:rsidRPr="00D86AA1">
              <w:rPr>
                <w:rFonts w:cs="David"/>
                <w:sz w:val="24"/>
                <w:szCs w:val="24"/>
                <w:rtl/>
              </w:rPr>
              <w:t xml:space="preserve"> </w:t>
            </w:r>
            <w:r w:rsidRPr="00D86AA1">
              <w:rPr>
                <w:rFonts w:cs="David" w:hint="eastAsia"/>
                <w:sz w:val="24"/>
                <w:szCs w:val="24"/>
                <w:rtl/>
              </w:rPr>
              <w:t>ההצעות</w:t>
            </w:r>
            <w:r w:rsidRPr="00D86AA1">
              <w:rPr>
                <w:rFonts w:cs="David"/>
                <w:sz w:val="24"/>
                <w:szCs w:val="24"/>
                <w:rtl/>
              </w:rPr>
              <w:t xml:space="preserve"> </w:t>
            </w:r>
            <w:r w:rsidRPr="00D86AA1">
              <w:rPr>
                <w:rFonts w:cs="David" w:hint="eastAsia"/>
                <w:sz w:val="24"/>
                <w:szCs w:val="24"/>
                <w:rtl/>
              </w:rPr>
              <w:t>לתיבת</w:t>
            </w:r>
            <w:r w:rsidRPr="00D86AA1">
              <w:rPr>
                <w:rFonts w:cs="David"/>
                <w:sz w:val="24"/>
                <w:szCs w:val="24"/>
                <w:rtl/>
              </w:rPr>
              <w:t xml:space="preserve"> </w:t>
            </w:r>
            <w:r w:rsidRPr="00D86AA1">
              <w:rPr>
                <w:rFonts w:cs="David" w:hint="eastAsia"/>
                <w:sz w:val="24"/>
                <w:szCs w:val="24"/>
                <w:rtl/>
              </w:rPr>
              <w:t>המכרזים</w:t>
            </w:r>
            <w:r w:rsidRPr="00D86AA1">
              <w:rPr>
                <w:rFonts w:cs="David"/>
                <w:sz w:val="24"/>
                <w:szCs w:val="24"/>
                <w:rtl/>
              </w:rPr>
              <w:t xml:space="preserve"> (</w:t>
            </w:r>
            <w:r w:rsidRPr="00D86AA1">
              <w:rPr>
                <w:rFonts w:cs="David" w:hint="eastAsia"/>
                <w:sz w:val="24"/>
                <w:szCs w:val="24"/>
                <w:rtl/>
              </w:rPr>
              <w:t>עד</w:t>
            </w:r>
            <w:r w:rsidRPr="00D86AA1">
              <w:rPr>
                <w:rFonts w:cs="David"/>
                <w:sz w:val="24"/>
                <w:szCs w:val="24"/>
                <w:rtl/>
              </w:rPr>
              <w:t xml:space="preserve"> </w:t>
            </w:r>
            <w:r w:rsidRPr="00D86AA1">
              <w:rPr>
                <w:rFonts w:cs="David" w:hint="eastAsia"/>
                <w:sz w:val="24"/>
                <w:szCs w:val="24"/>
                <w:rtl/>
              </w:rPr>
              <w:t>השעה</w:t>
            </w:r>
            <w:r w:rsidRPr="00D86AA1">
              <w:rPr>
                <w:rFonts w:cs="David"/>
                <w:sz w:val="24"/>
                <w:szCs w:val="24"/>
                <w:rtl/>
              </w:rPr>
              <w:t xml:space="preserve"> 12:00)</w:t>
            </w:r>
          </w:p>
        </w:tc>
      </w:tr>
      <w:tr w:rsidR="005169B6" w:rsidRPr="00CB2C73" w:rsidTr="005376B1">
        <w:tc>
          <w:tcPr>
            <w:tcW w:w="3227" w:type="dxa"/>
            <w:vAlign w:val="center"/>
          </w:tcPr>
          <w:p w:rsidR="005169B6" w:rsidRPr="00D86AA1" w:rsidRDefault="005F7035" w:rsidP="005F7035">
            <w:pPr>
              <w:spacing w:before="120" w:after="120"/>
              <w:jc w:val="center"/>
              <w:rPr>
                <w:rFonts w:cs="David"/>
                <w:b/>
                <w:bCs/>
                <w:sz w:val="24"/>
                <w:szCs w:val="24"/>
              </w:rPr>
            </w:pPr>
            <w:r>
              <w:rPr>
                <w:rFonts w:cs="David" w:hint="cs"/>
                <w:b/>
                <w:bCs/>
                <w:sz w:val="24"/>
                <w:szCs w:val="24"/>
                <w:rtl/>
              </w:rPr>
              <w:t>30.4</w:t>
            </w:r>
            <w:r w:rsidR="005169B6">
              <w:rPr>
                <w:rFonts w:cs="David" w:hint="cs"/>
                <w:b/>
                <w:bCs/>
                <w:sz w:val="24"/>
                <w:szCs w:val="24"/>
                <w:rtl/>
              </w:rPr>
              <w:t xml:space="preserve">.15 </w:t>
            </w:r>
            <w:r w:rsidR="005169B6">
              <w:rPr>
                <w:rFonts w:cs="David"/>
                <w:b/>
                <w:bCs/>
                <w:sz w:val="24"/>
                <w:szCs w:val="24"/>
                <w:rtl/>
              </w:rPr>
              <w:t>–</w:t>
            </w:r>
            <w:r w:rsidR="005169B6">
              <w:rPr>
                <w:rFonts w:cs="David" w:hint="cs"/>
                <w:b/>
                <w:bCs/>
                <w:sz w:val="24"/>
                <w:szCs w:val="24"/>
                <w:rtl/>
              </w:rPr>
              <w:t xml:space="preserve"> </w:t>
            </w:r>
            <w:r>
              <w:rPr>
                <w:rFonts w:cs="David" w:hint="cs"/>
                <w:b/>
                <w:bCs/>
                <w:sz w:val="24"/>
                <w:szCs w:val="24"/>
                <w:rtl/>
              </w:rPr>
              <w:t>30</w:t>
            </w:r>
            <w:r w:rsidR="005376B1">
              <w:rPr>
                <w:rFonts w:cs="David" w:hint="cs"/>
                <w:b/>
                <w:bCs/>
                <w:sz w:val="24"/>
                <w:szCs w:val="24"/>
                <w:rtl/>
              </w:rPr>
              <w:t>.</w:t>
            </w:r>
            <w:r>
              <w:rPr>
                <w:rFonts w:cs="David" w:hint="cs"/>
                <w:b/>
                <w:bCs/>
                <w:sz w:val="24"/>
                <w:szCs w:val="24"/>
                <w:rtl/>
              </w:rPr>
              <w:t>6</w:t>
            </w:r>
            <w:bookmarkStart w:id="6" w:name="_GoBack"/>
            <w:bookmarkEnd w:id="6"/>
            <w:r w:rsidR="005169B6">
              <w:rPr>
                <w:rFonts w:cs="David" w:hint="cs"/>
                <w:b/>
                <w:bCs/>
                <w:sz w:val="24"/>
                <w:szCs w:val="24"/>
                <w:rtl/>
              </w:rPr>
              <w:t>.15</w:t>
            </w:r>
          </w:p>
        </w:tc>
        <w:tc>
          <w:tcPr>
            <w:tcW w:w="5670" w:type="dxa"/>
            <w:vAlign w:val="center"/>
          </w:tcPr>
          <w:p w:rsidR="005169B6" w:rsidRPr="00D86AA1" w:rsidRDefault="005169B6" w:rsidP="002E6B89">
            <w:pPr>
              <w:spacing w:before="120" w:after="120"/>
              <w:rPr>
                <w:rFonts w:cs="David"/>
                <w:sz w:val="24"/>
                <w:szCs w:val="24"/>
              </w:rPr>
            </w:pPr>
            <w:r w:rsidRPr="00D86AA1">
              <w:rPr>
                <w:rFonts w:cs="David" w:hint="eastAsia"/>
                <w:sz w:val="24"/>
                <w:szCs w:val="24"/>
                <w:rtl/>
              </w:rPr>
              <w:t>תוקף</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והערבות</w:t>
            </w:r>
            <w:r w:rsidRPr="00D86AA1">
              <w:rPr>
                <w:rFonts w:cs="David"/>
                <w:sz w:val="24"/>
                <w:szCs w:val="24"/>
                <w:rtl/>
              </w:rPr>
              <w:t xml:space="preserve"> </w:t>
            </w:r>
            <w:r w:rsidRPr="00D86AA1">
              <w:rPr>
                <w:rFonts w:cs="David" w:hint="eastAsia"/>
                <w:sz w:val="24"/>
                <w:szCs w:val="24"/>
                <w:rtl/>
              </w:rPr>
              <w:t>בגין</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r w:rsidRPr="00D86AA1">
              <w:rPr>
                <w:rFonts w:cs="David" w:hint="eastAsia"/>
                <w:sz w:val="24"/>
                <w:szCs w:val="24"/>
                <w:rtl/>
              </w:rPr>
              <w:t>ועד</w:t>
            </w:r>
            <w:r w:rsidRPr="00D86AA1">
              <w:rPr>
                <w:rFonts w:cs="David"/>
                <w:sz w:val="24"/>
                <w:szCs w:val="24"/>
                <w:rtl/>
              </w:rPr>
              <w:t xml:space="preserve"> </w:t>
            </w:r>
            <w:r w:rsidRPr="00D86AA1">
              <w:rPr>
                <w:rFonts w:cs="David" w:hint="eastAsia"/>
                <w:sz w:val="24"/>
                <w:szCs w:val="24"/>
                <w:rtl/>
              </w:rPr>
              <w:t>ליום</w:t>
            </w:r>
            <w:r w:rsidRPr="00D86AA1">
              <w:rPr>
                <w:rFonts w:cs="David"/>
                <w:sz w:val="24"/>
                <w:szCs w:val="24"/>
                <w:rtl/>
              </w:rPr>
              <w:t xml:space="preserve"> </w:t>
            </w:r>
          </w:p>
        </w:tc>
      </w:tr>
    </w:tbl>
    <w:p w:rsidR="00A5744B" w:rsidRPr="00D86AA1" w:rsidRDefault="00A5744B" w:rsidP="00A5744B">
      <w:pPr>
        <w:spacing w:after="0" w:line="360" w:lineRule="auto"/>
        <w:rPr>
          <w:rFonts w:ascii="Franklin Gothic Medium" w:eastAsia="Times New Roman" w:hAnsi="Franklin Gothic Medium" w:cs="David"/>
          <w:b/>
          <w:bCs/>
          <w:u w:val="single"/>
          <w:rtl/>
        </w:rPr>
      </w:pPr>
    </w:p>
    <w:p w:rsidR="00A5744B" w:rsidRPr="008B1B7F" w:rsidRDefault="00A5744B" w:rsidP="00A5744B">
      <w:pPr>
        <w:spacing w:after="0" w:line="360" w:lineRule="auto"/>
        <w:rPr>
          <w:rFonts w:ascii="Franklin Gothic Medium" w:eastAsia="Times New Roman" w:hAnsi="Franklin Gothic Medium" w:cs="David"/>
          <w:b/>
          <w:bCs/>
          <w:u w:val="single"/>
          <w:rtl/>
        </w:rPr>
      </w:pPr>
    </w:p>
    <w:p w:rsidR="00A5744B" w:rsidRPr="008B1B7F" w:rsidRDefault="00787ED0" w:rsidP="00787ED0">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w:t>
      </w:r>
      <w:r>
        <w:rPr>
          <w:rFonts w:ascii="Franklin Gothic Medium" w:eastAsia="Times New Roman" w:hAnsi="Franklin Gothic Medium" w:cs="David" w:hint="cs"/>
          <w:b/>
          <w:bCs/>
          <w:sz w:val="24"/>
          <w:szCs w:val="24"/>
          <w:u w:val="single"/>
          <w:rtl/>
        </w:rPr>
        <w:t>ות</w:t>
      </w:r>
      <w:r w:rsidR="00A5744B" w:rsidRPr="008B1B7F">
        <w:rPr>
          <w:rFonts w:ascii="Franklin Gothic Medium" w:eastAsia="Times New Roman" w:hAnsi="Franklin Gothic Medium" w:cs="David"/>
          <w:b/>
          <w:bCs/>
          <w:sz w:val="24"/>
          <w:szCs w:val="24"/>
          <w:rtl/>
        </w:rPr>
        <w:t>:</w:t>
      </w:r>
      <w:r w:rsidR="00A5744B" w:rsidRPr="008B1B7F">
        <w:rPr>
          <w:rFonts w:ascii="Franklin Gothic Medium" w:eastAsia="Times New Roman" w:hAnsi="Franklin Gothic Medium" w:cs="David"/>
          <w:b/>
          <w:bCs/>
          <w:sz w:val="24"/>
          <w:szCs w:val="24"/>
          <w:u w:val="single"/>
          <w:rtl/>
        </w:rPr>
        <w:t xml:space="preserve"> </w:t>
      </w:r>
    </w:p>
    <w:p w:rsidR="00A5744B" w:rsidRPr="008B1B7F" w:rsidRDefault="00A5744B" w:rsidP="00A5744B">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787ED0" w:rsidP="00A5744B">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r w:rsidR="00A5744B" w:rsidRPr="008B1B7F">
        <w:rPr>
          <w:rFonts w:ascii="Franklin Gothic Medium" w:eastAsia="Times New Roman" w:hAnsi="Franklin Gothic Medium" w:cs="David" w:hint="eastAsia"/>
          <w:b/>
          <w:bCs/>
          <w:sz w:val="24"/>
          <w:szCs w:val="24"/>
          <w:rtl/>
        </w:rPr>
        <w:t>אחריות</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לעדכון</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כאמור</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חלה</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על</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המציע</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בלבד</w:t>
      </w:r>
      <w:r w:rsidR="00A5744B" w:rsidRPr="008B1B7F">
        <w:rPr>
          <w:rFonts w:ascii="Franklin Gothic Medium" w:eastAsia="Times New Roman" w:hAnsi="Franklin Gothic Medium" w:cs="David"/>
          <w:b/>
          <w:bCs/>
          <w:sz w:val="24"/>
          <w:szCs w:val="24"/>
          <w:rtl/>
        </w:rPr>
        <w:t>.</w:t>
      </w:r>
    </w:p>
    <w:p w:rsidR="00A5744B" w:rsidRPr="008B1B7F" w:rsidRDefault="00A5744B" w:rsidP="00A5744B">
      <w:pPr>
        <w:spacing w:after="0" w:line="360" w:lineRule="auto"/>
        <w:ind w:left="1"/>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tbl>
      <w:tblPr>
        <w:bidiVisual/>
        <w:tblW w:w="9398" w:type="dxa"/>
        <w:tblInd w:w="-34" w:type="dxa"/>
        <w:tblLayout w:type="fixed"/>
        <w:tblLook w:val="01E0" w:firstRow="1" w:lastRow="1" w:firstColumn="1" w:lastColumn="1" w:noHBand="0" w:noVBand="0"/>
      </w:tblPr>
      <w:tblGrid>
        <w:gridCol w:w="527"/>
        <w:gridCol w:w="1298"/>
        <w:gridCol w:w="417"/>
        <w:gridCol w:w="418"/>
        <w:gridCol w:w="6312"/>
        <w:gridCol w:w="426"/>
      </w:tblGrid>
      <w:tr w:rsidR="00A5744B" w:rsidRPr="008B1B7F" w:rsidTr="001778FB">
        <w:tc>
          <w:tcPr>
            <w:tcW w:w="8972" w:type="dxa"/>
            <w:gridSpan w:val="5"/>
            <w:shd w:val="clear" w:color="auto" w:fill="auto"/>
          </w:tcPr>
          <w:p w:rsidR="00A5744B" w:rsidRPr="009F2372" w:rsidRDefault="00A5744B" w:rsidP="00B90D1D">
            <w:pPr>
              <w:pStyle w:val="1"/>
              <w:numPr>
                <w:ilvl w:val="0"/>
                <w:numId w:val="32"/>
              </w:numPr>
              <w:rPr>
                <w:rFonts w:ascii="Franklin Gothic Medium" w:hAnsi="Franklin Gothic Medium"/>
                <w:sz w:val="24"/>
                <w:szCs w:val="24"/>
                <w:rtl/>
              </w:rPr>
            </w:pPr>
            <w:bookmarkStart w:id="7" w:name="_Toc402298874"/>
            <w:bookmarkStart w:id="8" w:name="_Toc406104200"/>
            <w:r w:rsidRPr="00E21719">
              <w:rPr>
                <w:rFonts w:hint="eastAsia"/>
                <w:rtl/>
              </w:rPr>
              <w:lastRenderedPageBreak/>
              <w:t>הגדרות</w:t>
            </w:r>
            <w:bookmarkEnd w:id="7"/>
            <w:bookmarkEnd w:id="8"/>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rPr>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sz w:val="24"/>
                <w:szCs w:val="24"/>
                <w:rtl/>
              </w:rPr>
            </w:pPr>
            <w:r w:rsidRPr="0043716C">
              <w:rPr>
                <w:rFonts w:ascii="Franklin Gothic Medium" w:eastAsia="Times New Roman" w:hAnsi="Franklin Gothic Medium" w:cs="David" w:hint="eastAsia"/>
                <w:b/>
                <w:bCs/>
                <w:sz w:val="24"/>
                <w:szCs w:val="24"/>
                <w:rtl/>
              </w:rPr>
              <w:t>אחראי</w:t>
            </w:r>
            <w:r w:rsidRPr="0043716C">
              <w:rPr>
                <w:rFonts w:ascii="Franklin Gothic Medium" w:eastAsia="Times New Roman" w:hAnsi="Franklin Gothic Medium" w:cs="David" w:hint="cs"/>
                <w:b/>
                <w:bCs/>
                <w:sz w:val="24"/>
                <w:szCs w:val="24"/>
                <w:rtl/>
              </w:rPr>
              <w:t>ת</w:t>
            </w:r>
            <w:r w:rsidRPr="0043716C">
              <w:rPr>
                <w:rFonts w:ascii="Franklin Gothic Medium" w:eastAsia="Times New Roman" w:hAnsi="Franklin Gothic Medium" w:cs="David"/>
                <w:b/>
                <w:bCs/>
                <w:sz w:val="24"/>
                <w:szCs w:val="24"/>
                <w:rtl/>
              </w:rPr>
              <w:t xml:space="preserve"> </w:t>
            </w:r>
            <w:r w:rsidRPr="0043716C">
              <w:rPr>
                <w:rFonts w:ascii="Franklin Gothic Medium" w:eastAsia="Times New Roman" w:hAnsi="Franklin Gothic Medium" w:cs="David" w:hint="eastAsia"/>
                <w:b/>
                <w:bCs/>
                <w:sz w:val="24"/>
                <w:szCs w:val="24"/>
                <w:rtl/>
              </w:rPr>
              <w:t>מקצועי</w:t>
            </w:r>
            <w:r w:rsidRPr="0043716C">
              <w:rPr>
                <w:rFonts w:ascii="Franklin Gothic Medium" w:eastAsia="Times New Roman" w:hAnsi="Franklin Gothic Medium" w:cs="David" w:hint="cs"/>
                <w:b/>
                <w:bCs/>
                <w:sz w:val="24"/>
                <w:szCs w:val="24"/>
                <w:rtl/>
              </w:rPr>
              <w:t xml:space="preserve">ת </w:t>
            </w:r>
            <w:r w:rsidRPr="0043716C">
              <w:rPr>
                <w:rFonts w:ascii="Franklin Gothic Medium" w:eastAsia="Times New Roman" w:hAnsi="Franklin Gothic Medium" w:cs="David"/>
                <w:b/>
                <w:bCs/>
                <w:sz w:val="24"/>
                <w:szCs w:val="24"/>
                <w:rtl/>
              </w:rPr>
              <w:t>–</w:t>
            </w:r>
            <w:r w:rsidRPr="0043716C">
              <w:rPr>
                <w:rFonts w:ascii="Franklin Gothic Medium" w:eastAsia="Times New Roman" w:hAnsi="Franklin Gothic Medium" w:cs="David" w:hint="cs"/>
                <w:sz w:val="24"/>
                <w:szCs w:val="24"/>
                <w:rtl/>
              </w:rPr>
              <w:t xml:space="preserve"> אחראית מקצועית מטעם המשרד, היא ד"ר אינג' רותי פרום אריכא, סגנית בכירה למנהל הרשות לתכנון, ומנהלת האגף לתכנון כפרי ברשות לתכנון.</w:t>
            </w:r>
            <w:r w:rsidRPr="00F50150">
              <w:rPr>
                <w:rFonts w:cs="David" w:hint="cs"/>
                <w:sz w:val="26"/>
                <w:szCs w:val="26"/>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43716C" w:rsidRPr="008B1B7F" w:rsidTr="001778FB">
        <w:trPr>
          <w:trHeight w:val="491"/>
        </w:trPr>
        <w:tc>
          <w:tcPr>
            <w:tcW w:w="527"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417"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43716C" w:rsidRPr="00E21719" w:rsidRDefault="0043716C"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w:t>
            </w:r>
          </w:p>
        </w:tc>
        <w:tc>
          <w:tcPr>
            <w:tcW w:w="426"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787ED0">
              <w:rPr>
                <w:rFonts w:ascii="Franklin Gothic Medium" w:eastAsia="Times New Roman" w:hAnsi="Franklin Gothic Medium" w:cs="David" w:hint="cs"/>
                <w:sz w:val="24"/>
                <w:szCs w:val="24"/>
                <w:rtl/>
              </w:rPr>
              <w:t>14</w:t>
            </w:r>
            <w:r w:rsidR="00787ED0"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Pr>
                <w:rFonts w:ascii="Franklin Gothic Medium" w:eastAsia="Times New Roman" w:hAnsi="Franklin Gothic Medium" w:cs="David"/>
                <w:b/>
                <w:bCs/>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Pr>
                <w:rFonts w:ascii="Franklin Gothic Medium" w:eastAsia="Times New Roman" w:hAnsi="Franklin Gothic Medium" w:cs="David" w:hint="cs"/>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1D3949">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Pr>
                <w:rFonts w:ascii="Franklin Gothic Medium" w:eastAsia="Times New Roman" w:hAnsi="Franklin Gothic Medium" w:cs="David"/>
                <w:sz w:val="24"/>
                <w:szCs w:val="24"/>
                <w:rtl/>
              </w:rPr>
              <w:t xml:space="preserve"> </w:t>
            </w:r>
            <w:r w:rsidR="00FC08E6">
              <w:rPr>
                <w:rFonts w:ascii="Franklin Gothic Medium" w:eastAsia="Times New Roman" w:hAnsi="Franklin Gothic Medium" w:cs="David" w:hint="cs"/>
                <w:sz w:val="24"/>
                <w:szCs w:val="24"/>
                <w:rtl/>
              </w:rPr>
              <w:t>68/</w:t>
            </w:r>
            <w:r>
              <w:rPr>
                <w:rFonts w:ascii="Franklin Gothic Medium" w:eastAsia="Times New Roman" w:hAnsi="Franklin Gothic Medium" w:cs="David" w:hint="cs"/>
                <w:sz w:val="24"/>
                <w:szCs w:val="24"/>
                <w:rtl/>
              </w:rPr>
              <w:t xml:space="preserve">2014 </w:t>
            </w:r>
            <w:r w:rsidRPr="003227DE">
              <w:rPr>
                <w:rFonts w:ascii="Franklin Gothic Medium" w:eastAsia="Times New Roman" w:hAnsi="Franklin Gothic Medium" w:cs="David" w:hint="cs"/>
                <w:sz w:val="24"/>
                <w:szCs w:val="24"/>
                <w:rtl/>
              </w:rPr>
              <w:t xml:space="preserve">למתן שירותי ייעוץ </w:t>
            </w:r>
            <w:r w:rsidR="00B77B69">
              <w:rPr>
                <w:rFonts w:ascii="Franklin Gothic Medium" w:eastAsia="Times New Roman" w:hAnsi="Franklin Gothic Medium" w:cs="David" w:hint="cs"/>
                <w:sz w:val="24"/>
                <w:szCs w:val="24"/>
                <w:rtl/>
              </w:rPr>
              <w:t>ל</w:t>
            </w:r>
            <w:r>
              <w:rPr>
                <w:rFonts w:ascii="Franklin Gothic Medium" w:eastAsia="Times New Roman" w:hAnsi="Franklin Gothic Medium" w:cs="David" w:hint="cs"/>
                <w:sz w:val="24"/>
                <w:szCs w:val="24"/>
                <w:rtl/>
              </w:rPr>
              <w:t xml:space="preserve">הכנת </w:t>
            </w:r>
            <w:r w:rsidR="000B57B0">
              <w:rPr>
                <w:rFonts w:ascii="Franklin Gothic Medium" w:eastAsia="Times New Roman" w:hAnsi="Franklin Gothic Medium" w:cs="David" w:hint="cs"/>
                <w:sz w:val="24"/>
                <w:szCs w:val="24"/>
                <w:rtl/>
              </w:rPr>
              <w:t>תכנית כוללת</w:t>
            </w:r>
            <w:r w:rsidR="00B77B69">
              <w:rPr>
                <w:rFonts w:ascii="Franklin Gothic Medium" w:eastAsia="Times New Roman" w:hAnsi="Franklin Gothic Medium" w:cs="David" w:hint="cs"/>
                <w:sz w:val="24"/>
                <w:szCs w:val="24"/>
                <w:rtl/>
              </w:rPr>
              <w:t xml:space="preserve"> ל</w:t>
            </w:r>
            <w:r w:rsidR="00834305">
              <w:rPr>
                <w:rFonts w:ascii="Franklin Gothic Medium" w:eastAsia="Times New Roman" w:hAnsi="Franklin Gothic Medium" w:cs="David" w:hint="cs"/>
                <w:sz w:val="24"/>
                <w:szCs w:val="24"/>
                <w:rtl/>
              </w:rPr>
              <w:t>י</w:t>
            </w:r>
            <w:r>
              <w:rPr>
                <w:rFonts w:ascii="Franklin Gothic Medium" w:eastAsia="Times New Roman" w:hAnsi="Franklin Gothic Medium" w:cs="David" w:hint="cs"/>
                <w:sz w:val="24"/>
                <w:szCs w:val="24"/>
                <w:rtl/>
              </w:rPr>
              <w:t>ישובי הבדואים בנגב.</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 </w:t>
            </w:r>
            <w:r>
              <w:rPr>
                <w:rFonts w:ascii="Franklin Gothic Medium" w:eastAsia="Times New Roman" w:hAnsi="Franklin Gothic Medium" w:cs="David" w:hint="cs"/>
                <w:sz w:val="24"/>
                <w:szCs w:val="24"/>
                <w:rtl/>
              </w:rPr>
              <w:t>האגף לתכנון כפרי אזורי ברשות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תקופת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ההתקשרות</w:t>
            </w:r>
            <w:r>
              <w:rPr>
                <w:rFonts w:ascii="Franklin Gothic Medium" w:eastAsia="Times New Roman" w:hAnsi="Franklin Gothic Medium" w:cs="David" w:hint="cs"/>
                <w:b/>
                <w:bCs/>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שנתיים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00787ED0">
              <w:rPr>
                <w:rFonts w:ascii="Franklin Gothic Medium" w:eastAsia="Times New Roman" w:hAnsi="Franklin Gothic Medium" w:cs="David" w:hint="cs"/>
                <w:sz w:val="24"/>
                <w:szCs w:val="24"/>
                <w:rtl/>
              </w:rPr>
              <w:t>,</w:t>
            </w:r>
            <w:r w:rsidR="00787ED0">
              <w:rPr>
                <w:rFonts w:ascii="Franklin Gothic Medium" w:eastAsia="Times New Roman" w:hAnsi="Franklin Gothic Medium" w:cs="David" w:hint="cs"/>
                <w:b/>
                <w:bCs/>
                <w:sz w:val="24"/>
                <w:szCs w:val="24"/>
                <w:rtl/>
              </w:rPr>
              <w:t xml:space="preserve"> </w:t>
            </w:r>
            <w:r w:rsidR="00787ED0">
              <w:rPr>
                <w:rFonts w:ascii="Franklin Gothic Medium" w:eastAsia="Times New Roman" w:hAnsi="Franklin Gothic Medium" w:cs="David" w:hint="cs"/>
                <w:sz w:val="24"/>
                <w:szCs w:val="24"/>
                <w:rtl/>
              </w:rPr>
              <w:t>עד 5 שנים מיום חתימת ההסכם עם הזוכה</w:t>
            </w:r>
            <w:r w:rsidR="00787ED0" w:rsidRPr="00E21719">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C6E40"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8C6E40" w:rsidRDefault="00A5744B" w:rsidP="00787ED0">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r w:rsidR="000B57B0">
              <w:rPr>
                <w:rFonts w:ascii="Franklin Gothic Medium" w:eastAsia="Times New Roman" w:hAnsi="Franklin Gothic Medium" w:cs="David" w:hint="cs"/>
                <w:sz w:val="24"/>
                <w:szCs w:val="24"/>
                <w:rtl/>
              </w:rPr>
              <w:t>.</w:t>
            </w:r>
          </w:p>
        </w:tc>
        <w:tc>
          <w:tcPr>
            <w:tcW w:w="426" w:type="dxa"/>
            <w:shd w:val="clear" w:color="auto" w:fill="auto"/>
          </w:tcPr>
          <w:p w:rsidR="00A5744B" w:rsidRPr="008C6E40" w:rsidRDefault="00A5744B" w:rsidP="00787ED0">
            <w:pPr>
              <w:spacing w:after="0" w:line="360" w:lineRule="auto"/>
              <w:jc w:val="both"/>
              <w:rPr>
                <w:rFonts w:ascii="Franklin Gothic Medium" w:eastAsia="Times New Roman" w:hAnsi="Franklin Gothic Medium" w:cs="David"/>
                <w:rtl/>
              </w:rPr>
            </w:pPr>
          </w:p>
        </w:tc>
      </w:tr>
      <w:tr w:rsidR="000B57B0" w:rsidRPr="008C6E40" w:rsidTr="001778FB">
        <w:tc>
          <w:tcPr>
            <w:tcW w:w="527" w:type="dxa"/>
            <w:shd w:val="clear" w:color="auto" w:fill="auto"/>
          </w:tcPr>
          <w:p w:rsidR="000B57B0" w:rsidRPr="008B1B7F" w:rsidRDefault="000B57B0"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0B57B0" w:rsidRPr="008B1B7F" w:rsidRDefault="000B57B0" w:rsidP="00787ED0">
            <w:pPr>
              <w:spacing w:after="0" w:line="360" w:lineRule="auto"/>
              <w:rPr>
                <w:rFonts w:ascii="Franklin Gothic Medium" w:eastAsia="Times New Roman" w:hAnsi="Franklin Gothic Medium" w:cs="David"/>
                <w:b/>
                <w:bCs/>
                <w:rtl/>
              </w:rPr>
            </w:pPr>
          </w:p>
        </w:tc>
        <w:tc>
          <w:tcPr>
            <w:tcW w:w="417" w:type="dxa"/>
            <w:shd w:val="clear" w:color="auto" w:fill="auto"/>
          </w:tcPr>
          <w:p w:rsidR="000B57B0" w:rsidRPr="008B1B7F" w:rsidRDefault="000B57B0"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0B57B0" w:rsidRPr="008B1B7F" w:rsidRDefault="000B57B0"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0B57B0" w:rsidRPr="004116C6" w:rsidRDefault="000B57B0" w:rsidP="004116C6">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b/>
                <w:bCs/>
                <w:sz w:val="24"/>
                <w:szCs w:val="24"/>
                <w:rtl/>
              </w:rPr>
              <w:t xml:space="preserve">תכנית כוללת </w:t>
            </w:r>
            <w:r w:rsidRPr="004116C6">
              <w:rPr>
                <w:rFonts w:ascii="Franklin Gothic Medium" w:eastAsia="Times New Roman" w:hAnsi="Franklin Gothic Medium" w:cs="David"/>
                <w:sz w:val="24"/>
                <w:szCs w:val="24"/>
                <w:rtl/>
              </w:rPr>
              <w:t xml:space="preserve">– </w:t>
            </w:r>
            <w:r w:rsidRPr="004116C6">
              <w:rPr>
                <w:rFonts w:ascii="Franklin Gothic Medium" w:eastAsia="Times New Roman" w:hAnsi="Franklin Gothic Medium" w:cs="David" w:hint="eastAsia"/>
                <w:sz w:val="24"/>
                <w:szCs w:val="24"/>
                <w:rtl/>
              </w:rPr>
              <w:t>תכנית</w:t>
            </w:r>
            <w:r>
              <w:rPr>
                <w:rFonts w:ascii="Franklin Gothic Medium" w:eastAsia="Times New Roman" w:hAnsi="Franklin Gothic Medium" w:cs="David" w:hint="cs"/>
                <w:sz w:val="24"/>
                <w:szCs w:val="24"/>
                <w:rtl/>
              </w:rPr>
              <w:t xml:space="preserve"> מתאר ארצית או תכנית מתאר מחוזית או </w:t>
            </w:r>
            <w:r w:rsidR="005376B1">
              <w:rPr>
                <w:rFonts w:ascii="Franklin Gothic Medium" w:eastAsia="Times New Roman" w:hAnsi="Franklin Gothic Medium" w:cs="David" w:hint="cs"/>
                <w:sz w:val="24"/>
                <w:szCs w:val="24"/>
                <w:rtl/>
              </w:rPr>
              <w:t>תכנית כוללנית</w:t>
            </w:r>
            <w:r>
              <w:rPr>
                <w:rFonts w:ascii="Franklin Gothic Medium" w:eastAsia="Times New Roman" w:hAnsi="Franklin Gothic Medium" w:cs="David" w:hint="cs"/>
                <w:sz w:val="24"/>
                <w:szCs w:val="24"/>
                <w:rtl/>
              </w:rPr>
              <w:t>.</w:t>
            </w:r>
          </w:p>
        </w:tc>
        <w:tc>
          <w:tcPr>
            <w:tcW w:w="426" w:type="dxa"/>
            <w:shd w:val="clear" w:color="auto" w:fill="auto"/>
          </w:tcPr>
          <w:p w:rsidR="000B57B0" w:rsidRPr="008C6E40" w:rsidRDefault="000B57B0" w:rsidP="00787ED0">
            <w:pPr>
              <w:spacing w:after="0" w:line="360" w:lineRule="auto"/>
              <w:jc w:val="both"/>
              <w:rPr>
                <w:rFonts w:ascii="Franklin Gothic Medium" w:eastAsia="Times New Roman" w:hAnsi="Franklin Gothic Medium" w:cs="David"/>
                <w:rtl/>
              </w:rPr>
            </w:pPr>
          </w:p>
        </w:tc>
      </w:tr>
      <w:tr w:rsidR="00A5744B" w:rsidRPr="008C6E40" w:rsidTr="001778FB">
        <w:trPr>
          <w:trHeight w:val="1234"/>
        </w:trPr>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AC20F0" w:rsidRDefault="001778FB" w:rsidP="0043716C">
            <w:pPr>
              <w:spacing w:after="0" w:line="360" w:lineRule="auto"/>
              <w:jc w:val="both"/>
              <w:rPr>
                <w:rFonts w:ascii="Franklin Gothic Medium" w:eastAsia="Times New Roman" w:hAnsi="Franklin Gothic Medium" w:cs="David"/>
                <w:b/>
                <w:bCs/>
                <w:color w:val="000000"/>
                <w:kern w:val="22"/>
                <w:sz w:val="24"/>
                <w:szCs w:val="24"/>
                <w:rtl/>
              </w:rPr>
            </w:pPr>
            <w:r w:rsidRPr="00811BDD">
              <w:rPr>
                <w:rFonts w:cs="David" w:hint="eastAsia"/>
                <w:b/>
                <w:bCs/>
                <w:sz w:val="24"/>
                <w:szCs w:val="24"/>
                <w:rtl/>
              </w:rPr>
              <w:t>ועדת</w:t>
            </w:r>
            <w:r w:rsidRPr="00811BDD">
              <w:rPr>
                <w:rFonts w:cs="David"/>
                <w:b/>
                <w:bCs/>
                <w:sz w:val="24"/>
                <w:szCs w:val="24"/>
                <w:rtl/>
              </w:rPr>
              <w:t xml:space="preserve"> </w:t>
            </w:r>
            <w:r w:rsidRPr="00811BDD">
              <w:rPr>
                <w:rFonts w:cs="David" w:hint="eastAsia"/>
                <w:b/>
                <w:bCs/>
                <w:sz w:val="24"/>
                <w:szCs w:val="24"/>
                <w:rtl/>
              </w:rPr>
              <w:t>היגוי</w:t>
            </w:r>
            <w:r w:rsidRPr="00811BDD">
              <w:rPr>
                <w:rFonts w:cs="David"/>
                <w:sz w:val="24"/>
                <w:szCs w:val="24"/>
                <w:rtl/>
              </w:rPr>
              <w:t xml:space="preserve"> – </w:t>
            </w:r>
            <w:r w:rsidRPr="00811BDD">
              <w:rPr>
                <w:rFonts w:cs="David" w:hint="eastAsia"/>
                <w:sz w:val="24"/>
                <w:szCs w:val="24"/>
                <w:rtl/>
              </w:rPr>
              <w:t>ועדה</w:t>
            </w:r>
            <w:r w:rsidRPr="00811BDD">
              <w:rPr>
                <w:rFonts w:cs="David"/>
                <w:sz w:val="24"/>
                <w:szCs w:val="24"/>
                <w:rtl/>
              </w:rPr>
              <w:t xml:space="preserve"> </w:t>
            </w:r>
            <w:r w:rsidRPr="00811BDD">
              <w:rPr>
                <w:rFonts w:cs="David" w:hint="eastAsia"/>
                <w:sz w:val="24"/>
                <w:szCs w:val="24"/>
                <w:rtl/>
              </w:rPr>
              <w:t>הדנה</w:t>
            </w:r>
            <w:r w:rsidRPr="00811BDD">
              <w:rPr>
                <w:rFonts w:cs="David"/>
                <w:sz w:val="24"/>
                <w:szCs w:val="24"/>
                <w:rtl/>
              </w:rPr>
              <w:t xml:space="preserve"> </w:t>
            </w:r>
            <w:r w:rsidRPr="00811BDD">
              <w:rPr>
                <w:rFonts w:cs="David" w:hint="eastAsia"/>
                <w:sz w:val="24"/>
                <w:szCs w:val="24"/>
                <w:rtl/>
              </w:rPr>
              <w:t>ומאשרת</w:t>
            </w:r>
            <w:r w:rsidRPr="00811BDD">
              <w:rPr>
                <w:rFonts w:cs="David"/>
                <w:sz w:val="24"/>
                <w:szCs w:val="24"/>
                <w:rtl/>
              </w:rPr>
              <w:t xml:space="preserve"> </w:t>
            </w:r>
            <w:r w:rsidRPr="00811BDD">
              <w:rPr>
                <w:rFonts w:cs="David" w:hint="eastAsia"/>
                <w:sz w:val="24"/>
                <w:szCs w:val="24"/>
                <w:rtl/>
              </w:rPr>
              <w:t>את</w:t>
            </w:r>
            <w:r w:rsidRPr="00811BDD">
              <w:rPr>
                <w:rFonts w:cs="David"/>
                <w:sz w:val="24"/>
                <w:szCs w:val="24"/>
                <w:rtl/>
              </w:rPr>
              <w:t xml:space="preserve"> </w:t>
            </w:r>
            <w:r w:rsidRPr="00811BDD">
              <w:rPr>
                <w:rFonts w:cs="David" w:hint="eastAsia"/>
                <w:sz w:val="24"/>
                <w:szCs w:val="24"/>
                <w:rtl/>
              </w:rPr>
              <w:t>המלצות</w:t>
            </w:r>
            <w:r w:rsidRPr="00811BDD">
              <w:rPr>
                <w:rFonts w:cs="David"/>
                <w:sz w:val="24"/>
                <w:szCs w:val="24"/>
                <w:rtl/>
              </w:rPr>
              <w:t xml:space="preserve"> </w:t>
            </w:r>
            <w:r w:rsidRPr="00811BDD">
              <w:rPr>
                <w:rFonts w:cs="David" w:hint="eastAsia"/>
                <w:sz w:val="24"/>
                <w:szCs w:val="24"/>
                <w:rtl/>
              </w:rPr>
              <w:t>התכנית</w:t>
            </w:r>
            <w:r w:rsidRPr="00811BDD">
              <w:rPr>
                <w:rFonts w:cs="David"/>
                <w:sz w:val="24"/>
                <w:szCs w:val="24"/>
                <w:rtl/>
              </w:rPr>
              <w:t xml:space="preserve">. </w:t>
            </w:r>
            <w:r w:rsidRPr="00811BDD">
              <w:rPr>
                <w:rFonts w:cs="David" w:hint="eastAsia"/>
                <w:sz w:val="24"/>
                <w:szCs w:val="24"/>
                <w:rtl/>
              </w:rPr>
              <w:t>הועדה</w:t>
            </w:r>
            <w:r w:rsidRPr="00811BDD">
              <w:rPr>
                <w:rFonts w:cs="David"/>
                <w:sz w:val="24"/>
                <w:szCs w:val="24"/>
                <w:rtl/>
              </w:rPr>
              <w:t xml:space="preserve"> </w:t>
            </w:r>
            <w:r w:rsidRPr="00811BDD">
              <w:rPr>
                <w:rFonts w:cs="David" w:hint="eastAsia"/>
                <w:sz w:val="24"/>
                <w:szCs w:val="24"/>
                <w:rtl/>
              </w:rPr>
              <w:t>תכלול</w:t>
            </w:r>
            <w:r w:rsidRPr="00811BDD">
              <w:rPr>
                <w:rFonts w:cs="David"/>
                <w:sz w:val="24"/>
                <w:szCs w:val="24"/>
                <w:rtl/>
              </w:rPr>
              <w:t xml:space="preserve">, </w:t>
            </w:r>
            <w:r w:rsidRPr="00811BDD">
              <w:rPr>
                <w:rFonts w:cs="David" w:hint="eastAsia"/>
                <w:sz w:val="24"/>
                <w:szCs w:val="24"/>
                <w:rtl/>
              </w:rPr>
              <w:t>בין</w:t>
            </w:r>
            <w:r w:rsidRPr="00811BDD">
              <w:rPr>
                <w:rFonts w:cs="David"/>
                <w:sz w:val="24"/>
                <w:szCs w:val="24"/>
                <w:rtl/>
              </w:rPr>
              <w:t xml:space="preserve"> </w:t>
            </w:r>
            <w:r w:rsidRPr="00811BDD">
              <w:rPr>
                <w:rFonts w:cs="David" w:hint="eastAsia"/>
                <w:sz w:val="24"/>
                <w:szCs w:val="24"/>
                <w:rtl/>
              </w:rPr>
              <w:t>השאר</w:t>
            </w:r>
            <w:r w:rsidRPr="00811BDD">
              <w:rPr>
                <w:rFonts w:cs="David"/>
                <w:sz w:val="24"/>
                <w:szCs w:val="24"/>
                <w:rtl/>
              </w:rPr>
              <w:t xml:space="preserve">, </w:t>
            </w:r>
            <w:r w:rsidRPr="00811BDD">
              <w:rPr>
                <w:rFonts w:cs="David" w:hint="eastAsia"/>
                <w:sz w:val="24"/>
                <w:szCs w:val="24"/>
                <w:rtl/>
              </w:rPr>
              <w:t>נציגים</w:t>
            </w:r>
            <w:r w:rsidRPr="00811BDD">
              <w:rPr>
                <w:rFonts w:cs="David"/>
                <w:sz w:val="24"/>
                <w:szCs w:val="24"/>
                <w:rtl/>
              </w:rPr>
              <w:t xml:space="preserve"> </w:t>
            </w:r>
            <w:r w:rsidRPr="00811BDD">
              <w:rPr>
                <w:rFonts w:cs="David" w:hint="eastAsia"/>
                <w:sz w:val="24"/>
                <w:szCs w:val="24"/>
                <w:rtl/>
              </w:rPr>
              <w:t>ממשרדי</w:t>
            </w:r>
            <w:r w:rsidRPr="00811BDD">
              <w:rPr>
                <w:rFonts w:cs="David"/>
                <w:sz w:val="24"/>
                <w:szCs w:val="24"/>
                <w:rtl/>
              </w:rPr>
              <w:t xml:space="preserve"> </w:t>
            </w:r>
            <w:r w:rsidRPr="00811BDD">
              <w:rPr>
                <w:rFonts w:cs="David" w:hint="eastAsia"/>
                <w:sz w:val="24"/>
                <w:szCs w:val="24"/>
                <w:rtl/>
              </w:rPr>
              <w:t>ממשלה</w:t>
            </w:r>
            <w:r w:rsidRPr="00811BDD">
              <w:rPr>
                <w:rFonts w:cs="David"/>
                <w:sz w:val="24"/>
                <w:szCs w:val="24"/>
                <w:rtl/>
              </w:rPr>
              <w:t xml:space="preserve">, </w:t>
            </w:r>
            <w:r w:rsidRPr="00811BDD">
              <w:rPr>
                <w:rFonts w:cs="David" w:hint="eastAsia"/>
                <w:sz w:val="24"/>
                <w:szCs w:val="24"/>
                <w:rtl/>
              </w:rPr>
              <w:t>רשויות</w:t>
            </w:r>
            <w:r w:rsidRPr="00811BDD">
              <w:rPr>
                <w:rFonts w:cs="David"/>
                <w:sz w:val="24"/>
                <w:szCs w:val="24"/>
                <w:rtl/>
              </w:rPr>
              <w:t xml:space="preserve"> </w:t>
            </w:r>
            <w:r w:rsidRPr="00811BDD">
              <w:rPr>
                <w:rFonts w:cs="David" w:hint="eastAsia"/>
                <w:sz w:val="24"/>
                <w:szCs w:val="24"/>
                <w:rtl/>
              </w:rPr>
              <w:t>מקומיות</w:t>
            </w:r>
            <w:r w:rsidRPr="00811BDD">
              <w:rPr>
                <w:rFonts w:cs="David"/>
                <w:sz w:val="24"/>
                <w:szCs w:val="24"/>
                <w:rtl/>
              </w:rPr>
              <w:t xml:space="preserve">, </w:t>
            </w:r>
            <w:r w:rsidRPr="00811BDD">
              <w:rPr>
                <w:rFonts w:cs="David" w:hint="eastAsia"/>
                <w:sz w:val="24"/>
                <w:szCs w:val="24"/>
                <w:rtl/>
              </w:rPr>
              <w:t>גופים</w:t>
            </w:r>
            <w:r w:rsidRPr="00811BDD">
              <w:rPr>
                <w:rFonts w:cs="David"/>
                <w:sz w:val="24"/>
                <w:szCs w:val="24"/>
                <w:rtl/>
              </w:rPr>
              <w:t xml:space="preserve"> </w:t>
            </w:r>
            <w:r w:rsidRPr="00811BDD">
              <w:rPr>
                <w:rFonts w:cs="David" w:hint="eastAsia"/>
                <w:sz w:val="24"/>
                <w:szCs w:val="24"/>
                <w:rtl/>
              </w:rPr>
              <w:t>ציבוריים</w:t>
            </w:r>
            <w:r w:rsidRPr="00811BDD">
              <w:rPr>
                <w:rFonts w:cs="David"/>
                <w:sz w:val="24"/>
                <w:szCs w:val="24"/>
                <w:rtl/>
              </w:rPr>
              <w:t xml:space="preserve"> </w:t>
            </w:r>
            <w:r w:rsidRPr="00811BDD">
              <w:rPr>
                <w:rFonts w:cs="David" w:hint="eastAsia"/>
                <w:sz w:val="24"/>
                <w:szCs w:val="24"/>
                <w:rtl/>
              </w:rPr>
              <w:t>ונציגי</w:t>
            </w:r>
            <w:r w:rsidRPr="00811BDD">
              <w:rPr>
                <w:rFonts w:cs="David"/>
                <w:sz w:val="24"/>
                <w:szCs w:val="24"/>
                <w:rtl/>
              </w:rPr>
              <w:t xml:space="preserve">  </w:t>
            </w:r>
            <w:r w:rsidRPr="00811BDD">
              <w:rPr>
                <w:rFonts w:cs="David" w:hint="eastAsia"/>
                <w:sz w:val="24"/>
                <w:szCs w:val="24"/>
                <w:rtl/>
              </w:rPr>
              <w:t>תושבים</w:t>
            </w:r>
            <w:r w:rsidRPr="00811BDD">
              <w:rPr>
                <w:rFonts w:cs="David"/>
                <w:sz w:val="24"/>
                <w:szCs w:val="24"/>
                <w:rtl/>
              </w:rPr>
              <w:t xml:space="preserve">, </w:t>
            </w:r>
            <w:r w:rsidRPr="00AC20F0">
              <w:rPr>
                <w:rFonts w:ascii="Franklin Gothic Medium" w:eastAsia="Times New Roman" w:hAnsi="Franklin Gothic Medium" w:cs="David" w:hint="cs"/>
                <w:sz w:val="24"/>
                <w:szCs w:val="24"/>
                <w:rtl/>
              </w:rPr>
              <w:t>לפי</w:t>
            </w:r>
            <w:r w:rsidRPr="00811BDD">
              <w:rPr>
                <w:rFonts w:cs="David"/>
                <w:sz w:val="24"/>
                <w:szCs w:val="24"/>
                <w:rtl/>
              </w:rPr>
              <w:t xml:space="preserve"> </w:t>
            </w:r>
            <w:r w:rsidRPr="00811BDD">
              <w:rPr>
                <w:rFonts w:cs="David" w:hint="eastAsia"/>
                <w:sz w:val="24"/>
                <w:szCs w:val="24"/>
                <w:rtl/>
              </w:rPr>
              <w:t>העניין</w:t>
            </w:r>
            <w:r w:rsidRPr="00811BDD">
              <w:rPr>
                <w:rFonts w:cs="David"/>
                <w:sz w:val="24"/>
                <w:szCs w:val="24"/>
                <w:rtl/>
              </w:rPr>
              <w:t>.</w:t>
            </w:r>
          </w:p>
        </w:tc>
        <w:tc>
          <w:tcPr>
            <w:tcW w:w="426" w:type="dxa"/>
            <w:shd w:val="clear" w:color="auto" w:fill="auto"/>
          </w:tcPr>
          <w:p w:rsidR="00A5744B" w:rsidRPr="008C6E40"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B90D1D">
            <w:pPr>
              <w:pStyle w:val="1"/>
              <w:numPr>
                <w:ilvl w:val="0"/>
                <w:numId w:val="32"/>
              </w:numPr>
              <w:rPr>
                <w:rFonts w:ascii="Franklin Gothic Medium" w:hAnsi="Franklin Gothic Medium"/>
                <w:color w:val="000000"/>
                <w:kern w:val="22"/>
                <w:rtl/>
              </w:rPr>
            </w:pPr>
            <w:bookmarkStart w:id="9" w:name="_Toc402298875"/>
            <w:bookmarkStart w:id="10" w:name="_Toc406104201"/>
            <w:r>
              <w:rPr>
                <w:rFonts w:hint="cs"/>
                <w:rtl/>
              </w:rPr>
              <w:lastRenderedPageBreak/>
              <w:t>כללי</w:t>
            </w:r>
            <w:bookmarkEnd w:id="9"/>
            <w:bookmarkEnd w:id="10"/>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Default="00A5744B" w:rsidP="00787ED0">
            <w:pPr>
              <w:spacing w:after="0" w:line="360" w:lineRule="auto"/>
              <w:jc w:val="both"/>
              <w:rPr>
                <w:rFonts w:cs="David"/>
                <w:sz w:val="26"/>
                <w:szCs w:val="26"/>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rPr>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Default="00A5744B" w:rsidP="000B57B0">
            <w:pPr>
              <w:spacing w:before="120" w:after="120" w:line="360" w:lineRule="auto"/>
              <w:jc w:val="both"/>
              <w:rPr>
                <w:rFonts w:ascii="Franklin Gothic Medium" w:hAnsi="Franklin Gothic Medium" w:cs="David"/>
                <w:b/>
                <w:color w:val="000000"/>
                <w:kern w:val="22"/>
                <w:sz w:val="26"/>
                <w:szCs w:val="26"/>
                <w:rtl/>
              </w:rPr>
            </w:pP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 xml:space="preserve">למתן שירותי ייעוץ </w:t>
            </w:r>
            <w:r>
              <w:rPr>
                <w:rFonts w:ascii="Franklin Gothic Medium" w:eastAsia="Times New Roman" w:hAnsi="Franklin Gothic Medium" w:cs="David" w:hint="cs"/>
                <w:sz w:val="24"/>
                <w:szCs w:val="24"/>
                <w:rtl/>
              </w:rPr>
              <w:t>להכנת תכנית כוללת ליישובי הבדואים בנגב.</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rPr>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tcPr>
          <w:p w:rsidR="00A5744B" w:rsidRDefault="00A5744B" w:rsidP="000B57B0">
            <w:pPr>
              <w:spacing w:before="120" w:after="120" w:line="360" w:lineRule="auto"/>
              <w:jc w:val="both"/>
              <w:rPr>
                <w:rFonts w:ascii="Franklin Gothic Medium" w:hAnsi="Franklin Gothic Medium" w:cs="David"/>
                <w:b/>
                <w:color w:val="000000"/>
                <w:kern w:val="22"/>
                <w:sz w:val="26"/>
                <w:szCs w:val="26"/>
                <w:rtl/>
              </w:rPr>
            </w:pPr>
            <w:r w:rsidRPr="00B86BFF">
              <w:rPr>
                <w:rFonts w:ascii="Franklin Gothic Medium" w:eastAsia="Times New Roman" w:hAnsi="Franklin Gothic Medium" w:cs="David" w:hint="cs"/>
                <w:sz w:val="24"/>
                <w:szCs w:val="24"/>
                <w:rtl/>
              </w:rPr>
              <w:t xml:space="preserve">היחידה האחראית ליישום התכנית הינה הרשות לתכנון </w:t>
            </w:r>
            <w:r w:rsidRPr="00B86BFF">
              <w:rPr>
                <w:rFonts w:ascii="Franklin Gothic Medium" w:eastAsia="Times New Roman" w:hAnsi="Franklin Gothic Medium" w:cs="David"/>
                <w:sz w:val="24"/>
                <w:szCs w:val="24"/>
                <w:rtl/>
              </w:rPr>
              <w:t>–</w:t>
            </w:r>
            <w:r w:rsidRPr="00B86BFF">
              <w:rPr>
                <w:rFonts w:ascii="Franklin Gothic Medium" w:eastAsia="Times New Roman" w:hAnsi="Franklin Gothic Medium" w:cs="David" w:hint="cs"/>
                <w:sz w:val="24"/>
                <w:szCs w:val="24"/>
                <w:rtl/>
              </w:rPr>
              <w:t xml:space="preserve"> האגף לתכנון כפרי </w:t>
            </w:r>
            <w:r>
              <w:rPr>
                <w:rFonts w:ascii="Franklin Gothic Medium" w:eastAsia="Times New Roman" w:hAnsi="Franklin Gothic Medium" w:cs="David" w:hint="cs"/>
                <w:sz w:val="24"/>
                <w:szCs w:val="24"/>
                <w:rtl/>
              </w:rPr>
              <w:t xml:space="preserve">והמערך לשילוב הבדואים, </w:t>
            </w:r>
            <w:r w:rsidRPr="00B86BFF">
              <w:rPr>
                <w:rFonts w:ascii="Franklin Gothic Medium" w:eastAsia="Times New Roman" w:hAnsi="Franklin Gothic Medium" w:cs="David" w:hint="cs"/>
                <w:sz w:val="24"/>
                <w:szCs w:val="24"/>
                <w:rtl/>
              </w:rPr>
              <w:t>בראשות סגן בכיר למנהל הרשות לתכנון דר' אינג' רותי פרום אריכא (להלן "</w:t>
            </w:r>
            <w:r w:rsidRPr="00730921">
              <w:rPr>
                <w:rFonts w:ascii="Franklin Gothic Medium" w:eastAsia="Times New Roman" w:hAnsi="Franklin Gothic Medium" w:cs="David" w:hint="eastAsia"/>
                <w:b/>
                <w:bCs/>
                <w:sz w:val="24"/>
                <w:szCs w:val="24"/>
                <w:rtl/>
              </w:rPr>
              <w:t>האחראי</w:t>
            </w:r>
            <w:r w:rsidR="008530E1">
              <w:rPr>
                <w:rFonts w:ascii="Franklin Gothic Medium" w:eastAsia="Times New Roman" w:hAnsi="Franklin Gothic Medium" w:cs="David" w:hint="cs"/>
                <w:b/>
                <w:bCs/>
                <w:sz w:val="24"/>
                <w:szCs w:val="24"/>
                <w:rtl/>
              </w:rPr>
              <w:t>ת המקצועית</w:t>
            </w:r>
            <w:r w:rsidRPr="00730921">
              <w:rPr>
                <w:rFonts w:ascii="Franklin Gothic Medium" w:eastAsia="Times New Roman" w:hAnsi="Franklin Gothic Medium" w:cs="David"/>
                <w:b/>
                <w:bCs/>
                <w:sz w:val="24"/>
                <w:szCs w:val="24"/>
                <w:rtl/>
              </w:rPr>
              <w:t>"</w:t>
            </w:r>
            <w:r w:rsidRPr="00B86BFF">
              <w:rPr>
                <w:rFonts w:ascii="Franklin Gothic Medium" w:eastAsia="Times New Roman" w:hAnsi="Franklin Gothic Medium" w:cs="David" w:hint="cs"/>
                <w:sz w:val="24"/>
                <w:szCs w:val="24"/>
                <w:rtl/>
              </w:rPr>
              <w:t xml:space="preserve">). </w:t>
            </w:r>
            <w:r>
              <w:rPr>
                <w:rFonts w:ascii="Franklin Gothic Medium" w:hAnsi="Franklin Gothic Medium" w:cs="David" w:hint="cs"/>
                <w:sz w:val="24"/>
                <w:szCs w:val="24"/>
                <w:rtl/>
              </w:rPr>
              <w:t xml:space="preserve">התכנית תיערך בשיתוף </w:t>
            </w:r>
            <w:r w:rsidRPr="00973E0C">
              <w:rPr>
                <w:rFonts w:ascii="Franklin Gothic Medium" w:hAnsi="Franklin Gothic Medium" w:cs="David" w:hint="cs"/>
                <w:sz w:val="24"/>
                <w:szCs w:val="24"/>
                <w:rtl/>
              </w:rPr>
              <w:t xml:space="preserve">צוות </w:t>
            </w:r>
            <w:r>
              <w:rPr>
                <w:rFonts w:ascii="Franklin Gothic Medium" w:hAnsi="Franklin Gothic Medium" w:cs="David" w:hint="cs"/>
                <w:sz w:val="24"/>
                <w:szCs w:val="24"/>
                <w:rtl/>
              </w:rPr>
              <w:t>ה</w:t>
            </w:r>
            <w:r w:rsidRPr="00FA2FC4">
              <w:rPr>
                <w:rFonts w:ascii="Franklin Gothic Medium" w:hAnsi="Franklin Gothic Medium" w:cs="David" w:hint="cs"/>
                <w:sz w:val="24"/>
                <w:szCs w:val="24"/>
                <w:rtl/>
              </w:rPr>
              <w:t>עובדי</w:t>
            </w:r>
            <w:r>
              <w:rPr>
                <w:rFonts w:ascii="Franklin Gothic Medium" w:hAnsi="Franklin Gothic Medium" w:cs="David" w:hint="cs"/>
                <w:sz w:val="24"/>
                <w:szCs w:val="24"/>
                <w:rtl/>
              </w:rPr>
              <w:t>ם במערך לשילוב הבדואים באוכלוסייה בישראל שברשות לתכנון</w:t>
            </w:r>
            <w:r w:rsidR="000B57B0">
              <w:rPr>
                <w:rFonts w:ascii="Franklin Gothic Medium" w:hAnsi="Franklin Gothic Medium" w:cs="David" w:hint="cs"/>
                <w:sz w:val="24"/>
                <w:szCs w:val="24"/>
                <w:rtl/>
              </w:rPr>
              <w:t>, ברשות לפיתוח והתיישבות הבדואים וב</w:t>
            </w:r>
            <w:r w:rsidRPr="00FA2FC4">
              <w:rPr>
                <w:rFonts w:ascii="Franklin Gothic Medium" w:hAnsi="Franklin Gothic Medium" w:cs="David" w:hint="cs"/>
                <w:sz w:val="24"/>
                <w:szCs w:val="24"/>
                <w:rtl/>
              </w:rPr>
              <w:t>מחוז</w:t>
            </w:r>
            <w:r>
              <w:rPr>
                <w:rFonts w:ascii="Franklin Gothic Medium" w:hAnsi="Franklin Gothic Medium" w:cs="David" w:hint="cs"/>
                <w:sz w:val="24"/>
                <w:szCs w:val="24"/>
                <w:rtl/>
              </w:rPr>
              <w:t xml:space="preserve"> </w:t>
            </w:r>
            <w:r w:rsidR="000B57B0">
              <w:rPr>
                <w:rFonts w:ascii="Franklin Gothic Medium" w:hAnsi="Franklin Gothic Medium" w:cs="David" w:hint="cs"/>
                <w:sz w:val="24"/>
                <w:szCs w:val="24"/>
                <w:rtl/>
              </w:rPr>
              <w:t xml:space="preserve">הנגב </w:t>
            </w:r>
            <w:r>
              <w:rPr>
                <w:rFonts w:ascii="Franklin Gothic Medium" w:hAnsi="Franklin Gothic Medium" w:cs="David" w:hint="cs"/>
                <w:sz w:val="24"/>
                <w:szCs w:val="24"/>
                <w:rtl/>
              </w:rPr>
              <w:t>של</w:t>
            </w:r>
            <w:r w:rsidRPr="00FA2FC4">
              <w:rPr>
                <w:rFonts w:ascii="Franklin Gothic Medium" w:hAnsi="Franklin Gothic Medium" w:cs="David" w:hint="cs"/>
                <w:sz w:val="24"/>
                <w:szCs w:val="24"/>
                <w:rtl/>
              </w:rPr>
              <w:t xml:space="preserve"> </w:t>
            </w:r>
            <w:r>
              <w:rPr>
                <w:rFonts w:ascii="Franklin Gothic Medium" w:hAnsi="Franklin Gothic Medium" w:cs="David" w:hint="cs"/>
                <w:sz w:val="24"/>
                <w:szCs w:val="24"/>
                <w:rtl/>
              </w:rPr>
              <w:t>המשרד</w:t>
            </w:r>
            <w:r w:rsidRPr="00FA2FC4">
              <w:rPr>
                <w:rFonts w:ascii="Franklin Gothic Medium" w:hAnsi="Franklin Gothic Medium" w:cs="David" w:hint="cs"/>
                <w:b/>
                <w:bCs/>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rPr>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F56E1A" w:rsidRPr="00F2581B" w:rsidRDefault="00F56E1A" w:rsidP="001778FB">
            <w:pPr>
              <w:spacing w:after="120" w:line="360" w:lineRule="auto"/>
              <w:jc w:val="both"/>
              <w:rPr>
                <w:rFonts w:cs="David"/>
                <w:sz w:val="24"/>
                <w:szCs w:val="24"/>
                <w:rtl/>
              </w:rPr>
            </w:pPr>
            <w:r w:rsidRPr="00F2581B">
              <w:rPr>
                <w:rFonts w:cs="David" w:hint="cs"/>
                <w:sz w:val="24"/>
                <w:szCs w:val="24"/>
                <w:rtl/>
              </w:rPr>
              <w:t xml:space="preserve">אוכלוסיית </w:t>
            </w:r>
            <w:r>
              <w:rPr>
                <w:rFonts w:cs="David" w:hint="cs"/>
                <w:sz w:val="24"/>
                <w:szCs w:val="24"/>
                <w:rtl/>
              </w:rPr>
              <w:t>הבדואים בנגב מונה כיום 230,000-250,000 תושבים בהערכה. כשליש מהם</w:t>
            </w:r>
            <w:r w:rsidRPr="00F2581B">
              <w:rPr>
                <w:rFonts w:cs="David" w:hint="cs"/>
                <w:sz w:val="24"/>
                <w:szCs w:val="24"/>
                <w:rtl/>
              </w:rPr>
              <w:t xml:space="preserve"> חיים ללא תשתיות ראויות ביישובים ובפזורות שאינן מוסדרות. ב</w:t>
            </w:r>
            <w:r>
              <w:rPr>
                <w:rFonts w:cs="David" w:hint="cs"/>
                <w:sz w:val="24"/>
                <w:szCs w:val="24"/>
                <w:rtl/>
              </w:rPr>
              <w:t xml:space="preserve">שנת </w:t>
            </w:r>
            <w:r w:rsidRPr="00F2581B">
              <w:rPr>
                <w:rFonts w:cs="David" w:hint="cs"/>
                <w:sz w:val="24"/>
                <w:szCs w:val="24"/>
                <w:rtl/>
              </w:rPr>
              <w:t xml:space="preserve">2035 צפוי מספרם של תושבי הנגב הבדואים לעמוד על כ-580,000 </w:t>
            </w:r>
            <w:r>
              <w:rPr>
                <w:rFonts w:cs="David" w:hint="cs"/>
                <w:sz w:val="24"/>
                <w:szCs w:val="24"/>
                <w:rtl/>
              </w:rPr>
              <w:t>תושבים</w:t>
            </w:r>
            <w:r w:rsidRPr="00F2581B">
              <w:rPr>
                <w:rFonts w:cs="David" w:hint="cs"/>
                <w:sz w:val="24"/>
                <w:szCs w:val="24"/>
                <w:rtl/>
              </w:rPr>
              <w:t xml:space="preserve">. </w:t>
            </w:r>
          </w:p>
          <w:p w:rsidR="001778FB" w:rsidRPr="00F2581B" w:rsidRDefault="001778FB" w:rsidP="001778FB">
            <w:pPr>
              <w:spacing w:after="120" w:line="360" w:lineRule="auto"/>
              <w:jc w:val="both"/>
              <w:rPr>
                <w:rFonts w:cs="David"/>
                <w:sz w:val="24"/>
                <w:szCs w:val="24"/>
                <w:rtl/>
              </w:rPr>
            </w:pPr>
            <w:r w:rsidRPr="00730921">
              <w:rPr>
                <w:rFonts w:cs="David" w:hint="eastAsia"/>
                <w:sz w:val="24"/>
                <w:szCs w:val="24"/>
                <w:rtl/>
              </w:rPr>
              <w:t>קיימים</w:t>
            </w:r>
            <w:r w:rsidRPr="00730921">
              <w:rPr>
                <w:rFonts w:cs="David"/>
                <w:sz w:val="24"/>
                <w:szCs w:val="24"/>
                <w:rtl/>
              </w:rPr>
              <w:t xml:space="preserve"> פערים גד</w:t>
            </w:r>
            <w:r>
              <w:rPr>
                <w:rFonts w:cs="David" w:hint="cs"/>
                <w:sz w:val="24"/>
                <w:szCs w:val="24"/>
                <w:rtl/>
              </w:rPr>
              <w:t>ו</w:t>
            </w:r>
            <w:r w:rsidRPr="00730921">
              <w:rPr>
                <w:rFonts w:cs="David"/>
                <w:sz w:val="24"/>
                <w:szCs w:val="24"/>
                <w:rtl/>
              </w:rPr>
              <w:t xml:space="preserve">לים בין </w:t>
            </w:r>
            <w:r w:rsidRPr="00730921">
              <w:rPr>
                <w:rFonts w:cs="David" w:hint="eastAsia"/>
                <w:sz w:val="24"/>
                <w:szCs w:val="24"/>
                <w:rtl/>
              </w:rPr>
              <w:t>האוכלוסייה</w:t>
            </w:r>
            <w:r w:rsidRPr="00730921">
              <w:rPr>
                <w:rFonts w:cs="David"/>
                <w:sz w:val="24"/>
                <w:szCs w:val="24"/>
                <w:rtl/>
              </w:rPr>
              <w:t xml:space="preserve"> הבדואית בנגב לכלל </w:t>
            </w:r>
            <w:r w:rsidRPr="00730921">
              <w:rPr>
                <w:rFonts w:cs="David" w:hint="eastAsia"/>
                <w:sz w:val="24"/>
                <w:szCs w:val="24"/>
                <w:rtl/>
              </w:rPr>
              <w:t>האוכלוסייה</w:t>
            </w:r>
            <w:r w:rsidRPr="00730921">
              <w:rPr>
                <w:rFonts w:cs="David"/>
                <w:sz w:val="24"/>
                <w:szCs w:val="24"/>
                <w:rtl/>
              </w:rPr>
              <w:t xml:space="preserve"> בארץ. </w:t>
            </w:r>
            <w:r>
              <w:rPr>
                <w:rFonts w:cs="David" w:hint="cs"/>
                <w:sz w:val="24"/>
                <w:szCs w:val="24"/>
                <w:rtl/>
              </w:rPr>
              <w:t>שינוי מגמה בהיבטים כלכליים וחברתיים ב</w:t>
            </w:r>
            <w:r w:rsidRPr="00730921">
              <w:rPr>
                <w:rFonts w:cs="David" w:hint="eastAsia"/>
                <w:sz w:val="24"/>
                <w:szCs w:val="24"/>
                <w:rtl/>
              </w:rPr>
              <w:t>אוכלוסייה</w:t>
            </w:r>
            <w:r w:rsidRPr="00730921">
              <w:rPr>
                <w:rFonts w:cs="David"/>
                <w:sz w:val="24"/>
                <w:szCs w:val="24"/>
                <w:rtl/>
              </w:rPr>
              <w:t xml:space="preserve"> הבדואי</w:t>
            </w:r>
            <w:r w:rsidRPr="00730921">
              <w:rPr>
                <w:rFonts w:cs="David" w:hint="eastAsia"/>
                <w:sz w:val="24"/>
                <w:szCs w:val="24"/>
                <w:rtl/>
              </w:rPr>
              <w:t>ת</w:t>
            </w:r>
            <w:r w:rsidRPr="00730921">
              <w:rPr>
                <w:rFonts w:cs="David"/>
                <w:sz w:val="24"/>
                <w:szCs w:val="24"/>
                <w:rtl/>
              </w:rPr>
              <w:t xml:space="preserve"> </w:t>
            </w:r>
            <w:r>
              <w:rPr>
                <w:rFonts w:cs="David" w:hint="cs"/>
                <w:sz w:val="24"/>
                <w:szCs w:val="24"/>
                <w:rtl/>
              </w:rPr>
              <w:t xml:space="preserve">יתרום </w:t>
            </w:r>
            <w:r w:rsidRPr="00730921">
              <w:rPr>
                <w:rFonts w:cs="David"/>
                <w:sz w:val="24"/>
                <w:szCs w:val="24"/>
                <w:rtl/>
              </w:rPr>
              <w:t xml:space="preserve">בראש ובראשונה, </w:t>
            </w:r>
            <w:r>
              <w:rPr>
                <w:rFonts w:cs="David" w:hint="cs"/>
                <w:sz w:val="24"/>
                <w:szCs w:val="24"/>
                <w:rtl/>
              </w:rPr>
              <w:t>ל</w:t>
            </w:r>
            <w:r w:rsidRPr="00730921">
              <w:rPr>
                <w:rFonts w:cs="David"/>
                <w:sz w:val="24"/>
                <w:szCs w:val="24"/>
                <w:rtl/>
              </w:rPr>
              <w:t xml:space="preserve">ה עצמה, אך גם </w:t>
            </w:r>
            <w:r>
              <w:rPr>
                <w:rFonts w:cs="David" w:hint="cs"/>
                <w:sz w:val="24"/>
                <w:szCs w:val="24"/>
                <w:rtl/>
              </w:rPr>
              <w:t>ל</w:t>
            </w:r>
            <w:r w:rsidRPr="00730921">
              <w:rPr>
                <w:rFonts w:cs="David"/>
                <w:sz w:val="24"/>
                <w:szCs w:val="24"/>
                <w:rtl/>
              </w:rPr>
              <w:t>פיתוח הנגב ו</w:t>
            </w:r>
            <w:r>
              <w:rPr>
                <w:rFonts w:cs="David" w:hint="cs"/>
                <w:sz w:val="24"/>
                <w:szCs w:val="24"/>
                <w:rtl/>
              </w:rPr>
              <w:t>ל</w:t>
            </w:r>
            <w:r w:rsidRPr="00730921">
              <w:rPr>
                <w:rFonts w:cs="David"/>
                <w:sz w:val="24"/>
                <w:szCs w:val="24"/>
                <w:rtl/>
              </w:rPr>
              <w:t xml:space="preserve">עתידו. </w:t>
            </w:r>
            <w:r>
              <w:rPr>
                <w:rFonts w:cs="David" w:hint="cs"/>
                <w:sz w:val="24"/>
                <w:szCs w:val="24"/>
                <w:rtl/>
              </w:rPr>
              <w:t>י</w:t>
            </w:r>
            <w:r w:rsidRPr="00F2581B">
              <w:rPr>
                <w:rFonts w:cs="David" w:hint="cs"/>
                <w:sz w:val="24"/>
                <w:szCs w:val="24"/>
                <w:rtl/>
              </w:rPr>
              <w:t>ש לחולל שינוי</w:t>
            </w:r>
            <w:r>
              <w:rPr>
                <w:rFonts w:cs="David" w:hint="cs"/>
                <w:sz w:val="24"/>
                <w:szCs w:val="24"/>
                <w:rtl/>
              </w:rPr>
              <w:t>, בהיבטי מגורים, תעסוקה וכל תחומי החיים,</w:t>
            </w:r>
            <w:r w:rsidRPr="00F2581B">
              <w:rPr>
                <w:rFonts w:cs="David" w:hint="cs"/>
                <w:sz w:val="24"/>
                <w:szCs w:val="24"/>
                <w:rtl/>
              </w:rPr>
              <w:t xml:space="preserve"> על מנת לאפשר </w:t>
            </w:r>
            <w:r>
              <w:rPr>
                <w:rFonts w:cs="David" w:hint="cs"/>
                <w:sz w:val="24"/>
                <w:szCs w:val="24"/>
                <w:rtl/>
              </w:rPr>
              <w:t>תנאי קיום ראויים</w:t>
            </w:r>
            <w:r w:rsidRPr="00F2581B">
              <w:rPr>
                <w:rFonts w:cs="David" w:hint="cs"/>
                <w:sz w:val="24"/>
                <w:szCs w:val="24"/>
                <w:rtl/>
              </w:rPr>
              <w:t xml:space="preserve"> </w:t>
            </w:r>
            <w:r>
              <w:rPr>
                <w:rFonts w:cs="David" w:hint="cs"/>
                <w:sz w:val="24"/>
                <w:szCs w:val="24"/>
                <w:rtl/>
              </w:rPr>
              <w:t>לתושבים</w:t>
            </w:r>
            <w:r w:rsidRPr="00F2581B">
              <w:rPr>
                <w:rFonts w:cs="David" w:hint="cs"/>
                <w:sz w:val="24"/>
                <w:szCs w:val="24"/>
                <w:rtl/>
              </w:rPr>
              <w:t xml:space="preserve"> הבדואים</w:t>
            </w:r>
            <w:r>
              <w:rPr>
                <w:rFonts w:cs="David" w:hint="cs"/>
                <w:sz w:val="24"/>
                <w:szCs w:val="24"/>
                <w:rtl/>
              </w:rPr>
              <w:t xml:space="preserve"> בנגב</w:t>
            </w:r>
            <w:r w:rsidRPr="00F2581B">
              <w:rPr>
                <w:rFonts w:cs="David" w:hint="cs"/>
                <w:sz w:val="24"/>
                <w:szCs w:val="24"/>
                <w:rtl/>
              </w:rPr>
              <w:t xml:space="preserve">. </w:t>
            </w:r>
          </w:p>
          <w:p w:rsidR="00A5744B" w:rsidRDefault="00FC08E6" w:rsidP="00DA18ED">
            <w:pPr>
              <w:spacing w:after="120" w:line="360" w:lineRule="auto"/>
              <w:jc w:val="both"/>
              <w:rPr>
                <w:rFonts w:cs="David"/>
                <w:sz w:val="24"/>
                <w:szCs w:val="24"/>
                <w:rtl/>
              </w:rPr>
            </w:pPr>
            <w:r>
              <w:rPr>
                <w:rFonts w:cs="David" w:hint="cs"/>
                <w:sz w:val="24"/>
                <w:szCs w:val="24"/>
                <w:rtl/>
              </w:rPr>
              <w:t xml:space="preserve">לאחר שבינואר 2014 הועבר תחום הטיפול בהתיישבות הבדואים למשרד החקלאות ופיתוח הכפר, הוקמה ועדת שרים ייעודית לנושא זה, בראשות ראש הממשלה, ושר החקלאות ופיתוח הכפר ממלא מקומו. </w:t>
            </w:r>
            <w:r w:rsidR="00A5744B" w:rsidRPr="00730921">
              <w:rPr>
                <w:rFonts w:cs="David" w:hint="eastAsia"/>
                <w:sz w:val="24"/>
                <w:szCs w:val="24"/>
                <w:rtl/>
              </w:rPr>
              <w:t>ועדת</w:t>
            </w:r>
            <w:r w:rsidR="00A5744B" w:rsidRPr="00730921">
              <w:rPr>
                <w:rFonts w:cs="David"/>
                <w:sz w:val="24"/>
                <w:szCs w:val="24"/>
                <w:rtl/>
              </w:rPr>
              <w:t xml:space="preserve"> </w:t>
            </w:r>
            <w:r w:rsidR="00A5744B" w:rsidRPr="00730921">
              <w:rPr>
                <w:rFonts w:cs="David" w:hint="eastAsia"/>
                <w:sz w:val="24"/>
                <w:szCs w:val="24"/>
                <w:rtl/>
              </w:rPr>
              <w:t>שרים</w:t>
            </w:r>
            <w:r w:rsidR="00A5744B" w:rsidRPr="00730921">
              <w:rPr>
                <w:rFonts w:cs="David"/>
                <w:sz w:val="24"/>
                <w:szCs w:val="24"/>
                <w:rtl/>
              </w:rPr>
              <w:t xml:space="preserve"> </w:t>
            </w:r>
            <w:r w:rsidR="00A5744B" w:rsidRPr="00730921">
              <w:rPr>
                <w:rFonts w:cs="David" w:hint="eastAsia"/>
                <w:sz w:val="24"/>
                <w:szCs w:val="24"/>
                <w:rtl/>
              </w:rPr>
              <w:t>לענייני</w:t>
            </w:r>
            <w:r w:rsidR="00A5744B" w:rsidRPr="00730921">
              <w:rPr>
                <w:rFonts w:cs="David"/>
                <w:sz w:val="24"/>
                <w:szCs w:val="24"/>
                <w:rtl/>
              </w:rPr>
              <w:t xml:space="preserve"> </w:t>
            </w:r>
            <w:r w:rsidR="00A5744B" w:rsidRPr="00730921">
              <w:rPr>
                <w:rFonts w:cs="David" w:hint="eastAsia"/>
                <w:sz w:val="24"/>
                <w:szCs w:val="24"/>
                <w:rtl/>
              </w:rPr>
              <w:t>הסדרת</w:t>
            </w:r>
            <w:r w:rsidR="00A5744B" w:rsidRPr="00730921">
              <w:rPr>
                <w:rFonts w:cs="David"/>
                <w:sz w:val="24"/>
                <w:szCs w:val="24"/>
                <w:rtl/>
              </w:rPr>
              <w:t xml:space="preserve"> </w:t>
            </w:r>
            <w:r w:rsidR="00A5744B" w:rsidRPr="00730921">
              <w:rPr>
                <w:rFonts w:cs="David" w:hint="eastAsia"/>
                <w:sz w:val="24"/>
                <w:szCs w:val="24"/>
                <w:rtl/>
              </w:rPr>
              <w:t>ההתיישבות</w:t>
            </w:r>
            <w:r w:rsidR="00A5744B" w:rsidRPr="00730921">
              <w:rPr>
                <w:rFonts w:cs="David"/>
                <w:sz w:val="24"/>
                <w:szCs w:val="24"/>
                <w:rtl/>
              </w:rPr>
              <w:t xml:space="preserve"> </w:t>
            </w:r>
            <w:r w:rsidR="00A5744B" w:rsidRPr="00730921">
              <w:rPr>
                <w:rFonts w:cs="David" w:hint="eastAsia"/>
                <w:sz w:val="24"/>
                <w:szCs w:val="24"/>
                <w:rtl/>
              </w:rPr>
              <w:t>ופיתוח</w:t>
            </w:r>
            <w:r w:rsidR="00A5744B" w:rsidRPr="00730921">
              <w:rPr>
                <w:rFonts w:cs="David"/>
                <w:sz w:val="24"/>
                <w:szCs w:val="24"/>
                <w:rtl/>
              </w:rPr>
              <w:t xml:space="preserve"> </w:t>
            </w:r>
            <w:r w:rsidR="00A5744B" w:rsidRPr="00730921">
              <w:rPr>
                <w:rFonts w:cs="David" w:hint="eastAsia"/>
                <w:sz w:val="24"/>
                <w:szCs w:val="24"/>
                <w:rtl/>
              </w:rPr>
              <w:t>חברתי</w:t>
            </w:r>
            <w:r w:rsidR="00A5744B" w:rsidRPr="00730921">
              <w:rPr>
                <w:rFonts w:cs="David"/>
                <w:sz w:val="24"/>
                <w:szCs w:val="24"/>
                <w:rtl/>
              </w:rPr>
              <w:t xml:space="preserve"> </w:t>
            </w:r>
            <w:r w:rsidR="00A5744B" w:rsidRPr="00730921">
              <w:rPr>
                <w:rFonts w:cs="David" w:hint="eastAsia"/>
                <w:sz w:val="24"/>
                <w:szCs w:val="24"/>
                <w:rtl/>
              </w:rPr>
              <w:t>כלכלי</w:t>
            </w:r>
            <w:r w:rsidR="00A5744B" w:rsidRPr="00730921">
              <w:rPr>
                <w:rFonts w:cs="David"/>
                <w:sz w:val="24"/>
                <w:szCs w:val="24"/>
                <w:rtl/>
              </w:rPr>
              <w:t xml:space="preserve"> </w:t>
            </w:r>
            <w:r w:rsidR="00A5744B" w:rsidRPr="00730921">
              <w:rPr>
                <w:rFonts w:cs="David" w:hint="eastAsia"/>
                <w:sz w:val="24"/>
                <w:szCs w:val="24"/>
                <w:rtl/>
              </w:rPr>
              <w:t>של</w:t>
            </w:r>
            <w:r w:rsidR="00A5744B" w:rsidRPr="00730921">
              <w:rPr>
                <w:rFonts w:cs="David"/>
                <w:sz w:val="24"/>
                <w:szCs w:val="24"/>
                <w:rtl/>
              </w:rPr>
              <w:t xml:space="preserve"> </w:t>
            </w:r>
            <w:r w:rsidR="00A5744B" w:rsidRPr="00730921">
              <w:rPr>
                <w:rFonts w:cs="David" w:hint="eastAsia"/>
                <w:sz w:val="24"/>
                <w:szCs w:val="24"/>
                <w:rtl/>
              </w:rPr>
              <w:t>הבדואים</w:t>
            </w:r>
            <w:r w:rsidR="00A5744B" w:rsidRPr="00730921">
              <w:rPr>
                <w:rFonts w:cs="David"/>
                <w:sz w:val="24"/>
                <w:szCs w:val="24"/>
                <w:rtl/>
              </w:rPr>
              <w:t xml:space="preserve"> </w:t>
            </w:r>
            <w:r w:rsidR="00A5744B" w:rsidRPr="00730921">
              <w:rPr>
                <w:rFonts w:cs="David" w:hint="eastAsia"/>
                <w:sz w:val="24"/>
                <w:szCs w:val="24"/>
                <w:rtl/>
              </w:rPr>
              <w:t>בנגב</w:t>
            </w:r>
            <w:r w:rsidR="00787ED0">
              <w:rPr>
                <w:rFonts w:cs="David" w:hint="cs"/>
                <w:sz w:val="24"/>
                <w:szCs w:val="24"/>
                <w:rtl/>
              </w:rPr>
              <w:t>,</w:t>
            </w:r>
            <w:r w:rsidR="00A5744B" w:rsidRPr="00730921">
              <w:rPr>
                <w:rFonts w:cs="David"/>
                <w:sz w:val="24"/>
                <w:szCs w:val="24"/>
                <w:rtl/>
              </w:rPr>
              <w:t xml:space="preserve"> </w:t>
            </w:r>
            <w:r w:rsidR="00A5744B" w:rsidRPr="00730921">
              <w:rPr>
                <w:rFonts w:cs="David" w:hint="eastAsia"/>
                <w:sz w:val="24"/>
                <w:szCs w:val="24"/>
                <w:rtl/>
              </w:rPr>
              <w:t>קיימה</w:t>
            </w:r>
            <w:r w:rsidR="00A5744B" w:rsidRPr="00730921">
              <w:rPr>
                <w:rFonts w:cs="David"/>
                <w:sz w:val="24"/>
                <w:szCs w:val="24"/>
                <w:rtl/>
              </w:rPr>
              <w:t xml:space="preserve"> </w:t>
            </w:r>
            <w:r w:rsidR="00A5744B" w:rsidRPr="00730921">
              <w:rPr>
                <w:rFonts w:cs="David" w:hint="eastAsia"/>
                <w:sz w:val="24"/>
                <w:szCs w:val="24"/>
                <w:rtl/>
              </w:rPr>
              <w:t>את</w:t>
            </w:r>
            <w:r w:rsidR="00A5744B" w:rsidRPr="00730921">
              <w:rPr>
                <w:rFonts w:cs="David"/>
                <w:sz w:val="24"/>
                <w:szCs w:val="24"/>
                <w:rtl/>
              </w:rPr>
              <w:t xml:space="preserve"> </w:t>
            </w:r>
            <w:r w:rsidR="00A5744B" w:rsidRPr="00730921">
              <w:rPr>
                <w:rFonts w:cs="David" w:hint="eastAsia"/>
                <w:sz w:val="24"/>
                <w:szCs w:val="24"/>
                <w:rtl/>
              </w:rPr>
              <w:t>ישיבתה</w:t>
            </w:r>
            <w:r w:rsidR="00A5744B" w:rsidRPr="00730921">
              <w:rPr>
                <w:rFonts w:cs="David"/>
                <w:sz w:val="24"/>
                <w:szCs w:val="24"/>
                <w:rtl/>
              </w:rPr>
              <w:t xml:space="preserve"> </w:t>
            </w:r>
            <w:r w:rsidR="00A5744B" w:rsidRPr="00730921">
              <w:rPr>
                <w:rFonts w:cs="David" w:hint="eastAsia"/>
                <w:sz w:val="24"/>
                <w:szCs w:val="24"/>
                <w:rtl/>
              </w:rPr>
              <w:t>הראשונה</w:t>
            </w:r>
            <w:r w:rsidR="00A5744B" w:rsidRPr="00730921">
              <w:rPr>
                <w:rFonts w:cs="David"/>
                <w:sz w:val="24"/>
                <w:szCs w:val="24"/>
                <w:rtl/>
              </w:rPr>
              <w:t xml:space="preserve"> </w:t>
            </w:r>
            <w:r w:rsidR="00A5744B" w:rsidRPr="00730921">
              <w:rPr>
                <w:rFonts w:cs="David" w:hint="eastAsia"/>
                <w:sz w:val="24"/>
                <w:szCs w:val="24"/>
                <w:rtl/>
              </w:rPr>
              <w:t>ביום</w:t>
            </w:r>
            <w:r w:rsidR="00A5744B" w:rsidRPr="00730921">
              <w:rPr>
                <w:rFonts w:cs="David"/>
                <w:sz w:val="24"/>
                <w:szCs w:val="24"/>
                <w:rtl/>
              </w:rPr>
              <w:t xml:space="preserve"> 04 </w:t>
            </w:r>
            <w:r w:rsidR="00A5744B" w:rsidRPr="00730921">
              <w:rPr>
                <w:rFonts w:cs="David" w:hint="eastAsia"/>
                <w:sz w:val="24"/>
                <w:szCs w:val="24"/>
                <w:rtl/>
              </w:rPr>
              <w:t>באוגוסט</w:t>
            </w:r>
            <w:r w:rsidR="00A5744B" w:rsidRPr="00730921">
              <w:rPr>
                <w:rFonts w:cs="David"/>
                <w:sz w:val="24"/>
                <w:szCs w:val="24"/>
                <w:rtl/>
              </w:rPr>
              <w:t xml:space="preserve"> 2014.  </w:t>
            </w:r>
            <w:r w:rsidR="00A5744B" w:rsidRPr="00730921">
              <w:rPr>
                <w:rFonts w:cs="David" w:hint="eastAsia"/>
                <w:sz w:val="24"/>
                <w:szCs w:val="24"/>
                <w:rtl/>
              </w:rPr>
              <w:t>בישיבה</w:t>
            </w:r>
            <w:r w:rsidR="00A5744B" w:rsidRPr="00730921">
              <w:rPr>
                <w:rFonts w:cs="David"/>
                <w:sz w:val="24"/>
                <w:szCs w:val="24"/>
                <w:rtl/>
              </w:rPr>
              <w:t xml:space="preserve"> </w:t>
            </w:r>
            <w:r w:rsidR="00A5744B" w:rsidRPr="00730921">
              <w:rPr>
                <w:rFonts w:cs="David" w:hint="eastAsia"/>
                <w:sz w:val="24"/>
                <w:szCs w:val="24"/>
                <w:rtl/>
              </w:rPr>
              <w:t>ניתנה</w:t>
            </w:r>
            <w:r w:rsidR="00A5744B" w:rsidRPr="00730921">
              <w:rPr>
                <w:rFonts w:cs="David"/>
                <w:sz w:val="24"/>
                <w:szCs w:val="24"/>
                <w:rtl/>
              </w:rPr>
              <w:t xml:space="preserve"> </w:t>
            </w:r>
            <w:r w:rsidR="00A5744B" w:rsidRPr="00730921">
              <w:rPr>
                <w:rFonts w:cs="David" w:hint="eastAsia"/>
                <w:sz w:val="24"/>
                <w:szCs w:val="24"/>
                <w:rtl/>
              </w:rPr>
              <w:t>סקירת</w:t>
            </w:r>
            <w:r w:rsidR="00A5744B" w:rsidRPr="00730921">
              <w:rPr>
                <w:rFonts w:cs="David"/>
                <w:sz w:val="24"/>
                <w:szCs w:val="24"/>
                <w:rtl/>
              </w:rPr>
              <w:t xml:space="preserve"> </w:t>
            </w:r>
            <w:r w:rsidR="00A5744B" w:rsidRPr="00730921">
              <w:rPr>
                <w:rFonts w:cs="David" w:hint="eastAsia"/>
                <w:sz w:val="24"/>
                <w:szCs w:val="24"/>
                <w:rtl/>
              </w:rPr>
              <w:t>פעילות</w:t>
            </w:r>
            <w:r w:rsidR="00A5744B" w:rsidRPr="00730921">
              <w:rPr>
                <w:rFonts w:cs="David"/>
                <w:sz w:val="24"/>
                <w:szCs w:val="24"/>
                <w:rtl/>
              </w:rPr>
              <w:t xml:space="preserve"> </w:t>
            </w:r>
            <w:r w:rsidR="00A5744B" w:rsidRPr="00730921">
              <w:rPr>
                <w:rFonts w:cs="David" w:hint="eastAsia"/>
                <w:sz w:val="24"/>
                <w:szCs w:val="24"/>
                <w:rtl/>
              </w:rPr>
              <w:t>משרד</w:t>
            </w:r>
            <w:r w:rsidR="00A5744B" w:rsidRPr="00730921">
              <w:rPr>
                <w:rFonts w:cs="David"/>
                <w:sz w:val="24"/>
                <w:szCs w:val="24"/>
                <w:rtl/>
              </w:rPr>
              <w:t xml:space="preserve"> </w:t>
            </w:r>
            <w:r w:rsidR="00A5744B" w:rsidRPr="00730921">
              <w:rPr>
                <w:rFonts w:cs="David" w:hint="eastAsia"/>
                <w:sz w:val="24"/>
                <w:szCs w:val="24"/>
                <w:rtl/>
              </w:rPr>
              <w:t>החקלאות</w:t>
            </w:r>
            <w:r w:rsidR="00A5744B" w:rsidRPr="00730921">
              <w:rPr>
                <w:rFonts w:cs="David"/>
                <w:sz w:val="24"/>
                <w:szCs w:val="24"/>
                <w:rtl/>
              </w:rPr>
              <w:t xml:space="preserve"> </w:t>
            </w:r>
            <w:r w:rsidR="00A5744B" w:rsidRPr="00730921">
              <w:rPr>
                <w:rFonts w:cs="David" w:hint="eastAsia"/>
                <w:sz w:val="24"/>
                <w:szCs w:val="24"/>
                <w:rtl/>
              </w:rPr>
              <w:t>ופיתוח</w:t>
            </w:r>
            <w:r w:rsidR="00A5744B" w:rsidRPr="00730921">
              <w:rPr>
                <w:rFonts w:cs="David"/>
                <w:sz w:val="24"/>
                <w:szCs w:val="24"/>
                <w:rtl/>
              </w:rPr>
              <w:t xml:space="preserve"> </w:t>
            </w:r>
            <w:r w:rsidR="00A5744B" w:rsidRPr="00730921">
              <w:rPr>
                <w:rFonts w:cs="David" w:hint="eastAsia"/>
                <w:sz w:val="24"/>
                <w:szCs w:val="24"/>
                <w:rtl/>
              </w:rPr>
              <w:t>הכפר</w:t>
            </w:r>
            <w:r w:rsidR="00A5744B" w:rsidRPr="00730921">
              <w:rPr>
                <w:rFonts w:cs="David"/>
                <w:sz w:val="24"/>
                <w:szCs w:val="24"/>
                <w:rtl/>
              </w:rPr>
              <w:t xml:space="preserve"> </w:t>
            </w:r>
            <w:r w:rsidR="00A5744B" w:rsidRPr="00730921">
              <w:rPr>
                <w:rFonts w:cs="David" w:hint="eastAsia"/>
                <w:sz w:val="24"/>
                <w:szCs w:val="24"/>
                <w:rtl/>
              </w:rPr>
              <w:t>בתחום</w:t>
            </w:r>
            <w:r w:rsidR="00A5744B" w:rsidRPr="00730921">
              <w:rPr>
                <w:rFonts w:cs="David"/>
                <w:sz w:val="24"/>
                <w:szCs w:val="24"/>
                <w:rtl/>
              </w:rPr>
              <w:t xml:space="preserve"> </w:t>
            </w:r>
            <w:r w:rsidR="00A5744B" w:rsidRPr="00730921">
              <w:rPr>
                <w:rFonts w:cs="David" w:hint="eastAsia"/>
                <w:sz w:val="24"/>
                <w:szCs w:val="24"/>
                <w:rtl/>
              </w:rPr>
              <w:t>הסדרת</w:t>
            </w:r>
            <w:r w:rsidR="00A5744B" w:rsidRPr="00730921">
              <w:rPr>
                <w:rFonts w:cs="David"/>
                <w:sz w:val="24"/>
                <w:szCs w:val="24"/>
                <w:rtl/>
              </w:rPr>
              <w:t xml:space="preserve"> </w:t>
            </w:r>
            <w:r w:rsidR="00A5744B" w:rsidRPr="00730921">
              <w:rPr>
                <w:rFonts w:cs="David" w:hint="eastAsia"/>
                <w:sz w:val="24"/>
                <w:szCs w:val="24"/>
                <w:rtl/>
              </w:rPr>
              <w:t>התיישבות</w:t>
            </w:r>
            <w:r w:rsidR="00A5744B" w:rsidRPr="00730921">
              <w:rPr>
                <w:rFonts w:cs="David"/>
                <w:sz w:val="24"/>
                <w:szCs w:val="24"/>
                <w:rtl/>
              </w:rPr>
              <w:t xml:space="preserve"> </w:t>
            </w:r>
            <w:r w:rsidR="00A5744B" w:rsidRPr="00730921">
              <w:rPr>
                <w:rFonts w:cs="David" w:hint="eastAsia"/>
                <w:sz w:val="24"/>
                <w:szCs w:val="24"/>
                <w:rtl/>
              </w:rPr>
              <w:t>הבדואים</w:t>
            </w:r>
            <w:r w:rsidR="00A5744B" w:rsidRPr="00730921">
              <w:rPr>
                <w:rFonts w:cs="David"/>
                <w:sz w:val="24"/>
                <w:szCs w:val="24"/>
                <w:rtl/>
              </w:rPr>
              <w:t xml:space="preserve"> </w:t>
            </w:r>
            <w:r w:rsidR="00A5744B" w:rsidRPr="00730921">
              <w:rPr>
                <w:rFonts w:cs="David" w:hint="eastAsia"/>
                <w:sz w:val="24"/>
                <w:szCs w:val="24"/>
                <w:rtl/>
              </w:rPr>
              <w:t>בנגב</w:t>
            </w:r>
            <w:r w:rsidR="00A5744B" w:rsidRPr="00730921">
              <w:rPr>
                <w:rFonts w:cs="David"/>
                <w:sz w:val="24"/>
                <w:szCs w:val="24"/>
                <w:rtl/>
              </w:rPr>
              <w:t xml:space="preserve">: </w:t>
            </w:r>
            <w:r w:rsidR="00A5744B" w:rsidRPr="00730921">
              <w:rPr>
                <w:rFonts w:cs="David" w:hint="eastAsia"/>
                <w:sz w:val="24"/>
                <w:szCs w:val="24"/>
                <w:rtl/>
              </w:rPr>
              <w:t>החלטות</w:t>
            </w:r>
            <w:r w:rsidR="00A5744B" w:rsidRPr="00730921">
              <w:rPr>
                <w:rFonts w:cs="David"/>
                <w:sz w:val="24"/>
                <w:szCs w:val="24"/>
                <w:rtl/>
              </w:rPr>
              <w:t xml:space="preserve">, </w:t>
            </w:r>
            <w:r w:rsidR="00A5744B" w:rsidRPr="00730921">
              <w:rPr>
                <w:rFonts w:cs="David" w:hint="eastAsia"/>
                <w:sz w:val="24"/>
                <w:szCs w:val="24"/>
                <w:rtl/>
              </w:rPr>
              <w:t>עקרונות</w:t>
            </w:r>
            <w:r w:rsidR="00A5744B" w:rsidRPr="00730921">
              <w:rPr>
                <w:rFonts w:cs="David"/>
                <w:sz w:val="24"/>
                <w:szCs w:val="24"/>
                <w:rtl/>
              </w:rPr>
              <w:t xml:space="preserve"> </w:t>
            </w:r>
            <w:r w:rsidR="00A5744B" w:rsidRPr="00730921">
              <w:rPr>
                <w:rFonts w:cs="David" w:hint="eastAsia"/>
                <w:sz w:val="24"/>
                <w:szCs w:val="24"/>
                <w:rtl/>
              </w:rPr>
              <w:t>עבודה</w:t>
            </w:r>
            <w:r w:rsidR="00A5744B" w:rsidRPr="00730921">
              <w:rPr>
                <w:rFonts w:cs="David"/>
                <w:sz w:val="24"/>
                <w:szCs w:val="24"/>
                <w:rtl/>
              </w:rPr>
              <w:t xml:space="preserve"> </w:t>
            </w:r>
            <w:r w:rsidR="00A5744B" w:rsidRPr="00730921">
              <w:rPr>
                <w:rFonts w:cs="David" w:hint="eastAsia"/>
                <w:sz w:val="24"/>
                <w:szCs w:val="24"/>
                <w:rtl/>
              </w:rPr>
              <w:t>ושינוי</w:t>
            </w:r>
            <w:r w:rsidR="00A5744B" w:rsidRPr="00730921">
              <w:rPr>
                <w:rFonts w:cs="David"/>
                <w:sz w:val="24"/>
                <w:szCs w:val="24"/>
                <w:rtl/>
              </w:rPr>
              <w:t xml:space="preserve"> </w:t>
            </w:r>
            <w:r w:rsidR="00A5744B" w:rsidRPr="00730921">
              <w:rPr>
                <w:rFonts w:cs="David" w:hint="eastAsia"/>
                <w:sz w:val="24"/>
                <w:szCs w:val="24"/>
                <w:rtl/>
              </w:rPr>
              <w:t>מדיניות</w:t>
            </w:r>
            <w:r w:rsidR="00A5744B" w:rsidRPr="00730921">
              <w:rPr>
                <w:rFonts w:cs="David"/>
                <w:sz w:val="24"/>
                <w:szCs w:val="24"/>
                <w:rtl/>
              </w:rPr>
              <w:t xml:space="preserve"> </w:t>
            </w:r>
            <w:r w:rsidR="00A5744B" w:rsidRPr="00730921">
              <w:rPr>
                <w:rFonts w:cs="David" w:hint="eastAsia"/>
                <w:sz w:val="24"/>
                <w:szCs w:val="24"/>
                <w:rtl/>
              </w:rPr>
              <w:t>עד</w:t>
            </w:r>
            <w:r w:rsidR="00A5744B" w:rsidRPr="00730921">
              <w:rPr>
                <w:rFonts w:cs="David"/>
                <w:sz w:val="24"/>
                <w:szCs w:val="24"/>
                <w:rtl/>
              </w:rPr>
              <w:t xml:space="preserve"> </w:t>
            </w:r>
            <w:r w:rsidR="00A5744B" w:rsidRPr="00730921">
              <w:rPr>
                <w:rFonts w:cs="David" w:hint="eastAsia"/>
                <w:sz w:val="24"/>
                <w:szCs w:val="24"/>
                <w:rtl/>
              </w:rPr>
              <w:t>לחקיקה</w:t>
            </w:r>
            <w:r w:rsidR="00787ED0">
              <w:rPr>
                <w:rFonts w:cs="David" w:hint="cs"/>
                <w:sz w:val="24"/>
                <w:szCs w:val="24"/>
                <w:rtl/>
              </w:rPr>
              <w:t xml:space="preserve"> </w:t>
            </w:r>
            <w:r w:rsidR="00787ED0" w:rsidRPr="00591792">
              <w:rPr>
                <w:rFonts w:cs="David"/>
                <w:b/>
                <w:bCs/>
                <w:sz w:val="24"/>
                <w:szCs w:val="24"/>
                <w:rtl/>
              </w:rPr>
              <w:t>(</w:t>
            </w:r>
            <w:r w:rsidR="00787ED0" w:rsidRPr="00591792">
              <w:rPr>
                <w:rFonts w:cs="David" w:hint="eastAsia"/>
                <w:b/>
                <w:bCs/>
                <w:sz w:val="24"/>
                <w:szCs w:val="24"/>
                <w:rtl/>
              </w:rPr>
              <w:t>נספח</w:t>
            </w:r>
            <w:r w:rsidR="00787ED0" w:rsidRPr="00591792">
              <w:rPr>
                <w:rFonts w:cs="David"/>
                <w:b/>
                <w:bCs/>
                <w:sz w:val="24"/>
                <w:szCs w:val="24"/>
                <w:rtl/>
              </w:rPr>
              <w:t xml:space="preserve"> </w:t>
            </w:r>
            <w:r w:rsidR="00637CB2">
              <w:rPr>
                <w:rFonts w:cs="David" w:hint="cs"/>
                <w:b/>
                <w:bCs/>
                <w:sz w:val="24"/>
                <w:szCs w:val="24"/>
                <w:rtl/>
              </w:rPr>
              <w:t>א</w:t>
            </w:r>
            <w:r w:rsidR="00787ED0" w:rsidRPr="00591792">
              <w:rPr>
                <w:rFonts w:cs="David"/>
                <w:b/>
                <w:bCs/>
                <w:sz w:val="24"/>
                <w:szCs w:val="24"/>
                <w:rtl/>
              </w:rPr>
              <w:t>)</w:t>
            </w:r>
            <w:r w:rsidR="00967A4A">
              <w:rPr>
                <w:rFonts w:cs="David" w:hint="cs"/>
                <w:sz w:val="24"/>
                <w:szCs w:val="24"/>
                <w:rtl/>
              </w:rPr>
              <w:t>.</w:t>
            </w:r>
          </w:p>
          <w:p w:rsidR="00F56E1A" w:rsidRPr="00DA18ED" w:rsidRDefault="00F56E1A" w:rsidP="00DA18ED">
            <w:pPr>
              <w:spacing w:after="120" w:line="360" w:lineRule="auto"/>
              <w:jc w:val="both"/>
              <w:rPr>
                <w:rFonts w:cs="David"/>
                <w:sz w:val="24"/>
                <w:szCs w:val="24"/>
                <w:rtl/>
              </w:rPr>
            </w:pPr>
            <w:r w:rsidRPr="00DA18ED">
              <w:rPr>
                <w:rFonts w:cs="David" w:hint="cs"/>
                <w:sz w:val="24"/>
                <w:szCs w:val="24"/>
                <w:rtl/>
              </w:rPr>
              <w:t>בהמשך להחלטה 3707 של הממשלה</w:t>
            </w:r>
            <w:r>
              <w:rPr>
                <w:rFonts w:cs="David" w:hint="cs"/>
                <w:sz w:val="24"/>
                <w:szCs w:val="24"/>
                <w:rtl/>
              </w:rPr>
              <w:t xml:space="preserve"> מיום 11.9.2011</w:t>
            </w:r>
            <w:r w:rsidRPr="00DA18ED">
              <w:rPr>
                <w:rFonts w:cs="David" w:hint="cs"/>
                <w:sz w:val="24"/>
                <w:szCs w:val="24"/>
                <w:rtl/>
              </w:rPr>
              <w:t xml:space="preserve">, ערכו מטה היישום במשרד ראש הממשלה והרשות לפיתוח והתיישבות הבדואים בנגב (להלן: "הרשות") חשיבה אסטרטגית כוללת לקביעת כיווני הפיתוח וסקרי היתכנות של פתרונות ההתיישבות הנחוצים להסדרתה של האוכלוסייה הבדואית במקומות ישוב ותיקים וחדשים. </w:t>
            </w:r>
          </w:p>
          <w:p w:rsidR="00D96A24" w:rsidRPr="006E3CA5" w:rsidRDefault="00D96A24" w:rsidP="00DA18ED">
            <w:pPr>
              <w:spacing w:after="120" w:line="360" w:lineRule="auto"/>
              <w:jc w:val="both"/>
              <w:rPr>
                <w:rFonts w:cs="David"/>
                <w:sz w:val="24"/>
                <w:szCs w:val="24"/>
                <w:rtl/>
              </w:rPr>
            </w:pPr>
            <w:r w:rsidRPr="006E3CA5">
              <w:rPr>
                <w:rFonts w:cs="David" w:hint="cs"/>
                <w:sz w:val="24"/>
                <w:szCs w:val="24"/>
                <w:rtl/>
              </w:rPr>
              <w:t>בהחלטה 2025 מיום 23.9.14 אושרה תכנית רב שנתית לפיתוח הדרום פיתוח</w:t>
            </w:r>
            <w:r w:rsidRPr="006E3CA5">
              <w:rPr>
                <w:rFonts w:cs="David"/>
                <w:sz w:val="24"/>
                <w:szCs w:val="24"/>
                <w:rtl/>
              </w:rPr>
              <w:t xml:space="preserve"> </w:t>
            </w:r>
            <w:r w:rsidRPr="006E3CA5">
              <w:rPr>
                <w:rFonts w:cs="David" w:hint="cs"/>
                <w:sz w:val="24"/>
                <w:szCs w:val="24"/>
                <w:rtl/>
              </w:rPr>
              <w:t>וקידום</w:t>
            </w:r>
            <w:r w:rsidRPr="006E3CA5">
              <w:rPr>
                <w:rFonts w:cs="David"/>
                <w:sz w:val="24"/>
                <w:szCs w:val="24"/>
                <w:rtl/>
              </w:rPr>
              <w:t xml:space="preserve"> </w:t>
            </w:r>
            <w:r w:rsidRPr="006E3CA5">
              <w:rPr>
                <w:rFonts w:cs="David" w:hint="cs"/>
                <w:sz w:val="24"/>
                <w:szCs w:val="24"/>
                <w:rtl/>
              </w:rPr>
              <w:t>הרשויות</w:t>
            </w:r>
            <w:r w:rsidRPr="006E3CA5">
              <w:rPr>
                <w:rFonts w:cs="David"/>
                <w:sz w:val="24"/>
                <w:szCs w:val="24"/>
                <w:rtl/>
              </w:rPr>
              <w:t xml:space="preserve"> </w:t>
            </w:r>
            <w:r w:rsidRPr="006E3CA5">
              <w:rPr>
                <w:rFonts w:cs="David" w:hint="cs"/>
                <w:sz w:val="24"/>
                <w:szCs w:val="24"/>
                <w:rtl/>
              </w:rPr>
              <w:t>המקומיות</w:t>
            </w:r>
            <w:r w:rsidRPr="006E3CA5">
              <w:rPr>
                <w:rFonts w:cs="David"/>
                <w:sz w:val="24"/>
                <w:szCs w:val="24"/>
                <w:rtl/>
              </w:rPr>
              <w:t xml:space="preserve"> </w:t>
            </w:r>
            <w:r w:rsidRPr="006E3CA5">
              <w:rPr>
                <w:rFonts w:cs="David" w:hint="cs"/>
                <w:sz w:val="24"/>
                <w:szCs w:val="24"/>
                <w:rtl/>
              </w:rPr>
              <w:t>של</w:t>
            </w:r>
            <w:r w:rsidRPr="006E3CA5">
              <w:rPr>
                <w:rFonts w:cs="David"/>
                <w:sz w:val="24"/>
                <w:szCs w:val="24"/>
                <w:rtl/>
              </w:rPr>
              <w:t xml:space="preserve"> </w:t>
            </w:r>
            <w:r w:rsidRPr="006E3CA5">
              <w:rPr>
                <w:rFonts w:cs="David" w:hint="cs"/>
                <w:sz w:val="24"/>
                <w:szCs w:val="24"/>
                <w:rtl/>
              </w:rPr>
              <w:t>הבדואים</w:t>
            </w:r>
            <w:r w:rsidRPr="006E3CA5">
              <w:rPr>
                <w:rFonts w:cs="David"/>
                <w:sz w:val="24"/>
                <w:szCs w:val="24"/>
                <w:rtl/>
              </w:rPr>
              <w:t xml:space="preserve"> </w:t>
            </w:r>
            <w:r w:rsidRPr="006E3CA5">
              <w:rPr>
                <w:rFonts w:cs="David" w:hint="cs"/>
                <w:sz w:val="24"/>
                <w:szCs w:val="24"/>
                <w:rtl/>
              </w:rPr>
              <w:t>בנגב</w:t>
            </w:r>
            <w:r>
              <w:rPr>
                <w:rFonts w:cs="David" w:hint="cs"/>
                <w:sz w:val="24"/>
                <w:szCs w:val="24"/>
                <w:rtl/>
              </w:rPr>
              <w:t xml:space="preserve">. סעיף 29 </w:t>
            </w:r>
            <w:r>
              <w:rPr>
                <w:rFonts w:cs="David" w:hint="cs"/>
                <w:sz w:val="24"/>
                <w:szCs w:val="24"/>
                <w:rtl/>
              </w:rPr>
              <w:lastRenderedPageBreak/>
              <w:t>בהחלטה מ</w:t>
            </w:r>
            <w:r w:rsidRPr="006E3CA5">
              <w:rPr>
                <w:rFonts w:cs="David" w:hint="cs"/>
                <w:sz w:val="24"/>
                <w:szCs w:val="24"/>
                <w:rtl/>
              </w:rPr>
              <w:t>טיל</w:t>
            </w:r>
            <w:r w:rsidRPr="006E3CA5">
              <w:rPr>
                <w:rFonts w:cs="David"/>
                <w:sz w:val="24"/>
                <w:szCs w:val="24"/>
                <w:rtl/>
              </w:rPr>
              <w:t xml:space="preserve"> </w:t>
            </w:r>
            <w:r w:rsidRPr="006E3CA5">
              <w:rPr>
                <w:rFonts w:cs="David" w:hint="cs"/>
                <w:sz w:val="24"/>
                <w:szCs w:val="24"/>
                <w:rtl/>
              </w:rPr>
              <w:t>על</w:t>
            </w:r>
            <w:r w:rsidRPr="006E3CA5">
              <w:rPr>
                <w:rFonts w:cs="David"/>
                <w:sz w:val="24"/>
                <w:szCs w:val="24"/>
                <w:rtl/>
              </w:rPr>
              <w:t xml:space="preserve"> </w:t>
            </w:r>
            <w:r w:rsidRPr="006E3CA5">
              <w:rPr>
                <w:rFonts w:cs="David" w:hint="cs"/>
                <w:sz w:val="24"/>
                <w:szCs w:val="24"/>
                <w:rtl/>
              </w:rPr>
              <w:t>משרד</w:t>
            </w:r>
            <w:r w:rsidRPr="006E3CA5">
              <w:rPr>
                <w:rFonts w:cs="David"/>
                <w:sz w:val="24"/>
                <w:szCs w:val="24"/>
                <w:rtl/>
              </w:rPr>
              <w:t xml:space="preserve"> </w:t>
            </w:r>
            <w:r w:rsidRPr="006E3CA5">
              <w:rPr>
                <w:rFonts w:cs="David" w:hint="cs"/>
                <w:sz w:val="24"/>
                <w:szCs w:val="24"/>
                <w:rtl/>
              </w:rPr>
              <w:t>החקלאות</w:t>
            </w:r>
            <w:r w:rsidRPr="006E3CA5">
              <w:rPr>
                <w:rFonts w:cs="David"/>
                <w:sz w:val="24"/>
                <w:szCs w:val="24"/>
                <w:rtl/>
              </w:rPr>
              <w:t xml:space="preserve"> </w:t>
            </w:r>
            <w:r w:rsidRPr="006E3CA5">
              <w:rPr>
                <w:rFonts w:cs="David" w:hint="cs"/>
                <w:sz w:val="24"/>
                <w:szCs w:val="24"/>
                <w:rtl/>
              </w:rPr>
              <w:t>ופיתוח</w:t>
            </w:r>
            <w:r w:rsidRPr="006E3CA5">
              <w:rPr>
                <w:rFonts w:cs="David"/>
                <w:sz w:val="24"/>
                <w:szCs w:val="24"/>
                <w:rtl/>
              </w:rPr>
              <w:t xml:space="preserve"> </w:t>
            </w:r>
            <w:r w:rsidRPr="006E3CA5">
              <w:rPr>
                <w:rFonts w:cs="David" w:hint="cs"/>
                <w:sz w:val="24"/>
                <w:szCs w:val="24"/>
                <w:rtl/>
              </w:rPr>
              <w:t>הכפר</w:t>
            </w:r>
            <w:r w:rsidRPr="006E3CA5">
              <w:rPr>
                <w:rFonts w:cs="David"/>
                <w:sz w:val="24"/>
                <w:szCs w:val="24"/>
                <w:rtl/>
              </w:rPr>
              <w:t xml:space="preserve"> </w:t>
            </w:r>
            <w:r w:rsidRPr="006E3CA5">
              <w:rPr>
                <w:rFonts w:cs="David" w:hint="cs"/>
                <w:sz w:val="24"/>
                <w:szCs w:val="24"/>
                <w:rtl/>
              </w:rPr>
              <w:t>לגבש</w:t>
            </w:r>
            <w:r w:rsidRPr="006E3CA5">
              <w:rPr>
                <w:rFonts w:cs="David"/>
                <w:sz w:val="24"/>
                <w:szCs w:val="24"/>
                <w:rtl/>
              </w:rPr>
              <w:t xml:space="preserve"> </w:t>
            </w:r>
            <w:r w:rsidRPr="006E3CA5">
              <w:rPr>
                <w:rFonts w:cs="David" w:hint="cs"/>
                <w:sz w:val="24"/>
                <w:szCs w:val="24"/>
                <w:rtl/>
              </w:rPr>
              <w:t>ולבצע</w:t>
            </w:r>
            <w:r w:rsidRPr="006E3CA5">
              <w:rPr>
                <w:rFonts w:cs="David"/>
                <w:sz w:val="24"/>
                <w:szCs w:val="24"/>
                <w:rtl/>
              </w:rPr>
              <w:t xml:space="preserve"> </w:t>
            </w:r>
            <w:r w:rsidRPr="006E3CA5">
              <w:rPr>
                <w:rFonts w:cs="David" w:hint="cs"/>
                <w:sz w:val="24"/>
                <w:szCs w:val="24"/>
                <w:rtl/>
              </w:rPr>
              <w:t>תכניות</w:t>
            </w:r>
            <w:r w:rsidRPr="006E3CA5">
              <w:rPr>
                <w:rFonts w:cs="David"/>
                <w:sz w:val="24"/>
                <w:szCs w:val="24"/>
                <w:rtl/>
              </w:rPr>
              <w:t xml:space="preserve"> </w:t>
            </w:r>
            <w:r w:rsidRPr="006E3CA5">
              <w:rPr>
                <w:rFonts w:cs="David" w:hint="cs"/>
                <w:sz w:val="24"/>
                <w:szCs w:val="24"/>
                <w:rtl/>
              </w:rPr>
              <w:t>לפיתוח</w:t>
            </w:r>
            <w:r w:rsidRPr="006E3CA5">
              <w:rPr>
                <w:rFonts w:cs="David"/>
                <w:sz w:val="24"/>
                <w:szCs w:val="24"/>
                <w:rtl/>
              </w:rPr>
              <w:t xml:space="preserve"> </w:t>
            </w:r>
            <w:r w:rsidRPr="006E3CA5">
              <w:rPr>
                <w:rFonts w:cs="David" w:hint="cs"/>
                <w:sz w:val="24"/>
                <w:szCs w:val="24"/>
                <w:rtl/>
              </w:rPr>
              <w:t>והתיישבות</w:t>
            </w:r>
            <w:r w:rsidRPr="006E3CA5">
              <w:rPr>
                <w:rFonts w:cs="David"/>
                <w:sz w:val="24"/>
                <w:szCs w:val="24"/>
                <w:rtl/>
              </w:rPr>
              <w:t xml:space="preserve"> </w:t>
            </w:r>
            <w:r w:rsidRPr="006E3CA5">
              <w:rPr>
                <w:rFonts w:cs="David" w:hint="cs"/>
                <w:sz w:val="24"/>
                <w:szCs w:val="24"/>
                <w:rtl/>
              </w:rPr>
              <w:t>הבדואי</w:t>
            </w:r>
            <w:r>
              <w:rPr>
                <w:rFonts w:cs="David" w:hint="cs"/>
                <w:sz w:val="24"/>
                <w:szCs w:val="24"/>
                <w:rtl/>
              </w:rPr>
              <w:t>ם</w:t>
            </w:r>
            <w:r w:rsidRPr="006E3CA5">
              <w:rPr>
                <w:rFonts w:cs="David"/>
                <w:sz w:val="24"/>
                <w:szCs w:val="24"/>
                <w:rtl/>
              </w:rPr>
              <w:t xml:space="preserve"> </w:t>
            </w:r>
            <w:r w:rsidRPr="006E3CA5">
              <w:rPr>
                <w:rFonts w:cs="David" w:hint="cs"/>
                <w:sz w:val="24"/>
                <w:szCs w:val="24"/>
                <w:rtl/>
              </w:rPr>
              <w:t>בנגב</w:t>
            </w:r>
            <w:r w:rsidRPr="006E3CA5">
              <w:rPr>
                <w:rFonts w:cs="David"/>
                <w:sz w:val="24"/>
                <w:szCs w:val="24"/>
                <w:rtl/>
              </w:rPr>
              <w:t xml:space="preserve">. </w:t>
            </w:r>
            <w:r w:rsidRPr="006E3CA5">
              <w:rPr>
                <w:rFonts w:cs="David" w:hint="cs"/>
                <w:sz w:val="24"/>
                <w:szCs w:val="24"/>
                <w:rtl/>
              </w:rPr>
              <w:t>לש</w:t>
            </w:r>
            <w:r>
              <w:rPr>
                <w:rFonts w:cs="David" w:hint="cs"/>
                <w:sz w:val="24"/>
                <w:szCs w:val="24"/>
                <w:rtl/>
              </w:rPr>
              <w:t>ם</w:t>
            </w:r>
            <w:r w:rsidRPr="006E3CA5">
              <w:rPr>
                <w:rFonts w:cs="David"/>
                <w:sz w:val="24"/>
                <w:szCs w:val="24"/>
                <w:rtl/>
              </w:rPr>
              <w:t xml:space="preserve"> </w:t>
            </w:r>
            <w:r w:rsidRPr="006E3CA5">
              <w:rPr>
                <w:rFonts w:cs="David" w:hint="cs"/>
                <w:sz w:val="24"/>
                <w:szCs w:val="24"/>
                <w:rtl/>
              </w:rPr>
              <w:t>כ</w:t>
            </w:r>
            <w:r>
              <w:rPr>
                <w:rFonts w:cs="David" w:hint="cs"/>
                <w:sz w:val="24"/>
                <w:szCs w:val="24"/>
                <w:rtl/>
              </w:rPr>
              <w:t>ך</w:t>
            </w:r>
            <w:r w:rsidRPr="006E3CA5">
              <w:rPr>
                <w:rFonts w:cs="David"/>
                <w:sz w:val="24"/>
                <w:szCs w:val="24"/>
                <w:rtl/>
              </w:rPr>
              <w:t xml:space="preserve"> </w:t>
            </w:r>
            <w:r>
              <w:rPr>
                <w:rFonts w:cs="David" w:hint="cs"/>
                <w:sz w:val="24"/>
                <w:szCs w:val="24"/>
                <w:rtl/>
              </w:rPr>
              <w:t>הו</w:t>
            </w:r>
            <w:r w:rsidRPr="006E3CA5">
              <w:rPr>
                <w:rFonts w:cs="David" w:hint="cs"/>
                <w:sz w:val="24"/>
                <w:szCs w:val="24"/>
                <w:rtl/>
              </w:rPr>
              <w:t>קצה</w:t>
            </w:r>
            <w:r>
              <w:rPr>
                <w:rFonts w:cs="David" w:hint="cs"/>
                <w:sz w:val="24"/>
                <w:szCs w:val="24"/>
                <w:rtl/>
              </w:rPr>
              <w:t xml:space="preserve"> תקציב ייעודי </w:t>
            </w:r>
            <w:r w:rsidRPr="006E3CA5">
              <w:rPr>
                <w:rFonts w:cs="David" w:hint="cs"/>
                <w:sz w:val="24"/>
                <w:szCs w:val="24"/>
                <w:rtl/>
              </w:rPr>
              <w:t>לנושאי</w:t>
            </w:r>
            <w:r>
              <w:rPr>
                <w:rFonts w:cs="David" w:hint="cs"/>
                <w:sz w:val="24"/>
                <w:szCs w:val="24"/>
                <w:rtl/>
              </w:rPr>
              <w:t>ם</w:t>
            </w:r>
            <w:r w:rsidRPr="006E3CA5">
              <w:rPr>
                <w:rFonts w:cs="David"/>
                <w:sz w:val="24"/>
                <w:szCs w:val="24"/>
                <w:rtl/>
              </w:rPr>
              <w:t xml:space="preserve"> </w:t>
            </w:r>
            <w:r w:rsidRPr="006E3CA5">
              <w:rPr>
                <w:rFonts w:cs="David" w:hint="cs"/>
                <w:sz w:val="24"/>
                <w:szCs w:val="24"/>
                <w:rtl/>
              </w:rPr>
              <w:t>הבאי</w:t>
            </w:r>
            <w:r>
              <w:rPr>
                <w:rFonts w:cs="David" w:hint="cs"/>
                <w:sz w:val="24"/>
                <w:szCs w:val="24"/>
                <w:rtl/>
              </w:rPr>
              <w:t>ם</w:t>
            </w:r>
            <w:r w:rsidRPr="006E3CA5">
              <w:rPr>
                <w:rFonts w:cs="David"/>
                <w:sz w:val="24"/>
                <w:szCs w:val="24"/>
                <w:rtl/>
              </w:rPr>
              <w:t xml:space="preserve">: </w:t>
            </w:r>
          </w:p>
          <w:p w:rsidR="00D96A24" w:rsidRPr="00DA18ED" w:rsidRDefault="00D96A24" w:rsidP="00B90D1D">
            <w:pPr>
              <w:pStyle w:val="a3"/>
              <w:numPr>
                <w:ilvl w:val="0"/>
                <w:numId w:val="50"/>
              </w:numPr>
              <w:spacing w:after="120" w:line="360" w:lineRule="auto"/>
              <w:jc w:val="both"/>
              <w:rPr>
                <w:rFonts w:cs="David"/>
                <w:sz w:val="24"/>
                <w:szCs w:val="24"/>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אסטרטגית</w:t>
            </w:r>
            <w:r w:rsidRPr="00DA18ED">
              <w:rPr>
                <w:rFonts w:cs="David"/>
                <w:sz w:val="24"/>
                <w:szCs w:val="24"/>
                <w:rtl/>
              </w:rPr>
              <w:t xml:space="preserve"> </w:t>
            </w:r>
            <w:r w:rsidRPr="00DA18ED">
              <w:rPr>
                <w:rFonts w:cs="David" w:hint="cs"/>
                <w:sz w:val="24"/>
                <w:szCs w:val="24"/>
                <w:rtl/>
              </w:rPr>
              <w:t>כוללת</w:t>
            </w:r>
            <w:r w:rsidRPr="00DA18ED">
              <w:rPr>
                <w:rFonts w:cs="David"/>
                <w:sz w:val="24"/>
                <w:szCs w:val="24"/>
                <w:rtl/>
              </w:rPr>
              <w:t xml:space="preserve"> </w:t>
            </w:r>
            <w:r w:rsidRPr="00DA18ED">
              <w:rPr>
                <w:rFonts w:cs="David" w:hint="cs"/>
                <w:sz w:val="24"/>
                <w:szCs w:val="24"/>
                <w:rtl/>
              </w:rPr>
              <w:t>ופרטנית</w:t>
            </w:r>
            <w:r w:rsidRPr="00DA18ED">
              <w:rPr>
                <w:rFonts w:cs="David"/>
                <w:sz w:val="24"/>
                <w:szCs w:val="24"/>
                <w:rtl/>
              </w:rPr>
              <w:t xml:space="preserve"> </w:t>
            </w:r>
            <w:r w:rsidRPr="00DA18ED">
              <w:rPr>
                <w:rFonts w:cs="David" w:hint="cs"/>
                <w:sz w:val="24"/>
                <w:szCs w:val="24"/>
                <w:rtl/>
              </w:rPr>
              <w:t>ליישובי</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בתחום</w:t>
            </w:r>
            <w:r w:rsidRPr="00DA18ED">
              <w:rPr>
                <w:rFonts w:cs="David"/>
                <w:sz w:val="24"/>
                <w:szCs w:val="24"/>
                <w:rtl/>
              </w:rPr>
              <w:t xml:space="preserve"> </w:t>
            </w:r>
            <w:r w:rsidRPr="00DA18ED">
              <w:rPr>
                <w:rFonts w:cs="David" w:hint="cs"/>
                <w:sz w:val="24"/>
                <w:szCs w:val="24"/>
                <w:rtl/>
              </w:rPr>
              <w:t>הפיתוח הכלכלי-חברתי</w:t>
            </w:r>
            <w:r w:rsidRPr="00DA18ED">
              <w:rPr>
                <w:rFonts w:cs="David"/>
                <w:sz w:val="24"/>
                <w:szCs w:val="24"/>
                <w:rtl/>
              </w:rPr>
              <w:t xml:space="preserve">, </w:t>
            </w:r>
            <w:r w:rsidRPr="00DA18ED">
              <w:rPr>
                <w:rFonts w:cs="David" w:hint="cs"/>
                <w:sz w:val="24"/>
                <w:szCs w:val="24"/>
                <w:rtl/>
              </w:rPr>
              <w:t>כנגזר</w:t>
            </w:r>
            <w:r w:rsidRPr="00DA18ED">
              <w:rPr>
                <w:rFonts w:cs="David"/>
                <w:sz w:val="24"/>
                <w:szCs w:val="24"/>
                <w:rtl/>
              </w:rPr>
              <w:t xml:space="preserve"> </w:t>
            </w:r>
            <w:r w:rsidRPr="00DA18ED">
              <w:rPr>
                <w:rFonts w:cs="David" w:hint="cs"/>
                <w:sz w:val="24"/>
                <w:szCs w:val="24"/>
                <w:rtl/>
              </w:rPr>
              <w:t>מקווי</w:t>
            </w:r>
            <w:r w:rsidRPr="00DA18ED">
              <w:rPr>
                <w:rFonts w:cs="David"/>
                <w:sz w:val="24"/>
                <w:szCs w:val="24"/>
                <w:rtl/>
              </w:rPr>
              <w:t xml:space="preserve"> </w:t>
            </w:r>
            <w:r w:rsidRPr="00DA18ED">
              <w:rPr>
                <w:rFonts w:cs="David" w:hint="cs"/>
                <w:sz w:val="24"/>
                <w:szCs w:val="24"/>
                <w:rtl/>
              </w:rPr>
              <w:t>המדיניות</w:t>
            </w:r>
            <w:r w:rsidRPr="00DA18ED">
              <w:rPr>
                <w:rFonts w:cs="David"/>
                <w:sz w:val="24"/>
                <w:szCs w:val="24"/>
                <w:rtl/>
              </w:rPr>
              <w:t xml:space="preserve"> </w:t>
            </w:r>
            <w:r w:rsidRPr="00DA18ED">
              <w:rPr>
                <w:rFonts w:cs="David" w:hint="cs"/>
                <w:sz w:val="24"/>
                <w:szCs w:val="24"/>
                <w:rtl/>
              </w:rPr>
              <w:t>לפיתוח</w:t>
            </w:r>
            <w:r w:rsidRPr="00DA18ED">
              <w:rPr>
                <w:rFonts w:cs="David"/>
                <w:sz w:val="24"/>
                <w:szCs w:val="24"/>
                <w:rtl/>
              </w:rPr>
              <w:t xml:space="preserve"> </w:t>
            </w:r>
            <w:r w:rsidRPr="00DA18ED">
              <w:rPr>
                <w:rFonts w:cs="David" w:hint="cs"/>
                <w:sz w:val="24"/>
                <w:szCs w:val="24"/>
                <w:rtl/>
              </w:rPr>
              <w:t>התיישבות 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שאושרו</w:t>
            </w:r>
            <w:r w:rsidRPr="00DA18ED">
              <w:rPr>
                <w:rFonts w:cs="David"/>
                <w:sz w:val="24"/>
                <w:szCs w:val="24"/>
                <w:rtl/>
              </w:rPr>
              <w:t xml:space="preserve"> </w:t>
            </w:r>
            <w:r w:rsidRPr="00DA18ED">
              <w:rPr>
                <w:rFonts w:cs="David" w:hint="cs"/>
                <w:sz w:val="24"/>
                <w:szCs w:val="24"/>
                <w:rtl/>
              </w:rPr>
              <w:t>בוועדת</w:t>
            </w:r>
            <w:r w:rsidRPr="00DA18ED">
              <w:rPr>
                <w:rFonts w:cs="David"/>
                <w:sz w:val="24"/>
                <w:szCs w:val="24"/>
                <w:rtl/>
              </w:rPr>
              <w:t xml:space="preserve"> </w:t>
            </w:r>
            <w:r w:rsidRPr="00DA18ED">
              <w:rPr>
                <w:rFonts w:cs="David" w:hint="cs"/>
                <w:sz w:val="24"/>
                <w:szCs w:val="24"/>
                <w:rtl/>
              </w:rPr>
              <w:t>השרים</w:t>
            </w:r>
            <w:r w:rsidRPr="00DA18ED">
              <w:rPr>
                <w:rFonts w:cs="David"/>
                <w:sz w:val="24"/>
                <w:szCs w:val="24"/>
                <w:rtl/>
              </w:rPr>
              <w:t xml:space="preserve"> </w:t>
            </w:r>
            <w:r w:rsidRPr="00DA18ED">
              <w:rPr>
                <w:rFonts w:cs="David" w:hint="cs"/>
                <w:sz w:val="24"/>
                <w:szCs w:val="24"/>
                <w:rtl/>
              </w:rPr>
              <w:t>לעניין</w:t>
            </w:r>
            <w:r w:rsidRPr="00DA18ED">
              <w:rPr>
                <w:rFonts w:cs="David"/>
                <w:sz w:val="24"/>
                <w:szCs w:val="24"/>
                <w:rtl/>
              </w:rPr>
              <w:t xml:space="preserve"> </w:t>
            </w:r>
            <w:r w:rsidRPr="00DA18ED">
              <w:rPr>
                <w:rFonts w:cs="David" w:hint="cs"/>
                <w:sz w:val="24"/>
                <w:szCs w:val="24"/>
                <w:rtl/>
              </w:rPr>
              <w:t>הסדרת</w:t>
            </w:r>
            <w:r w:rsidRPr="00DA18ED">
              <w:rPr>
                <w:rFonts w:cs="David"/>
                <w:sz w:val="24"/>
                <w:szCs w:val="24"/>
                <w:rtl/>
              </w:rPr>
              <w:t xml:space="preserve"> </w:t>
            </w:r>
            <w:r w:rsidRPr="00DA18ED">
              <w:rPr>
                <w:rFonts w:cs="David" w:hint="cs"/>
                <w:sz w:val="24"/>
                <w:szCs w:val="24"/>
                <w:rtl/>
              </w:rPr>
              <w:t>ההתיישבות ופיתוח</w:t>
            </w:r>
            <w:r w:rsidRPr="00DA18ED">
              <w:rPr>
                <w:rFonts w:cs="David"/>
                <w:sz w:val="24"/>
                <w:szCs w:val="24"/>
                <w:rtl/>
              </w:rPr>
              <w:t xml:space="preserve"> </w:t>
            </w:r>
            <w:r w:rsidRPr="00DA18ED">
              <w:rPr>
                <w:rFonts w:cs="David" w:hint="cs"/>
                <w:sz w:val="24"/>
                <w:szCs w:val="24"/>
                <w:rtl/>
              </w:rPr>
              <w:t>חברתי-כלכלי</w:t>
            </w:r>
            <w:r w:rsidRPr="00DA18ED">
              <w:rPr>
                <w:rFonts w:cs="David"/>
                <w:sz w:val="24"/>
                <w:szCs w:val="24"/>
                <w:rtl/>
              </w:rPr>
              <w:t xml:space="preserve"> </w:t>
            </w:r>
            <w:r w:rsidRPr="00DA18ED">
              <w:rPr>
                <w:rFonts w:cs="David" w:hint="cs"/>
                <w:sz w:val="24"/>
                <w:szCs w:val="24"/>
                <w:rtl/>
              </w:rPr>
              <w:t>של</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מיום</w:t>
            </w:r>
            <w:r w:rsidRPr="00DA18ED">
              <w:rPr>
                <w:rFonts w:cs="David"/>
                <w:sz w:val="24"/>
                <w:szCs w:val="24"/>
                <w:rtl/>
              </w:rPr>
              <w:t xml:space="preserve"> 04.08.2014</w:t>
            </w:r>
          </w:p>
          <w:p w:rsidR="00D96A24" w:rsidRPr="00DA18ED" w:rsidRDefault="00D96A24" w:rsidP="00B90D1D">
            <w:pPr>
              <w:pStyle w:val="a3"/>
              <w:numPr>
                <w:ilvl w:val="0"/>
                <w:numId w:val="50"/>
              </w:numPr>
              <w:spacing w:after="120" w:line="360" w:lineRule="auto"/>
              <w:jc w:val="both"/>
              <w:rPr>
                <w:rFonts w:cs="David"/>
                <w:sz w:val="24"/>
                <w:szCs w:val="24"/>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כוללת</w:t>
            </w:r>
            <w:r w:rsidRPr="00DA18ED">
              <w:rPr>
                <w:rFonts w:cs="David"/>
                <w:sz w:val="24"/>
                <w:szCs w:val="24"/>
                <w:rtl/>
              </w:rPr>
              <w:t xml:space="preserve"> </w:t>
            </w:r>
            <w:r w:rsidRPr="00DA18ED">
              <w:rPr>
                <w:rFonts w:cs="David" w:hint="cs"/>
                <w:sz w:val="24"/>
                <w:szCs w:val="24"/>
                <w:rtl/>
              </w:rPr>
              <w:t>משלימה</w:t>
            </w:r>
            <w:r w:rsidRPr="00DA18ED">
              <w:rPr>
                <w:rFonts w:cs="David"/>
                <w:sz w:val="24"/>
                <w:szCs w:val="24"/>
                <w:rtl/>
              </w:rPr>
              <w:t xml:space="preserve"> </w:t>
            </w:r>
            <w:r w:rsidRPr="00DA18ED">
              <w:rPr>
                <w:rFonts w:cs="David" w:hint="cs"/>
                <w:sz w:val="24"/>
                <w:szCs w:val="24"/>
                <w:rtl/>
              </w:rPr>
              <w:t>של</w:t>
            </w:r>
            <w:r w:rsidRPr="00DA18ED">
              <w:rPr>
                <w:rFonts w:cs="David"/>
                <w:sz w:val="24"/>
                <w:szCs w:val="24"/>
                <w:rtl/>
              </w:rPr>
              <w:t xml:space="preserve"> </w:t>
            </w:r>
            <w:r w:rsidRPr="00DA18ED">
              <w:rPr>
                <w:rFonts w:cs="David" w:hint="cs"/>
                <w:sz w:val="24"/>
                <w:szCs w:val="24"/>
                <w:rtl/>
              </w:rPr>
              <w:t>יישובי</w:t>
            </w:r>
            <w:r w:rsidRPr="00DA18ED">
              <w:rPr>
                <w:rFonts w:cs="David"/>
                <w:sz w:val="24"/>
                <w:szCs w:val="24"/>
                <w:rtl/>
              </w:rPr>
              <w:t xml:space="preserve"> </w:t>
            </w:r>
            <w:r w:rsidRPr="00DA18ED">
              <w:rPr>
                <w:rFonts w:cs="David" w:hint="cs"/>
                <w:sz w:val="24"/>
                <w:szCs w:val="24"/>
                <w:rtl/>
              </w:rPr>
              <w:t>הבדואים</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ברמה</w:t>
            </w:r>
            <w:r w:rsidRPr="00DA18ED">
              <w:rPr>
                <w:rFonts w:cs="David"/>
                <w:sz w:val="24"/>
                <w:szCs w:val="24"/>
                <w:rtl/>
              </w:rPr>
              <w:t xml:space="preserve"> </w:t>
            </w:r>
            <w:r w:rsidRPr="00DA18ED">
              <w:rPr>
                <w:rFonts w:cs="David" w:hint="cs"/>
                <w:sz w:val="24"/>
                <w:szCs w:val="24"/>
                <w:rtl/>
              </w:rPr>
              <w:t>לאומית</w:t>
            </w:r>
            <w:r w:rsidRPr="00DA18ED">
              <w:rPr>
                <w:rFonts w:cs="David"/>
                <w:sz w:val="24"/>
                <w:szCs w:val="24"/>
                <w:rtl/>
              </w:rPr>
              <w:t xml:space="preserve"> </w:t>
            </w:r>
            <w:r w:rsidRPr="00DA18ED">
              <w:rPr>
                <w:rFonts w:cs="David" w:hint="cs"/>
                <w:sz w:val="24"/>
                <w:szCs w:val="24"/>
                <w:rtl/>
              </w:rPr>
              <w:t>וסטטוטורית</w:t>
            </w:r>
            <w:r w:rsidRPr="00DA18ED">
              <w:rPr>
                <w:rFonts w:cs="David"/>
                <w:sz w:val="24"/>
                <w:szCs w:val="24"/>
                <w:rtl/>
              </w:rPr>
              <w:t xml:space="preserve">, </w:t>
            </w:r>
            <w:r w:rsidRPr="00DA18ED">
              <w:rPr>
                <w:rFonts w:cs="David" w:hint="cs"/>
                <w:sz w:val="24"/>
                <w:szCs w:val="24"/>
                <w:rtl/>
              </w:rPr>
              <w:t>שתציע</w:t>
            </w:r>
            <w:r w:rsidRPr="00DA18ED">
              <w:rPr>
                <w:rFonts w:cs="David"/>
                <w:sz w:val="24"/>
                <w:szCs w:val="24"/>
                <w:rtl/>
              </w:rPr>
              <w:t xml:space="preserve"> </w:t>
            </w:r>
            <w:r w:rsidRPr="00DA18ED">
              <w:rPr>
                <w:rFonts w:cs="David" w:hint="cs"/>
                <w:sz w:val="24"/>
                <w:szCs w:val="24"/>
                <w:rtl/>
              </w:rPr>
              <w:t>פתרונות</w:t>
            </w:r>
            <w:r w:rsidRPr="00DA18ED">
              <w:rPr>
                <w:rFonts w:cs="David"/>
                <w:sz w:val="24"/>
                <w:szCs w:val="24"/>
                <w:rtl/>
              </w:rPr>
              <w:t xml:space="preserve"> </w:t>
            </w:r>
            <w:r w:rsidRPr="00DA18ED">
              <w:rPr>
                <w:rFonts w:cs="David" w:hint="cs"/>
                <w:sz w:val="24"/>
                <w:szCs w:val="24"/>
                <w:rtl/>
              </w:rPr>
              <w:t>התיישבות</w:t>
            </w:r>
            <w:r w:rsidRPr="00DA18ED">
              <w:rPr>
                <w:rFonts w:cs="David"/>
                <w:sz w:val="24"/>
                <w:szCs w:val="24"/>
                <w:rtl/>
              </w:rPr>
              <w:t xml:space="preserve"> </w:t>
            </w:r>
            <w:r w:rsidRPr="00DA18ED">
              <w:rPr>
                <w:rFonts w:cs="David" w:hint="cs"/>
                <w:sz w:val="24"/>
                <w:szCs w:val="24"/>
                <w:rtl/>
              </w:rPr>
              <w:t>במרחב</w:t>
            </w:r>
            <w:r w:rsidRPr="00DA18ED">
              <w:rPr>
                <w:rFonts w:cs="David"/>
                <w:sz w:val="24"/>
                <w:szCs w:val="24"/>
                <w:rtl/>
              </w:rPr>
              <w:t xml:space="preserve"> </w:t>
            </w:r>
            <w:r w:rsidRPr="00DA18ED">
              <w:rPr>
                <w:rFonts w:cs="David" w:hint="cs"/>
                <w:sz w:val="24"/>
                <w:szCs w:val="24"/>
                <w:rtl/>
              </w:rPr>
              <w:t>הנגב</w:t>
            </w:r>
            <w:r w:rsidRPr="00DA18ED">
              <w:rPr>
                <w:rFonts w:cs="David"/>
                <w:sz w:val="24"/>
                <w:szCs w:val="24"/>
                <w:rtl/>
              </w:rPr>
              <w:t xml:space="preserve"> </w:t>
            </w:r>
            <w:r w:rsidRPr="00DA18ED">
              <w:rPr>
                <w:rFonts w:cs="David" w:hint="cs"/>
                <w:sz w:val="24"/>
                <w:szCs w:val="24"/>
                <w:rtl/>
              </w:rPr>
              <w:t>במתואם</w:t>
            </w:r>
            <w:r w:rsidRPr="00DA18ED">
              <w:rPr>
                <w:rFonts w:cs="David"/>
                <w:sz w:val="24"/>
                <w:szCs w:val="24"/>
                <w:rtl/>
              </w:rPr>
              <w:t xml:space="preserve"> </w:t>
            </w:r>
            <w:r w:rsidRPr="00DA18ED">
              <w:rPr>
                <w:rFonts w:cs="David" w:hint="cs"/>
                <w:sz w:val="24"/>
                <w:szCs w:val="24"/>
                <w:rtl/>
              </w:rPr>
              <w:t>עם</w:t>
            </w:r>
            <w:r w:rsidRPr="00DA18ED">
              <w:rPr>
                <w:rFonts w:cs="David"/>
                <w:sz w:val="24"/>
                <w:szCs w:val="24"/>
                <w:rtl/>
              </w:rPr>
              <w:t xml:space="preserve"> </w:t>
            </w:r>
            <w:r w:rsidRPr="00DA18ED">
              <w:rPr>
                <w:rFonts w:cs="David" w:hint="cs"/>
                <w:sz w:val="24"/>
                <w:szCs w:val="24"/>
                <w:rtl/>
              </w:rPr>
              <w:t>יוזמות</w:t>
            </w:r>
            <w:r w:rsidRPr="00DA18ED">
              <w:rPr>
                <w:rFonts w:cs="David"/>
                <w:sz w:val="24"/>
                <w:szCs w:val="24"/>
                <w:rtl/>
              </w:rPr>
              <w:t xml:space="preserve"> </w:t>
            </w:r>
            <w:r w:rsidRPr="00DA18ED">
              <w:rPr>
                <w:rFonts w:cs="David" w:hint="cs"/>
                <w:sz w:val="24"/>
                <w:szCs w:val="24"/>
                <w:rtl/>
              </w:rPr>
              <w:t>הפיתוח</w:t>
            </w:r>
            <w:r w:rsidRPr="00DA18ED">
              <w:rPr>
                <w:rFonts w:cs="David"/>
                <w:sz w:val="24"/>
                <w:szCs w:val="24"/>
                <w:rtl/>
              </w:rPr>
              <w:t xml:space="preserve"> </w:t>
            </w:r>
            <w:r w:rsidRPr="00DA18ED">
              <w:rPr>
                <w:rFonts w:cs="David" w:hint="cs"/>
                <w:sz w:val="24"/>
                <w:szCs w:val="24"/>
                <w:rtl/>
              </w:rPr>
              <w:t>האזורי</w:t>
            </w:r>
            <w:r w:rsidRPr="00DA18ED">
              <w:rPr>
                <w:rFonts w:cs="David"/>
                <w:sz w:val="24"/>
                <w:szCs w:val="24"/>
                <w:rtl/>
              </w:rPr>
              <w:t xml:space="preserve"> </w:t>
            </w:r>
            <w:r w:rsidRPr="00DA18ED">
              <w:rPr>
                <w:rFonts w:cs="David" w:hint="cs"/>
                <w:sz w:val="24"/>
                <w:szCs w:val="24"/>
                <w:rtl/>
              </w:rPr>
              <w:t>והלאומי</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w:t>
            </w:r>
          </w:p>
          <w:p w:rsidR="00D96A24" w:rsidRPr="00DA18ED" w:rsidRDefault="00D96A24" w:rsidP="00B90D1D">
            <w:pPr>
              <w:pStyle w:val="a3"/>
              <w:numPr>
                <w:ilvl w:val="0"/>
                <w:numId w:val="50"/>
              </w:numPr>
              <w:spacing w:after="120" w:line="360" w:lineRule="auto"/>
              <w:jc w:val="both"/>
              <w:rPr>
                <w:rFonts w:cs="David"/>
                <w:sz w:val="24"/>
                <w:szCs w:val="24"/>
                <w:rtl/>
              </w:rPr>
            </w:pPr>
            <w:r w:rsidRPr="00DA18ED">
              <w:rPr>
                <w:rFonts w:cs="David" w:hint="cs"/>
                <w:sz w:val="24"/>
                <w:szCs w:val="24"/>
                <w:rtl/>
              </w:rPr>
              <w:t>עבור</w:t>
            </w:r>
            <w:r w:rsidRPr="00DA18ED">
              <w:rPr>
                <w:rFonts w:cs="David"/>
                <w:sz w:val="24"/>
                <w:szCs w:val="24"/>
                <w:rtl/>
              </w:rPr>
              <w:t xml:space="preserve"> </w:t>
            </w:r>
            <w:r w:rsidRPr="00DA18ED">
              <w:rPr>
                <w:rFonts w:cs="David" w:hint="cs"/>
                <w:sz w:val="24"/>
                <w:szCs w:val="24"/>
                <w:rtl/>
              </w:rPr>
              <w:t>גיבוש</w:t>
            </w:r>
            <w:r w:rsidRPr="00DA18ED">
              <w:rPr>
                <w:rFonts w:cs="David"/>
                <w:sz w:val="24"/>
                <w:szCs w:val="24"/>
                <w:rtl/>
              </w:rPr>
              <w:t xml:space="preserve"> </w:t>
            </w:r>
            <w:r w:rsidRPr="00DA18ED">
              <w:rPr>
                <w:rFonts w:cs="David" w:hint="cs"/>
                <w:sz w:val="24"/>
                <w:szCs w:val="24"/>
                <w:rtl/>
              </w:rPr>
              <w:t>תכנית</w:t>
            </w:r>
            <w:r w:rsidRPr="00DA18ED">
              <w:rPr>
                <w:rFonts w:cs="David"/>
                <w:sz w:val="24"/>
                <w:szCs w:val="24"/>
                <w:rtl/>
              </w:rPr>
              <w:t xml:space="preserve"> </w:t>
            </w:r>
            <w:r w:rsidRPr="00DA18ED">
              <w:rPr>
                <w:rFonts w:cs="David" w:hint="cs"/>
                <w:sz w:val="24"/>
                <w:szCs w:val="24"/>
                <w:rtl/>
              </w:rPr>
              <w:t>הסברה</w:t>
            </w:r>
            <w:r w:rsidRPr="00DA18ED">
              <w:rPr>
                <w:rFonts w:cs="David"/>
                <w:sz w:val="24"/>
                <w:szCs w:val="24"/>
                <w:rtl/>
              </w:rPr>
              <w:t xml:space="preserve"> </w:t>
            </w:r>
            <w:r w:rsidRPr="00DA18ED">
              <w:rPr>
                <w:rFonts w:cs="David" w:hint="cs"/>
                <w:sz w:val="24"/>
                <w:szCs w:val="24"/>
                <w:rtl/>
              </w:rPr>
              <w:t>לקהלים</w:t>
            </w:r>
            <w:r w:rsidRPr="00DA18ED">
              <w:rPr>
                <w:rFonts w:cs="David"/>
                <w:sz w:val="24"/>
                <w:szCs w:val="24"/>
                <w:rtl/>
              </w:rPr>
              <w:t xml:space="preserve"> </w:t>
            </w:r>
            <w:r w:rsidRPr="00DA18ED">
              <w:rPr>
                <w:rFonts w:cs="David" w:hint="cs"/>
                <w:sz w:val="24"/>
                <w:szCs w:val="24"/>
                <w:rtl/>
              </w:rPr>
              <w:t>מקומיים</w:t>
            </w:r>
            <w:r w:rsidRPr="00DA18ED">
              <w:rPr>
                <w:rFonts w:cs="David"/>
                <w:sz w:val="24"/>
                <w:szCs w:val="24"/>
                <w:rtl/>
              </w:rPr>
              <w:t xml:space="preserve"> </w:t>
            </w:r>
            <w:r w:rsidRPr="00DA18ED">
              <w:rPr>
                <w:rFonts w:cs="David" w:hint="cs"/>
                <w:sz w:val="24"/>
                <w:szCs w:val="24"/>
                <w:rtl/>
              </w:rPr>
              <w:t>ובינלאומיים</w:t>
            </w:r>
            <w:r w:rsidRPr="00DA18ED">
              <w:rPr>
                <w:rFonts w:cs="David"/>
                <w:sz w:val="24"/>
                <w:szCs w:val="24"/>
                <w:rtl/>
              </w:rPr>
              <w:t xml:space="preserve"> </w:t>
            </w:r>
            <w:r w:rsidRPr="00DA18ED">
              <w:rPr>
                <w:rFonts w:cs="David" w:hint="cs"/>
                <w:sz w:val="24"/>
                <w:szCs w:val="24"/>
                <w:rtl/>
              </w:rPr>
              <w:t>והפעלת</w:t>
            </w:r>
            <w:r w:rsidRPr="00DA18ED">
              <w:rPr>
                <w:rFonts w:cs="David"/>
                <w:sz w:val="24"/>
                <w:szCs w:val="24"/>
                <w:rtl/>
              </w:rPr>
              <w:t xml:space="preserve"> </w:t>
            </w:r>
            <w:r w:rsidRPr="00DA18ED">
              <w:rPr>
                <w:rFonts w:cs="David" w:hint="cs"/>
                <w:sz w:val="24"/>
                <w:szCs w:val="24"/>
                <w:rtl/>
              </w:rPr>
              <w:t>כלים</w:t>
            </w:r>
            <w:r w:rsidRPr="00DA18ED">
              <w:rPr>
                <w:rFonts w:cs="David"/>
                <w:sz w:val="24"/>
                <w:szCs w:val="24"/>
                <w:rtl/>
              </w:rPr>
              <w:t xml:space="preserve"> </w:t>
            </w:r>
            <w:r w:rsidRPr="00DA18ED">
              <w:rPr>
                <w:rFonts w:cs="David" w:hint="cs"/>
                <w:sz w:val="24"/>
                <w:szCs w:val="24"/>
                <w:rtl/>
              </w:rPr>
              <w:t>לשיתוף</w:t>
            </w:r>
            <w:r w:rsidRPr="00DA18ED">
              <w:rPr>
                <w:rFonts w:cs="David"/>
                <w:sz w:val="24"/>
                <w:szCs w:val="24"/>
                <w:rtl/>
              </w:rPr>
              <w:t xml:space="preserve"> </w:t>
            </w:r>
            <w:r w:rsidRPr="00DA18ED">
              <w:rPr>
                <w:rFonts w:cs="David" w:hint="cs"/>
                <w:sz w:val="24"/>
                <w:szCs w:val="24"/>
                <w:rtl/>
              </w:rPr>
              <w:t>ציבור</w:t>
            </w:r>
            <w:r w:rsidRPr="00DA18ED">
              <w:rPr>
                <w:rFonts w:cs="David"/>
                <w:sz w:val="24"/>
                <w:szCs w:val="24"/>
                <w:rtl/>
              </w:rPr>
              <w:t xml:space="preserve"> </w:t>
            </w:r>
            <w:r w:rsidRPr="00DA18ED">
              <w:rPr>
                <w:rFonts w:cs="David" w:hint="cs"/>
                <w:sz w:val="24"/>
                <w:szCs w:val="24"/>
                <w:rtl/>
              </w:rPr>
              <w:t>באוכלוסייה</w:t>
            </w:r>
            <w:r w:rsidRPr="00DA18ED">
              <w:rPr>
                <w:rFonts w:cs="David"/>
                <w:sz w:val="24"/>
                <w:szCs w:val="24"/>
                <w:rtl/>
              </w:rPr>
              <w:t xml:space="preserve"> </w:t>
            </w:r>
            <w:r w:rsidRPr="00DA18ED">
              <w:rPr>
                <w:rFonts w:cs="David" w:hint="cs"/>
                <w:sz w:val="24"/>
                <w:szCs w:val="24"/>
                <w:rtl/>
              </w:rPr>
              <w:t>הבדואית</w:t>
            </w:r>
            <w:r w:rsidRPr="00DA18ED">
              <w:rPr>
                <w:rFonts w:cs="David"/>
                <w:sz w:val="24"/>
                <w:szCs w:val="24"/>
                <w:rtl/>
              </w:rPr>
              <w:t xml:space="preserve"> </w:t>
            </w:r>
            <w:r w:rsidRPr="00DA18ED">
              <w:rPr>
                <w:rFonts w:cs="David" w:hint="cs"/>
                <w:sz w:val="24"/>
                <w:szCs w:val="24"/>
                <w:rtl/>
              </w:rPr>
              <w:t>בנגב</w:t>
            </w:r>
            <w:r w:rsidRPr="00DA18ED">
              <w:rPr>
                <w:rFonts w:cs="David"/>
                <w:sz w:val="24"/>
                <w:szCs w:val="24"/>
                <w:rtl/>
              </w:rPr>
              <w:t xml:space="preserve">, </w:t>
            </w:r>
            <w:r w:rsidRPr="00DA18ED">
              <w:rPr>
                <w:rFonts w:cs="David" w:hint="cs"/>
                <w:sz w:val="24"/>
                <w:szCs w:val="24"/>
                <w:rtl/>
              </w:rPr>
              <w:t>כנגזר</w:t>
            </w:r>
            <w:r w:rsidRPr="00DA18ED">
              <w:rPr>
                <w:rFonts w:cs="David"/>
                <w:sz w:val="24"/>
                <w:szCs w:val="24"/>
                <w:rtl/>
              </w:rPr>
              <w:t xml:space="preserve"> </w:t>
            </w:r>
            <w:r w:rsidRPr="00DA18ED">
              <w:rPr>
                <w:rFonts w:cs="David" w:hint="cs"/>
                <w:sz w:val="24"/>
                <w:szCs w:val="24"/>
                <w:rtl/>
              </w:rPr>
              <w:t>מעיקרי</w:t>
            </w:r>
            <w:r w:rsidRPr="00DA18ED">
              <w:rPr>
                <w:rFonts w:cs="David"/>
                <w:sz w:val="24"/>
                <w:szCs w:val="24"/>
                <w:rtl/>
              </w:rPr>
              <w:t xml:space="preserve"> </w:t>
            </w:r>
            <w:r w:rsidRPr="00DA18ED">
              <w:rPr>
                <w:rFonts w:cs="David" w:hint="cs"/>
                <w:sz w:val="24"/>
                <w:szCs w:val="24"/>
                <w:rtl/>
              </w:rPr>
              <w:t>המדיניות</w:t>
            </w:r>
            <w:r w:rsidRPr="00DA18ED">
              <w:rPr>
                <w:rFonts w:cs="David"/>
                <w:sz w:val="24"/>
                <w:szCs w:val="24"/>
                <w:rtl/>
              </w:rPr>
              <w:t xml:space="preserve"> </w:t>
            </w:r>
            <w:r w:rsidRPr="00DA18ED">
              <w:rPr>
                <w:rFonts w:cs="David" w:hint="cs"/>
                <w:sz w:val="24"/>
                <w:szCs w:val="24"/>
                <w:rtl/>
              </w:rPr>
              <w:t>וקווי</w:t>
            </w:r>
            <w:r w:rsidRPr="00DA18ED">
              <w:rPr>
                <w:rFonts w:cs="David"/>
                <w:sz w:val="24"/>
                <w:szCs w:val="24"/>
                <w:rtl/>
              </w:rPr>
              <w:t xml:space="preserve"> </w:t>
            </w:r>
            <w:r w:rsidRPr="00DA18ED">
              <w:rPr>
                <w:rFonts w:cs="David" w:hint="cs"/>
                <w:sz w:val="24"/>
                <w:szCs w:val="24"/>
                <w:rtl/>
              </w:rPr>
              <w:t>הפעולה</w:t>
            </w:r>
            <w:r w:rsidRPr="00DA18ED">
              <w:rPr>
                <w:rFonts w:cs="David"/>
                <w:sz w:val="24"/>
                <w:szCs w:val="24"/>
                <w:rtl/>
              </w:rPr>
              <w:t xml:space="preserve"> </w:t>
            </w:r>
            <w:r w:rsidRPr="00DA18ED">
              <w:rPr>
                <w:rFonts w:cs="David" w:hint="cs"/>
                <w:sz w:val="24"/>
                <w:szCs w:val="24"/>
                <w:rtl/>
              </w:rPr>
              <w:t>אשר</w:t>
            </w:r>
            <w:r w:rsidRPr="00DA18ED">
              <w:rPr>
                <w:rFonts w:cs="David"/>
                <w:sz w:val="24"/>
                <w:szCs w:val="24"/>
                <w:rtl/>
              </w:rPr>
              <w:t xml:space="preserve"> </w:t>
            </w:r>
            <w:r w:rsidRPr="00DA18ED">
              <w:rPr>
                <w:rFonts w:cs="David" w:hint="cs"/>
                <w:sz w:val="24"/>
                <w:szCs w:val="24"/>
                <w:rtl/>
              </w:rPr>
              <w:t>אושרו</w:t>
            </w:r>
            <w:r w:rsidRPr="00DA18ED">
              <w:rPr>
                <w:rFonts w:cs="David"/>
                <w:sz w:val="24"/>
                <w:szCs w:val="24"/>
                <w:rtl/>
              </w:rPr>
              <w:t xml:space="preserve"> </w:t>
            </w:r>
            <w:r w:rsidRPr="00DA18ED">
              <w:rPr>
                <w:rFonts w:cs="David" w:hint="cs"/>
                <w:sz w:val="24"/>
                <w:szCs w:val="24"/>
                <w:rtl/>
              </w:rPr>
              <w:t>בוועדת</w:t>
            </w:r>
            <w:r w:rsidRPr="00DA18ED">
              <w:rPr>
                <w:rFonts w:cs="David"/>
                <w:sz w:val="24"/>
                <w:szCs w:val="24"/>
                <w:rtl/>
              </w:rPr>
              <w:t xml:space="preserve"> </w:t>
            </w:r>
            <w:r w:rsidRPr="00DA18ED">
              <w:rPr>
                <w:rFonts w:cs="David" w:hint="cs"/>
                <w:sz w:val="24"/>
                <w:szCs w:val="24"/>
                <w:rtl/>
              </w:rPr>
              <w:t>השרים.</w:t>
            </w:r>
            <w:r w:rsidRPr="00DA18ED">
              <w:rPr>
                <w:rFonts w:cs="David"/>
                <w:sz w:val="24"/>
                <w:szCs w:val="24"/>
                <w:rtl/>
              </w:rPr>
              <w:t xml:space="preserve"> </w:t>
            </w:r>
          </w:p>
          <w:p w:rsidR="00D96A24" w:rsidRDefault="001D3949" w:rsidP="001D3949">
            <w:pPr>
              <w:spacing w:after="0" w:line="360" w:lineRule="auto"/>
              <w:jc w:val="both"/>
              <w:rPr>
                <w:rFonts w:cs="David"/>
                <w:sz w:val="24"/>
                <w:szCs w:val="24"/>
                <w:rtl/>
              </w:rPr>
            </w:pPr>
            <w:r>
              <w:rPr>
                <w:rFonts w:cs="David" w:hint="cs"/>
                <w:sz w:val="24"/>
                <w:szCs w:val="24"/>
                <w:rtl/>
              </w:rPr>
              <w:t xml:space="preserve">התכנית, נשוא מכרז זה, הינה </w:t>
            </w:r>
            <w:r w:rsidR="000B57B0">
              <w:rPr>
                <w:rFonts w:cs="David" w:hint="cs"/>
                <w:sz w:val="24"/>
                <w:szCs w:val="24"/>
                <w:rtl/>
              </w:rPr>
              <w:t>תכנית כוללת</w:t>
            </w:r>
            <w:r>
              <w:rPr>
                <w:rFonts w:cs="David" w:hint="cs"/>
                <w:sz w:val="24"/>
                <w:szCs w:val="24"/>
                <w:rtl/>
              </w:rPr>
              <w:t xml:space="preserve"> בהתאמה לסעיף 29 ב, בהחלטה 2025.</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ind w:left="360"/>
              <w:rPr>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tcPr>
          <w:p w:rsidR="00A5744B" w:rsidRDefault="00A5744B" w:rsidP="00787ED0">
            <w:pPr>
              <w:spacing w:after="0" w:line="360" w:lineRule="auto"/>
              <w:jc w:val="both"/>
              <w:rPr>
                <w:sz w:val="24"/>
                <w:szCs w:val="24"/>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8972" w:type="dxa"/>
            <w:gridSpan w:val="5"/>
            <w:shd w:val="clear" w:color="auto" w:fill="auto"/>
          </w:tcPr>
          <w:p w:rsidR="00A5744B" w:rsidRPr="00766F3B" w:rsidRDefault="00A5744B" w:rsidP="00B90D1D">
            <w:pPr>
              <w:pStyle w:val="1"/>
              <w:numPr>
                <w:ilvl w:val="0"/>
                <w:numId w:val="32"/>
              </w:numPr>
              <w:rPr>
                <w:rtl/>
              </w:rPr>
            </w:pPr>
            <w:r w:rsidRPr="00766F3B">
              <w:br w:type="page"/>
            </w:r>
            <w:bookmarkStart w:id="11" w:name="_Toc402298876"/>
            <w:bookmarkStart w:id="12" w:name="_Toc406104202"/>
            <w:r w:rsidRPr="00766F3B">
              <w:rPr>
                <w:rFonts w:hint="eastAsia"/>
                <w:rtl/>
              </w:rPr>
              <w:t>משך</w:t>
            </w:r>
            <w:r w:rsidRPr="00766F3B">
              <w:rPr>
                <w:rtl/>
              </w:rPr>
              <w:t xml:space="preserve"> </w:t>
            </w:r>
            <w:r w:rsidRPr="00766F3B">
              <w:rPr>
                <w:rFonts w:hint="eastAsia"/>
                <w:rtl/>
              </w:rPr>
              <w:t>ההתקשרות</w:t>
            </w:r>
            <w:bookmarkEnd w:id="11"/>
            <w:bookmarkEnd w:id="12"/>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1825" w:type="dxa"/>
            <w:gridSpan w:val="2"/>
            <w:shd w:val="clear" w:color="auto" w:fill="auto"/>
          </w:tcPr>
          <w:p w:rsidR="00A5744B" w:rsidRDefault="00A5744B" w:rsidP="00787ED0">
            <w:pPr>
              <w:pStyle w:val="1"/>
              <w:numPr>
                <w:ilvl w:val="0"/>
                <w:numId w:val="0"/>
              </w:numPr>
              <w:rPr>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18"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766F3B" w:rsidRDefault="00A5744B" w:rsidP="00787ED0">
            <w:pPr>
              <w:spacing w:after="0" w:line="360" w:lineRule="auto"/>
              <w:jc w:val="both"/>
              <w:rPr>
                <w:rFonts w:ascii="Courier" w:eastAsia="Times New Roman" w:hAnsi="Courier" w:cs="David"/>
                <w:sz w:val="24"/>
                <w:szCs w:val="24"/>
                <w:rtl/>
              </w:rPr>
            </w:pP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תהא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למשך</w:t>
            </w:r>
            <w:r w:rsidRPr="00766F3B">
              <w:rPr>
                <w:rFonts w:ascii="Franklin Gothic Medium" w:eastAsia="Times New Roman" w:hAnsi="Franklin Gothic Medium" w:cs="David"/>
                <w:sz w:val="24"/>
                <w:szCs w:val="24"/>
                <w:rtl/>
              </w:rPr>
              <w:t xml:space="preserve"> 24 </w:t>
            </w:r>
            <w:r w:rsidRPr="00766F3B">
              <w:rPr>
                <w:rFonts w:ascii="Franklin Gothic Medium" w:eastAsia="Times New Roman" w:hAnsi="Franklin Gothic Medium" w:cs="David" w:hint="eastAsia"/>
                <w:sz w:val="24"/>
                <w:szCs w:val="24"/>
                <w:rtl/>
              </w:rPr>
              <w:t>חודשים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החתימה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חשבת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1298"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417"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18"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766F3B" w:rsidRDefault="00A5744B" w:rsidP="00600E22">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עורך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שומר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לעצמו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הזכות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להאריך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לתקופות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נוספות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שימצא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להלן</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תקופת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ההתקשרות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הנוספת</w:t>
            </w:r>
            <w:r w:rsidRPr="00766F3B">
              <w:rPr>
                <w:rFonts w:ascii="Franklin Gothic Medium" w:eastAsia="Times New Roman" w:hAnsi="Franklin Gothic Medium" w:cs="David"/>
                <w:b/>
                <w:b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ולתקופה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מצטברת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תעלה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b/>
                <w:bCs/>
                <w:sz w:val="24"/>
                <w:szCs w:val="24"/>
                <w:rtl/>
              </w:rPr>
              <w:t xml:space="preserve">5 </w:t>
            </w:r>
            <w:r w:rsidRPr="00766F3B">
              <w:rPr>
                <w:rFonts w:ascii="Franklin Gothic Medium" w:eastAsia="Times New Roman" w:hAnsi="Franklin Gothic Medium" w:cs="David" w:hint="eastAsia"/>
                <w:b/>
                <w:bCs/>
                <w:sz w:val="24"/>
                <w:szCs w:val="24"/>
                <w:rtl/>
              </w:rPr>
              <w:t>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חתימת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המקורי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וזאת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בהודעה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מוקדמת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30 </w:t>
            </w:r>
            <w:r w:rsidRPr="00766F3B">
              <w:rPr>
                <w:rFonts w:ascii="Franklin Gothic Medium" w:eastAsia="Times New Roman" w:hAnsi="Franklin Gothic Medium" w:cs="David" w:hint="eastAsia"/>
                <w:sz w:val="24"/>
                <w:szCs w:val="24"/>
                <w:rtl/>
              </w:rPr>
              <w:t>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מראש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הנוספת</w:t>
            </w:r>
            <w:r w:rsidRPr="00766F3B">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8972" w:type="dxa"/>
            <w:gridSpan w:val="5"/>
            <w:shd w:val="clear" w:color="auto" w:fill="auto"/>
          </w:tcPr>
          <w:p w:rsidR="00A5744B" w:rsidRPr="00766F3B" w:rsidRDefault="00A5744B" w:rsidP="00B90D1D">
            <w:pPr>
              <w:pStyle w:val="1"/>
              <w:numPr>
                <w:ilvl w:val="0"/>
                <w:numId w:val="32"/>
              </w:numPr>
              <w:rPr>
                <w:rtl/>
              </w:rPr>
            </w:pPr>
            <w:bookmarkStart w:id="13" w:name="_Toc402298877"/>
            <w:bookmarkStart w:id="14" w:name="_Toc406104203"/>
            <w:r w:rsidRPr="00766F3B">
              <w:rPr>
                <w:rFonts w:hint="eastAsia"/>
                <w:rtl/>
              </w:rPr>
              <w:t>תנאים</w:t>
            </w:r>
            <w:r w:rsidRPr="00766F3B">
              <w:rPr>
                <w:rtl/>
              </w:rPr>
              <w:t xml:space="preserve"> </w:t>
            </w:r>
            <w:r w:rsidRPr="00766F3B">
              <w:rPr>
                <w:rFonts w:hint="eastAsia"/>
                <w:rtl/>
              </w:rPr>
              <w:t>מוקדמים</w:t>
            </w:r>
            <w:r w:rsidRPr="00766F3B">
              <w:rPr>
                <w:rtl/>
              </w:rPr>
              <w:t xml:space="preserve"> להשתתפות במכרז</w:t>
            </w:r>
            <w:bookmarkEnd w:id="13"/>
            <w:bookmarkEnd w:id="14"/>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18" w:type="dxa"/>
            <w:shd w:val="clear" w:color="auto" w:fill="auto"/>
          </w:tcPr>
          <w:p w:rsidR="00A5744B" w:rsidRPr="004C4812" w:rsidRDefault="00A5744B" w:rsidP="00787ED0">
            <w:pPr>
              <w:spacing w:after="0" w:line="360" w:lineRule="auto"/>
              <w:jc w:val="both"/>
              <w:rPr>
                <w:rFonts w:ascii="Franklin Gothic Medium" w:eastAsia="Times New Roman" w:hAnsi="Franklin Gothic Medium" w:cs="David"/>
                <w:b/>
                <w:bCs/>
                <w:sz w:val="28"/>
                <w:szCs w:val="28"/>
                <w:rtl/>
              </w:rPr>
            </w:pPr>
          </w:p>
        </w:tc>
        <w:tc>
          <w:tcPr>
            <w:tcW w:w="6312" w:type="dxa"/>
            <w:shd w:val="clear" w:color="auto" w:fill="auto"/>
            <w:vAlign w:val="bottom"/>
          </w:tcPr>
          <w:p w:rsidR="00A5744B" w:rsidRPr="00766F3B" w:rsidRDefault="00A5744B" w:rsidP="00787ED0">
            <w:pPr>
              <w:autoSpaceDE w:val="0"/>
              <w:autoSpaceDN w:val="0"/>
              <w:spacing w:after="0" w:line="360" w:lineRule="auto"/>
              <w:jc w:val="both"/>
              <w:rPr>
                <w:rFonts w:ascii="Franklin Gothic Medium" w:eastAsia="Times New Roman" w:hAnsi="Franklin Gothic Medium" w:cs="David"/>
                <w:b/>
                <w:bCs/>
                <w:sz w:val="24"/>
                <w:szCs w:val="24"/>
                <w:rtl/>
              </w:rPr>
            </w:pPr>
            <w:r w:rsidRPr="00730921">
              <w:rPr>
                <w:rFonts w:ascii="Franklin Gothic Medium" w:eastAsia="Times New Roman" w:hAnsi="Franklin Gothic Medium" w:cs="David" w:hint="eastAsia"/>
                <w:b/>
                <w:bCs/>
                <w:sz w:val="24"/>
                <w:szCs w:val="24"/>
                <w:rtl/>
              </w:rPr>
              <w:t>תנאים</w:t>
            </w:r>
            <w:r w:rsidRPr="00730921">
              <w:rPr>
                <w:rFonts w:ascii="Franklin Gothic Medium" w:eastAsia="Times New Roman" w:hAnsi="Franklin Gothic Medium" w:cs="David"/>
                <w:b/>
                <w:bCs/>
                <w:sz w:val="24"/>
                <w:szCs w:val="24"/>
                <w:rtl/>
              </w:rPr>
              <w:t xml:space="preserve"> </w:t>
            </w:r>
            <w:r w:rsidRPr="00730921">
              <w:rPr>
                <w:rFonts w:ascii="Franklin Gothic Medium" w:eastAsia="Times New Roman" w:hAnsi="Franklin Gothic Medium" w:cs="David" w:hint="eastAsia"/>
                <w:b/>
                <w:bCs/>
                <w:sz w:val="24"/>
                <w:szCs w:val="24"/>
                <w:rtl/>
              </w:rPr>
              <w:t>כלליים</w:t>
            </w:r>
            <w:r w:rsidRPr="00730921">
              <w:rPr>
                <w:rFonts w:ascii="Franklin Gothic Medium" w:eastAsia="Times New Roman" w:hAnsi="Franklin Gothic Medium" w:cs="David"/>
                <w:b/>
                <w:bCs/>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18"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b/>
                <w:bCs/>
                <w:sz w:val="24"/>
                <w:szCs w:val="24"/>
                <w:u w:val="single"/>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w:t>
            </w:r>
            <w:r w:rsidR="003D7A0F">
              <w:rPr>
                <w:rFonts w:ascii="Franklin Gothic Medium" w:eastAsia="Times New Roman" w:hAnsi="Franklin Gothic Medium" w:cs="David" w:hint="cs"/>
                <w:sz w:val="24"/>
                <w:szCs w:val="24"/>
                <w:rtl/>
              </w:rPr>
              <w:t>י</w:t>
            </w:r>
            <w:r w:rsidRPr="00766F3B">
              <w:rPr>
                <w:rFonts w:ascii="Franklin Gothic Medium" w:eastAsia="Times New Roman" w:hAnsi="Franklin Gothic Medium" w:cs="David" w:hint="eastAsia"/>
                <w:sz w:val="24"/>
                <w:szCs w:val="24"/>
                <w:rtl/>
              </w:rPr>
              <w:t>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כוונת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רווח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עמותה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לתועלת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הציבור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הקדש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עוסק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מורשה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במידה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ומדובר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להמציא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העתק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תעודת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בישראל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הוראות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הנוגעות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לעניין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וכן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אישור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ניהול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בתוקף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שהנפיק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יובהר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מספר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גורמים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למעט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כדין</w:t>
            </w:r>
            <w:r w:rsidRPr="00766F3B">
              <w:rPr>
                <w:rFonts w:ascii="Franklin Gothic Medium" w:eastAsia="Times New Roman" w:hAnsi="Franklin Gothic Medium" w:cs="David"/>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552"/>
        </w:trPr>
        <w:tc>
          <w:tcPr>
            <w:tcW w:w="527"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18"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w:t>
            </w:r>
            <w:r w:rsidR="00E34E10">
              <w:rPr>
                <w:rFonts w:ascii="Franklin Gothic Medium" w:eastAsia="Times New Roman" w:hAnsi="Franklin Gothic Medium" w:cs="David" w:hint="cs"/>
                <w:sz w:val="24"/>
                <w:szCs w:val="24"/>
                <w:rtl/>
              </w:rPr>
              <w:t>י</w:t>
            </w:r>
            <w:r w:rsidRPr="00766F3B">
              <w:rPr>
                <w:rFonts w:ascii="Franklin Gothic Medium" w:eastAsia="Times New Roman" w:hAnsi="Franklin Gothic Medium" w:cs="David" w:hint="eastAsia"/>
                <w:sz w:val="24"/>
                <w:szCs w:val="24"/>
                <w:rtl/>
              </w:rPr>
              <w:t>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lastRenderedPageBreak/>
              <w:t>כמשמעם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ט</w:t>
            </w:r>
            <w:proofErr w:type="spellEnd"/>
            <w:r w:rsidRPr="00766F3B">
              <w:rPr>
                <w:rFonts w:ascii="Franklin Gothic Medium" w:eastAsia="Times New Roman" w:hAnsi="Franklin Gothic Medium" w:cs="David"/>
                <w:sz w:val="24"/>
                <w:szCs w:val="24"/>
                <w:rtl/>
              </w:rPr>
              <w:t xml:space="preserve"> – 1999, </w:t>
            </w:r>
            <w:r w:rsidRPr="00766F3B">
              <w:rPr>
                <w:rFonts w:ascii="Franklin Gothic Medium" w:eastAsia="Times New Roman" w:hAnsi="Franklin Gothic Medium" w:cs="David" w:hint="eastAsia"/>
                <w:sz w:val="24"/>
                <w:szCs w:val="24"/>
                <w:rtl/>
              </w:rPr>
              <w:t>עומד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6" w:type="dxa"/>
            <w:vMerge w:val="restart"/>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324"/>
        </w:trPr>
        <w:tc>
          <w:tcPr>
            <w:tcW w:w="527"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אין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p>
        </w:tc>
        <w:tc>
          <w:tcPr>
            <w:tcW w:w="426"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1593"/>
        </w:trPr>
        <w:tc>
          <w:tcPr>
            <w:tcW w:w="527"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Pr>
            </w:pP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בהתראה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p>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בפרק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ההגדרות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תחשב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אשר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מילאה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מהחובות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הגישה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שהחובה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מוטלת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החברה</w:t>
            </w:r>
            <w:r w:rsidRPr="00766F3B">
              <w:rPr>
                <w:rFonts w:ascii="Franklin Gothic Medium" w:eastAsia="Times New Roman" w:hAnsi="Franklin Gothic Medium" w:cs="David"/>
                <w:sz w:val="24"/>
                <w:szCs w:val="24"/>
                <w:rtl/>
              </w:rPr>
              <w:t xml:space="preserve"> , </w:t>
            </w:r>
            <w:r w:rsidRPr="00766F3B">
              <w:rPr>
                <w:rFonts w:ascii="Franklin Gothic Medium" w:eastAsia="Times New Roman" w:hAnsi="Franklin Gothic Medium" w:cs="David" w:hint="eastAsia"/>
                <w:sz w:val="24"/>
                <w:szCs w:val="24"/>
                <w:rtl/>
              </w:rPr>
              <w:t>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שילמה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לגבי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משבע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הנוכחית</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w:t>
            </w:r>
          </w:p>
        </w:tc>
        <w:tc>
          <w:tcPr>
            <w:tcW w:w="426"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336"/>
        </w:trPr>
        <w:tc>
          <w:tcPr>
            <w:tcW w:w="527"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להוכחת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לצרף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המסכמים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6"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696"/>
        </w:trPr>
        <w:tc>
          <w:tcPr>
            <w:tcW w:w="527"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4C4812" w:rsidRDefault="00A5744B" w:rsidP="00B90D1D">
            <w:pPr>
              <w:pStyle w:val="a3"/>
              <w:numPr>
                <w:ilvl w:val="0"/>
                <w:numId w:val="21"/>
              </w:num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4C4812" w:rsidRDefault="00A5744B" w:rsidP="00B90D1D">
            <w:pPr>
              <w:pStyle w:val="a3"/>
              <w:numPr>
                <w:ilvl w:val="0"/>
                <w:numId w:val="21"/>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A</w:t>
            </w:r>
          </w:p>
        </w:tc>
        <w:tc>
          <w:tcPr>
            <w:tcW w:w="6312" w:type="dxa"/>
            <w:shd w:val="clear" w:color="auto" w:fill="auto"/>
            <w:vAlign w:val="bottom"/>
          </w:tcPr>
          <w:p w:rsidR="00A5744B" w:rsidRPr="00766F3B" w:rsidRDefault="00A5744B" w:rsidP="00B90D1D">
            <w:pPr>
              <w:pStyle w:val="a3"/>
              <w:numPr>
                <w:ilvl w:val="0"/>
                <w:numId w:val="21"/>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הצהרה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בהתאם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לנוסח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נספח</w:t>
            </w:r>
            <w:r w:rsidRPr="00766F3B">
              <w:rPr>
                <w:rFonts w:ascii="Franklin Gothic Medium" w:eastAsia="Times New Roman" w:hAnsi="Franklin Gothic Medium" w:cs="David"/>
                <w:b/>
                <w:bCs/>
                <w:sz w:val="24"/>
                <w:szCs w:val="24"/>
                <w:rtl/>
              </w:rPr>
              <w:t xml:space="preserve"> 1</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הסעיף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ל</w:t>
            </w:r>
            <w:r w:rsidRPr="00766F3B">
              <w:rPr>
                <w:rFonts w:ascii="Franklin Gothic Medium" w:eastAsia="Times New Roman" w:hAnsi="Franklin Gothic Medium" w:cs="David"/>
                <w:sz w:val="24"/>
                <w:szCs w:val="24"/>
                <w:rtl/>
              </w:rPr>
              <w:t xml:space="preserve"> </w:t>
            </w:r>
            <w:r w:rsidR="00967A4A">
              <w:rPr>
                <w:rFonts w:ascii="Franklin Gothic Medium" w:eastAsia="Times New Roman" w:hAnsi="Franklin Gothic Medium" w:cs="David" w:hint="cs"/>
                <w:b/>
                <w:bCs/>
                <w:sz w:val="24"/>
                <w:szCs w:val="24"/>
                <w:rtl/>
              </w:rPr>
              <w:t>(</w:t>
            </w:r>
            <w:r w:rsidRPr="00766F3B">
              <w:rPr>
                <w:rFonts w:ascii="Franklin Gothic Medium" w:eastAsia="Times New Roman" w:hAnsi="Franklin Gothic Medium" w:cs="David" w:hint="eastAsia"/>
                <w:b/>
                <w:bCs/>
                <w:sz w:val="24"/>
                <w:szCs w:val="24"/>
                <w:rtl/>
              </w:rPr>
              <w:t>תצהיר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העדר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חובות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לרשם</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החברות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כתנאי</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להשתתפות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במכרז</w:t>
            </w:r>
            <w:r w:rsidR="00967A4A">
              <w:rPr>
                <w:rFonts w:ascii="Franklin Gothic Medium" w:eastAsia="Times New Roman" w:hAnsi="Franklin Gothic Medium" w:cs="David" w:hint="cs"/>
                <w:b/>
                <w:bCs/>
                <w:sz w:val="24"/>
                <w:szCs w:val="24"/>
                <w:rtl/>
              </w:rPr>
              <w:t>)</w:t>
            </w:r>
            <w:r w:rsidR="00967A4A" w:rsidRPr="00766F3B">
              <w:rPr>
                <w:rFonts w:ascii="Franklin Gothic Medium" w:eastAsia="Times New Roman" w:hAnsi="Franklin Gothic Medium" w:cs="David"/>
                <w:b/>
                <w:bCs/>
                <w:sz w:val="24"/>
                <w:szCs w:val="24"/>
                <w:rtl/>
              </w:rPr>
              <w:t xml:space="preserve">. </w:t>
            </w:r>
          </w:p>
        </w:tc>
        <w:tc>
          <w:tcPr>
            <w:tcW w:w="426"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603"/>
        </w:trPr>
        <w:tc>
          <w:tcPr>
            <w:tcW w:w="527"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4C4812" w:rsidRDefault="00A5744B" w:rsidP="00B90D1D">
            <w:pPr>
              <w:pStyle w:val="a3"/>
              <w:numPr>
                <w:ilvl w:val="0"/>
                <w:numId w:val="21"/>
              </w:num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4C4812" w:rsidRDefault="00A5744B" w:rsidP="00B90D1D">
            <w:pPr>
              <w:pStyle w:val="a3"/>
              <w:numPr>
                <w:ilvl w:val="0"/>
                <w:numId w:val="21"/>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B</w:t>
            </w:r>
          </w:p>
        </w:tc>
        <w:tc>
          <w:tcPr>
            <w:tcW w:w="6312" w:type="dxa"/>
            <w:shd w:val="clear" w:color="auto" w:fill="auto"/>
          </w:tcPr>
          <w:p w:rsidR="00A5744B" w:rsidRPr="00766F3B" w:rsidRDefault="00A5744B" w:rsidP="00B90D1D">
            <w:pPr>
              <w:pStyle w:val="a3"/>
              <w:numPr>
                <w:ilvl w:val="0"/>
                <w:numId w:val="21"/>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עדכני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הניתן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להפקה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האינטרנט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שכתובתו</w:t>
            </w:r>
            <w:r w:rsidRPr="00766F3B">
              <w:rPr>
                <w:rFonts w:ascii="Franklin Gothic Medium" w:eastAsia="Times New Roman" w:hAnsi="Franklin Gothic Medium" w:cs="David"/>
                <w:sz w:val="24"/>
                <w:szCs w:val="24"/>
                <w:rtl/>
              </w:rPr>
              <w:t xml:space="preserve">: </w:t>
            </w:r>
            <w:hyperlink r:id="rId9" w:history="1">
              <w:r w:rsidRPr="00766F3B">
                <w:rPr>
                  <w:rFonts w:ascii="Franklin Gothic Medium" w:eastAsia="Times New Roman" w:hAnsi="Franklin Gothic Medium" w:cs="David"/>
                  <w:bCs/>
                  <w:i/>
                  <w:color w:val="0000FF"/>
                  <w:sz w:val="24"/>
                  <w:szCs w:val="24"/>
                  <w:u w:val="single"/>
                </w:rPr>
                <w:t>Taagidim.justice.gov.il</w:t>
              </w:r>
            </w:hyperlink>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בלחיצה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הכותרת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הפקת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p>
        </w:tc>
        <w:tc>
          <w:tcPr>
            <w:tcW w:w="426"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ברשות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האישורים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הנדרשים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bookmarkStart w:id="15" w:name="OLE_LINK1"/>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עסקאות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גופים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ציבוריים</w:t>
            </w:r>
            <w:bookmarkEnd w:id="15"/>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התשל</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ו</w:t>
            </w:r>
            <w:proofErr w:type="spellEnd"/>
            <w:r w:rsidRPr="00766F3B">
              <w:rPr>
                <w:rFonts w:ascii="Franklin Gothic Medium" w:eastAsia="Times New Roman" w:hAnsi="Franklin Gothic Medium" w:cs="David"/>
                <w:sz w:val="24"/>
                <w:szCs w:val="24"/>
                <w:rtl/>
              </w:rPr>
              <w:t xml:space="preserve"> – 1976 </w:t>
            </w:r>
            <w:r w:rsidRPr="00766F3B">
              <w:rPr>
                <w:rFonts w:ascii="Franklin Gothic Medium" w:eastAsia="Times New Roman" w:hAnsi="Franklin Gothic Medium" w:cs="David" w:hint="eastAsia"/>
                <w:sz w:val="24"/>
                <w:szCs w:val="24"/>
                <w:rtl/>
              </w:rPr>
              <w:t>כדלקמן</w:t>
            </w:r>
            <w:r w:rsidRPr="00766F3B">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312"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הכל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r w:rsidR="00967A4A">
              <w:rPr>
                <w:rFonts w:ascii="Franklin Gothic Medium" w:eastAsia="Times New Roman" w:hAnsi="Franklin Gothic Medium" w:cs="David" w:hint="cs"/>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312" w:type="dxa"/>
            <w:shd w:val="clear" w:color="auto" w:fill="auto"/>
            <w:vAlign w:val="bottom"/>
          </w:tcPr>
          <w:p w:rsidR="00A5744B" w:rsidRPr="00276748" w:rsidRDefault="00A5744B" w:rsidP="00787ED0">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312" w:type="dxa"/>
            <w:shd w:val="clear" w:color="auto" w:fill="auto"/>
            <w:vAlign w:val="bottom"/>
          </w:tcPr>
          <w:p w:rsidR="00A5744B" w:rsidRPr="00276748" w:rsidRDefault="00A5744B" w:rsidP="00967A4A">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FC5C30">
              <w:rPr>
                <w:rFonts w:ascii="Franklin Gothic Medium" w:eastAsia="Times New Roman" w:hAnsi="Franklin Gothic Medium" w:cs="David" w:hint="cs"/>
                <w:bCs/>
                <w:sz w:val="24"/>
                <w:szCs w:val="24"/>
                <w:rtl/>
              </w:rPr>
              <w:t>4</w:t>
            </w:r>
            <w:r w:rsidR="00967A4A">
              <w:rPr>
                <w:rFonts w:ascii="Franklin Gothic Medium" w:eastAsia="Times New Roman" w:hAnsi="Franklin Gothic Medium" w:cs="David" w:hint="cs"/>
                <w:b/>
                <w:sz w:val="24"/>
                <w:szCs w:val="24"/>
                <w:rtl/>
              </w:rPr>
              <w:t>,</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proofErr w:type="spellStart"/>
            <w:r w:rsidRPr="00276748">
              <w:rPr>
                <w:rFonts w:ascii="Franklin Gothic Medium" w:eastAsia="Times New Roman" w:hAnsi="Franklin Gothic Medium" w:cs="David" w:hint="eastAsia"/>
                <w:b/>
                <w:sz w:val="24"/>
                <w:szCs w:val="24"/>
                <w:rtl/>
              </w:rPr>
              <w:t>מורשי</w:t>
            </w:r>
            <w:proofErr w:type="spellEnd"/>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00967A4A">
              <w:rPr>
                <w:rFonts w:ascii="Franklin Gothic Medium" w:eastAsia="Times New Roman" w:hAnsi="Franklin Gothic Medium" w:cs="David" w:hint="cs"/>
                <w:b/>
                <w:sz w:val="24"/>
                <w:szCs w:val="24"/>
                <w:rtl/>
              </w:rPr>
              <w:t>ו</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6312"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00370D51">
              <w:rPr>
                <w:rFonts w:ascii="Franklin Gothic Medium" w:eastAsia="Times New Roman" w:hAnsi="Franklin Gothic Medium" w:cs="David" w:hint="cs"/>
                <w:sz w:val="24"/>
                <w:szCs w:val="24"/>
                <w:rtl/>
              </w:rPr>
              <w:t>ה</w:t>
            </w:r>
            <w:r w:rsidR="00370D51" w:rsidRPr="00973E0C">
              <w:rPr>
                <w:rFonts w:ascii="Franklin Gothic Medium" w:eastAsia="Times New Roman" w:hAnsi="Franklin Gothic Medium" w:cs="David" w:hint="eastAsia"/>
                <w:sz w:val="24"/>
                <w:szCs w:val="24"/>
                <w:rtl/>
              </w:rPr>
              <w:t>מציע</w:t>
            </w:r>
            <w:r w:rsidR="00370D5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b/>
                <w:bCs/>
                <w:sz w:val="24"/>
                <w:szCs w:val="24"/>
                <w:rtl/>
              </w:rPr>
              <w:t>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00370D51">
              <w:rPr>
                <w:rFonts w:ascii="Franklin Gothic Medium" w:eastAsia="Times New Roman" w:hAnsi="Franklin Gothic Medium" w:cs="David" w:hint="cs"/>
                <w:sz w:val="24"/>
                <w:szCs w:val="24"/>
                <w:rtl/>
              </w:rPr>
              <w:t xml:space="preserve"> </w:t>
            </w:r>
            <w:r w:rsidR="00370D51" w:rsidRPr="00591792">
              <w:rPr>
                <w:rFonts w:ascii="Franklin Gothic Medium" w:eastAsia="Times New Roman" w:hAnsi="Franklin Gothic Medium" w:cs="David"/>
                <w:b/>
                <w:bCs/>
                <w:sz w:val="24"/>
                <w:szCs w:val="24"/>
                <w:rtl/>
              </w:rPr>
              <w:t>(</w:t>
            </w:r>
            <w:r w:rsidR="00370D51" w:rsidRPr="00591792">
              <w:rPr>
                <w:rFonts w:ascii="Franklin Gothic Medium" w:eastAsia="Times New Roman" w:hAnsi="Franklin Gothic Medium" w:cs="David" w:hint="eastAsia"/>
                <w:b/>
                <w:bCs/>
                <w:sz w:val="24"/>
                <w:szCs w:val="24"/>
                <w:rtl/>
              </w:rPr>
              <w:t>נספח</w:t>
            </w:r>
            <w:r w:rsidR="00370D51" w:rsidRPr="00591792">
              <w:rPr>
                <w:rFonts w:ascii="Franklin Gothic Medium" w:eastAsia="Times New Roman" w:hAnsi="Franklin Gothic Medium" w:cs="David"/>
                <w:b/>
                <w:bCs/>
                <w:sz w:val="24"/>
                <w:szCs w:val="24"/>
                <w:rtl/>
              </w:rPr>
              <w:t xml:space="preserve"> 14)</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1187"/>
        </w:trPr>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312" w:type="dxa"/>
            <w:shd w:val="clear" w:color="auto" w:fill="auto"/>
            <w:vAlign w:val="bottom"/>
          </w:tcPr>
          <w:p w:rsidR="00A5744B" w:rsidRPr="006015E4" w:rsidRDefault="00A5744B" w:rsidP="00787ED0">
            <w:pPr>
              <w:spacing w:after="0" w:line="360" w:lineRule="auto"/>
              <w:jc w:val="both"/>
              <w:rPr>
                <w:rFonts w:ascii="Franklin Gothic Medium" w:eastAsia="Times New Roman" w:hAnsi="Franklin Gothic Medium" w:cs="David"/>
                <w:sz w:val="24"/>
                <w:szCs w:val="24"/>
                <w:rtl/>
              </w:rPr>
            </w:pPr>
            <w:r w:rsidRPr="006015E4">
              <w:rPr>
                <w:rFonts w:ascii="Franklin Gothic Medium" w:eastAsia="Times New Roman" w:hAnsi="Franklin Gothic Medium" w:cs="David" w:hint="eastAsia"/>
                <w:b/>
                <w:bCs/>
                <w:sz w:val="24"/>
                <w:szCs w:val="24"/>
                <w:rtl/>
              </w:rPr>
              <w:t>זכויות</w:t>
            </w:r>
            <w:r w:rsidRPr="006015E4">
              <w:rPr>
                <w:rFonts w:ascii="Franklin Gothic Medium" w:eastAsia="Times New Roman" w:hAnsi="Franklin Gothic Medium" w:cs="David"/>
                <w:b/>
                <w:bCs/>
                <w:sz w:val="24"/>
                <w:szCs w:val="24"/>
                <w:rtl/>
              </w:rPr>
              <w:t xml:space="preserve"> </w:t>
            </w:r>
            <w:r w:rsidRPr="006015E4">
              <w:rPr>
                <w:rFonts w:ascii="Franklin Gothic Medium" w:eastAsia="Times New Roman" w:hAnsi="Franklin Gothic Medium" w:cs="David" w:hint="eastAsia"/>
                <w:b/>
                <w:bCs/>
                <w:sz w:val="24"/>
                <w:szCs w:val="24"/>
                <w:rtl/>
              </w:rPr>
              <w:t>קניין</w:t>
            </w:r>
            <w:r w:rsidRPr="006015E4">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312" w:type="dxa"/>
            <w:shd w:val="clear" w:color="auto" w:fill="auto"/>
            <w:vAlign w:val="bottom"/>
          </w:tcPr>
          <w:p w:rsidR="00A5744B" w:rsidRPr="00973E0C" w:rsidRDefault="00AC2169" w:rsidP="00EE7AED">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5</w:t>
            </w:r>
            <w:r>
              <w:rPr>
                <w:rFonts w:ascii="Franklin Gothic Medium" w:eastAsia="Times New Roman" w:hAnsi="Franklin Gothic Medium" w:cs="David" w:hint="cs"/>
                <w:sz w:val="24"/>
                <w:szCs w:val="24"/>
                <w:rtl/>
              </w:rPr>
              <w:t>, ש</w:t>
            </w:r>
            <w:r w:rsidR="00A5744B" w:rsidRPr="00973E0C">
              <w:rPr>
                <w:rFonts w:ascii="Franklin Gothic Medium" w:eastAsia="Times New Roman" w:hAnsi="Franklin Gothic Medium" w:cs="David" w:hint="eastAsia"/>
                <w:b/>
                <w:smallCaps/>
                <w:sz w:val="24"/>
                <w:szCs w:val="24"/>
                <w:rtl/>
              </w:rPr>
              <w:t>הוא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בעל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משום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הפרת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פטנטים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יוצרים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אחרות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הגלומות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להלן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ביחד</w:t>
            </w:r>
            <w:r w:rsidR="00A5744B" w:rsidRPr="00973E0C">
              <w:rPr>
                <w:rFonts w:ascii="Franklin Gothic Medium" w:eastAsia="Times New Roman" w:hAnsi="Franklin Gothic Medium" w:cs="David"/>
                <w:b/>
                <w:smallCaps/>
                <w:sz w:val="24"/>
                <w:szCs w:val="24"/>
                <w:rtl/>
              </w:rPr>
              <w:t xml:space="preserve"> - "</w:t>
            </w:r>
            <w:r w:rsidR="00A5744B" w:rsidRPr="00973E0C">
              <w:rPr>
                <w:rFonts w:ascii="Franklin Gothic Medium" w:eastAsia="Times New Roman" w:hAnsi="Franklin Gothic Medium" w:cs="David" w:hint="eastAsia"/>
                <w:b/>
                <w:bCs/>
                <w:smallCaps/>
                <w:sz w:val="24"/>
                <w:szCs w:val="24"/>
                <w:rtl/>
              </w:rPr>
              <w:t>זכויות</w:t>
            </w:r>
            <w:r w:rsidR="00A5744B" w:rsidRPr="00973E0C">
              <w:rPr>
                <w:rFonts w:ascii="Franklin Gothic Medium" w:eastAsia="Times New Roman" w:hAnsi="Franklin Gothic Medium" w:cs="David"/>
                <w:b/>
                <w:bCs/>
                <w:smallCaps/>
                <w:sz w:val="24"/>
                <w:szCs w:val="24"/>
                <w:rtl/>
              </w:rPr>
              <w:t xml:space="preserve"> </w:t>
            </w:r>
            <w:r w:rsidR="00A5744B" w:rsidRPr="00973E0C">
              <w:rPr>
                <w:rFonts w:ascii="Franklin Gothic Medium" w:eastAsia="Times New Roman" w:hAnsi="Franklin Gothic Medium" w:cs="David" w:hint="eastAsia"/>
                <w:b/>
                <w:bCs/>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קיימת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מניעה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משפטית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שהיא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להגישה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ולהתקשר</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לפיה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עורך</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המכרז</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כמפורט</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במכרז</w:t>
            </w:r>
            <w:r w:rsidR="00EE7AED">
              <w:rPr>
                <w:rFonts w:ascii="Franklin Gothic Medium" w:eastAsia="Times New Roman" w:hAnsi="Franklin Gothic Medium" w:cs="David" w:hint="cs"/>
                <w:bCs/>
                <w:smallCaps/>
                <w:sz w:val="24"/>
                <w:szCs w:val="24"/>
                <w:rtl/>
              </w:rPr>
              <w:t>.</w:t>
            </w:r>
          </w:p>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27"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98"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17"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18"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6312" w:type="dxa"/>
            <w:shd w:val="clear" w:color="auto" w:fill="auto"/>
            <w:vAlign w:val="bottom"/>
          </w:tcPr>
          <w:p w:rsidR="00A5744B" w:rsidRPr="00973E0C" w:rsidRDefault="00AC2169" w:rsidP="00600E22">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מציע</w:t>
            </w:r>
            <w:r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מתחייב</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לשפות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ולפצות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עורך</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hint="eastAsia"/>
                <w:sz w:val="24"/>
                <w:szCs w:val="24"/>
                <w:rtl/>
              </w:rPr>
              <w:t>המזמין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בגין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נזקים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כלשהם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תביעות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צד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ג</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אחד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כתוצאה</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מהפרת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זכויות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קניין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כלשהן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ההצעה</w:t>
            </w:r>
            <w:r w:rsidR="00A5744B">
              <w:rPr>
                <w:rFonts w:ascii="Franklin Gothic Medium" w:eastAsia="Times New Roman" w:hAnsi="Franklin Gothic Medium" w:cs="David" w:hint="cs"/>
                <w:sz w:val="24"/>
                <w:szCs w:val="24"/>
                <w:rtl/>
              </w:rPr>
              <w:t>,</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ההתקשרות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המזמינים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בעקבות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רכישת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השירותים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המבוקשים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b/>
                <w:smallCaps/>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bl>
    <w:p w:rsidR="0040255A" w:rsidRDefault="0040255A">
      <w:r>
        <w:br w:type="page"/>
      </w:r>
    </w:p>
    <w:tbl>
      <w:tblPr>
        <w:bidiVisual/>
        <w:tblW w:w="9398" w:type="dxa"/>
        <w:tblInd w:w="-34" w:type="dxa"/>
        <w:tblLayout w:type="fixed"/>
        <w:tblLook w:val="01E0" w:firstRow="1" w:lastRow="1" w:firstColumn="1" w:lastColumn="1" w:noHBand="0" w:noVBand="0"/>
      </w:tblPr>
      <w:tblGrid>
        <w:gridCol w:w="540"/>
        <w:gridCol w:w="1344"/>
        <w:gridCol w:w="426"/>
        <w:gridCol w:w="426"/>
        <w:gridCol w:w="6236"/>
        <w:gridCol w:w="426"/>
      </w:tblGrid>
      <w:tr w:rsidR="00A5744B" w:rsidRPr="008B1B7F" w:rsidTr="001778FB">
        <w:tc>
          <w:tcPr>
            <w:tcW w:w="540" w:type="dxa"/>
            <w:shd w:val="clear" w:color="auto" w:fill="auto"/>
          </w:tcPr>
          <w:p w:rsidR="00A5744B" w:rsidRPr="007E0437" w:rsidRDefault="00FC45D6" w:rsidP="00787ED0">
            <w:pPr>
              <w:spacing w:line="360" w:lineRule="auto"/>
              <w:rPr>
                <w:b/>
                <w:bCs/>
                <w:sz w:val="24"/>
                <w:rtl/>
              </w:rPr>
            </w:pPr>
            <w:r>
              <w:lastRenderedPageBreak/>
              <w:br w:type="page"/>
            </w:r>
          </w:p>
        </w:tc>
        <w:tc>
          <w:tcPr>
            <w:tcW w:w="1344" w:type="dxa"/>
            <w:shd w:val="clear" w:color="auto" w:fill="auto"/>
          </w:tcPr>
          <w:p w:rsidR="00A5744B" w:rsidRPr="007E0437" w:rsidRDefault="00A5744B" w:rsidP="00787ED0">
            <w:pPr>
              <w:spacing w:line="360" w:lineRule="auto"/>
              <w:rPr>
                <w:b/>
                <w:bCs/>
                <w:sz w:val="24"/>
                <w:rtl/>
              </w:rPr>
            </w:pPr>
          </w:p>
        </w:tc>
        <w:tc>
          <w:tcPr>
            <w:tcW w:w="426" w:type="dxa"/>
            <w:shd w:val="clear" w:color="auto" w:fill="auto"/>
          </w:tcPr>
          <w:p w:rsidR="00A5744B" w:rsidRPr="00973E0C" w:rsidRDefault="00A5744B" w:rsidP="00FC45D6">
            <w:pPr>
              <w:spacing w:after="0"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36" w:type="dxa"/>
            <w:shd w:val="clear" w:color="auto" w:fill="auto"/>
          </w:tcPr>
          <w:p w:rsidR="00A5744B" w:rsidRPr="006015E4" w:rsidRDefault="00A5744B" w:rsidP="00FC45D6">
            <w:pPr>
              <w:spacing w:after="0" w:line="360" w:lineRule="auto"/>
              <w:jc w:val="both"/>
              <w:rPr>
                <w:rFonts w:cs="David"/>
                <w:b/>
                <w:bCs/>
                <w:sz w:val="24"/>
                <w:rtl/>
              </w:rPr>
            </w:pPr>
            <w:r w:rsidRPr="00FC45D6">
              <w:rPr>
                <w:rFonts w:cs="David" w:hint="eastAsia"/>
                <w:bCs/>
                <w:sz w:val="28"/>
                <w:szCs w:val="24"/>
                <w:rtl/>
              </w:rPr>
              <w:t>ערבות</w:t>
            </w:r>
            <w:r w:rsidRPr="00FC45D6">
              <w:rPr>
                <w:rFonts w:cs="David"/>
                <w:bCs/>
                <w:sz w:val="28"/>
                <w:szCs w:val="24"/>
                <w:rtl/>
              </w:rPr>
              <w:t xml:space="preserve"> </w:t>
            </w:r>
            <w:r w:rsidRPr="00FC45D6">
              <w:rPr>
                <w:rFonts w:cs="David" w:hint="eastAsia"/>
                <w:bCs/>
                <w:sz w:val="28"/>
                <w:szCs w:val="24"/>
                <w:rtl/>
              </w:rPr>
              <w:t>מציע</w:t>
            </w:r>
            <w:r w:rsidRPr="00FC45D6">
              <w:rPr>
                <w:rFonts w:cs="David"/>
                <w:bCs/>
                <w:sz w:val="28"/>
                <w:szCs w:val="24"/>
                <w:rtl/>
              </w:rPr>
              <w:t xml:space="preserve"> (</w:t>
            </w:r>
            <w:r w:rsidRPr="00FC45D6">
              <w:rPr>
                <w:rFonts w:cs="David" w:hint="eastAsia"/>
                <w:bCs/>
                <w:sz w:val="28"/>
                <w:szCs w:val="24"/>
                <w:rtl/>
              </w:rPr>
              <w:t>מגיש</w:t>
            </w:r>
            <w:r w:rsidRPr="00FC45D6">
              <w:rPr>
                <w:rFonts w:cs="David"/>
                <w:bCs/>
                <w:sz w:val="28"/>
                <w:szCs w:val="24"/>
                <w:rtl/>
              </w:rPr>
              <w:t xml:space="preserve"> </w:t>
            </w:r>
            <w:r w:rsidRPr="00FC45D6">
              <w:rPr>
                <w:rFonts w:cs="David" w:hint="eastAsia"/>
                <w:bCs/>
                <w:sz w:val="28"/>
                <w:szCs w:val="24"/>
                <w:rtl/>
              </w:rPr>
              <w:t>ההצעה</w:t>
            </w:r>
            <w:r w:rsidRPr="00FC45D6">
              <w:rPr>
                <w:rFonts w:cs="David"/>
                <w:bCs/>
                <w:sz w:val="28"/>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40" w:type="dxa"/>
            <w:shd w:val="clear" w:color="auto" w:fill="auto"/>
          </w:tcPr>
          <w:p w:rsidR="00A5744B" w:rsidRPr="007E0437" w:rsidRDefault="00A5744B" w:rsidP="00787ED0">
            <w:pPr>
              <w:spacing w:line="360" w:lineRule="auto"/>
              <w:rPr>
                <w:b/>
                <w:bCs/>
                <w:sz w:val="24"/>
                <w:rtl/>
              </w:rPr>
            </w:pPr>
          </w:p>
        </w:tc>
        <w:tc>
          <w:tcPr>
            <w:tcW w:w="1344" w:type="dxa"/>
            <w:shd w:val="clear" w:color="auto" w:fill="auto"/>
          </w:tcPr>
          <w:p w:rsidR="00A5744B" w:rsidRPr="007E0437" w:rsidRDefault="00A5744B" w:rsidP="00787ED0">
            <w:pPr>
              <w:spacing w:line="360" w:lineRule="auto"/>
              <w:rPr>
                <w:b/>
                <w:bCs/>
                <w:sz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36" w:type="dxa"/>
            <w:shd w:val="clear" w:color="auto" w:fill="auto"/>
          </w:tcPr>
          <w:p w:rsidR="00A5744B" w:rsidRPr="00973E0C" w:rsidRDefault="00A5744B" w:rsidP="004116C6">
            <w:pPr>
              <w:spacing w:after="0" w:line="360" w:lineRule="auto"/>
              <w:jc w:val="both"/>
              <w:rPr>
                <w:rFonts w:ascii="Franklin Gothic Medium" w:eastAsia="Times New Roman" w:hAnsi="Franklin Gothic Medium" w:cs="David"/>
                <w:b/>
                <w:color w:val="000000"/>
                <w:kern w:val="22"/>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לתשלום</w:t>
            </w:r>
            <w:r w:rsidRPr="00973E0C">
              <w:rPr>
                <w:rFonts w:cs="David"/>
                <w:sz w:val="24"/>
                <w:szCs w:val="24"/>
                <w:rtl/>
              </w:rPr>
              <w:t xml:space="preserve"> </w:t>
            </w:r>
            <w:r w:rsidRPr="00973E0C">
              <w:rPr>
                <w:rFonts w:cs="David" w:hint="eastAsia"/>
                <w:sz w:val="24"/>
                <w:szCs w:val="24"/>
                <w:rtl/>
              </w:rPr>
              <w:t>בסך</w:t>
            </w:r>
            <w:r w:rsidRPr="00973E0C">
              <w:rPr>
                <w:rFonts w:cs="David"/>
                <w:sz w:val="24"/>
                <w:szCs w:val="24"/>
                <w:rtl/>
              </w:rPr>
              <w:t xml:space="preserve"> </w:t>
            </w:r>
            <w:r w:rsidR="00494BAE" w:rsidRPr="00DA18ED">
              <w:rPr>
                <w:rFonts w:cs="David"/>
                <w:sz w:val="24"/>
                <w:szCs w:val="24"/>
                <w:rtl/>
              </w:rPr>
              <w:t>50</w:t>
            </w:r>
            <w:r w:rsidRPr="00DA18ED">
              <w:rPr>
                <w:rFonts w:cs="David"/>
                <w:sz w:val="24"/>
                <w:szCs w:val="24"/>
                <w:rtl/>
              </w:rPr>
              <w:t xml:space="preserve">,000 </w:t>
            </w:r>
            <w:r w:rsidRPr="00DA18ED">
              <w:rPr>
                <w:rFonts w:cs="David" w:hint="eastAsia"/>
                <w:sz w:val="24"/>
                <w:szCs w:val="24"/>
                <w:rtl/>
              </w:rPr>
              <w:t>₪</w:t>
            </w:r>
            <w:r w:rsidRPr="00DA18ED">
              <w:rPr>
                <w:rFonts w:cs="David"/>
                <w:sz w:val="24"/>
                <w:szCs w:val="24"/>
                <w:rtl/>
              </w:rPr>
              <w:t>,</w:t>
            </w:r>
            <w:r w:rsidRPr="00170851">
              <w:rPr>
                <w:rFonts w:cs="David" w:hint="cs"/>
                <w:sz w:val="24"/>
                <w:szCs w:val="24"/>
                <w:rtl/>
              </w:rPr>
              <w:t xml:space="preserve"> </w:t>
            </w:r>
            <w:r w:rsidRPr="00143FB1">
              <w:rPr>
                <w:rFonts w:cs="David"/>
                <w:sz w:val="24"/>
                <w:szCs w:val="24"/>
                <w:rtl/>
              </w:rPr>
              <w:t>(</w:t>
            </w:r>
            <w:r w:rsidRPr="00143FB1">
              <w:rPr>
                <w:rFonts w:cs="David" w:hint="eastAsia"/>
                <w:sz w:val="24"/>
                <w:szCs w:val="24"/>
                <w:rtl/>
              </w:rPr>
              <w:t>במי</w:t>
            </w:r>
            <w:r w:rsidRPr="00973E0C">
              <w:rPr>
                <w:rFonts w:cs="David" w:hint="eastAsia"/>
                <w:sz w:val="24"/>
                <w:szCs w:val="24"/>
                <w:rtl/>
              </w:rPr>
              <w:t>לים</w:t>
            </w:r>
            <w:r w:rsidRPr="00973E0C">
              <w:rPr>
                <w:rFonts w:cs="David"/>
                <w:sz w:val="24"/>
                <w:szCs w:val="24"/>
                <w:rtl/>
              </w:rPr>
              <w:t xml:space="preserve">: </w:t>
            </w:r>
            <w:r w:rsidR="005376B1">
              <w:rPr>
                <w:rFonts w:cs="David" w:hint="cs"/>
                <w:sz w:val="24"/>
                <w:szCs w:val="24"/>
                <w:rtl/>
              </w:rPr>
              <w:t>חמישים</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c>
          <w:tcPr>
            <w:tcW w:w="540" w:type="dxa"/>
            <w:shd w:val="clear" w:color="auto" w:fill="auto"/>
          </w:tcPr>
          <w:p w:rsidR="00A5744B" w:rsidRPr="007E0437" w:rsidRDefault="00A5744B" w:rsidP="00787ED0">
            <w:pPr>
              <w:spacing w:line="360" w:lineRule="auto"/>
              <w:rPr>
                <w:b/>
                <w:bCs/>
                <w:sz w:val="24"/>
                <w:rtl/>
              </w:rPr>
            </w:pPr>
          </w:p>
        </w:tc>
        <w:tc>
          <w:tcPr>
            <w:tcW w:w="1344" w:type="dxa"/>
            <w:shd w:val="clear" w:color="auto" w:fill="auto"/>
          </w:tcPr>
          <w:p w:rsidR="00A5744B" w:rsidRPr="007E0437" w:rsidRDefault="00A5744B" w:rsidP="00787ED0">
            <w:pPr>
              <w:spacing w:line="360" w:lineRule="auto"/>
              <w:rPr>
                <w:b/>
                <w:bCs/>
                <w:sz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36" w:type="dxa"/>
            <w:shd w:val="clear" w:color="auto" w:fill="auto"/>
          </w:tcPr>
          <w:p w:rsidR="00A5744B" w:rsidRPr="00973E0C" w:rsidRDefault="00A5744B" w:rsidP="00497D76">
            <w:pPr>
              <w:spacing w:after="0" w:line="360" w:lineRule="auto"/>
              <w:jc w:val="both"/>
              <w:rPr>
                <w:rFonts w:cs="David"/>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w:t>
            </w:r>
            <w:r>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1778FB">
        <w:trPr>
          <w:trHeight w:val="1559"/>
        </w:trPr>
        <w:tc>
          <w:tcPr>
            <w:tcW w:w="540" w:type="dxa"/>
            <w:shd w:val="clear" w:color="auto" w:fill="auto"/>
          </w:tcPr>
          <w:p w:rsidR="00A5744B" w:rsidRPr="007E0437" w:rsidRDefault="00A5744B" w:rsidP="00787ED0">
            <w:pPr>
              <w:spacing w:line="360" w:lineRule="auto"/>
              <w:rPr>
                <w:b/>
                <w:bCs/>
                <w:sz w:val="24"/>
                <w:rtl/>
              </w:rPr>
            </w:pPr>
          </w:p>
        </w:tc>
        <w:tc>
          <w:tcPr>
            <w:tcW w:w="1344" w:type="dxa"/>
            <w:shd w:val="clear" w:color="auto" w:fill="auto"/>
          </w:tcPr>
          <w:p w:rsidR="00A5744B" w:rsidRPr="007E0437" w:rsidRDefault="00A5744B" w:rsidP="00787ED0">
            <w:pPr>
              <w:spacing w:line="360" w:lineRule="auto"/>
              <w:rPr>
                <w:b/>
                <w:bCs/>
                <w:sz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36" w:type="dxa"/>
            <w:shd w:val="clear" w:color="auto" w:fill="auto"/>
          </w:tcPr>
          <w:p w:rsidR="00A5744B" w:rsidRDefault="00A5744B" w:rsidP="00787ED0">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Pr>
                <w:rFonts w:cs="David" w:hint="cs"/>
                <w:sz w:val="24"/>
                <w:szCs w:val="24"/>
                <w:rtl/>
              </w:rPr>
              <w:t>,</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p>
          <w:p w:rsidR="00A5744B" w:rsidRPr="00973E0C" w:rsidRDefault="00A5744B" w:rsidP="00787ED0">
            <w:pPr>
              <w:spacing w:after="0" w:line="360" w:lineRule="auto"/>
              <w:jc w:val="both"/>
              <w:rPr>
                <w:rFonts w:cs="David"/>
                <w:sz w:val="24"/>
                <w:szCs w:val="24"/>
                <w:rtl/>
              </w:rPr>
            </w:pP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Pr>
                <w:rFonts w:cs="David" w:hint="cs"/>
                <w:b/>
                <w:bCs/>
                <w:sz w:val="24"/>
                <w:szCs w:val="24"/>
                <w:rtl/>
              </w:rPr>
              <w:t>7</w:t>
            </w:r>
            <w:r w:rsidRPr="00973E0C">
              <w:rPr>
                <w:rFonts w:cs="David"/>
                <w:sz w:val="24"/>
                <w:szCs w:val="24"/>
                <w:rtl/>
              </w:rPr>
              <w:t>.</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bl>
    <w:tbl>
      <w:tblPr>
        <w:tblStyle w:val="aff9"/>
        <w:bidiVisual/>
        <w:tblW w:w="9455"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59"/>
        <w:gridCol w:w="1391"/>
        <w:gridCol w:w="421"/>
        <w:gridCol w:w="422"/>
        <w:gridCol w:w="6236"/>
        <w:gridCol w:w="426"/>
      </w:tblGrid>
      <w:tr w:rsidR="00A5744B" w:rsidRPr="008B1B7F" w:rsidTr="00B3338D">
        <w:tc>
          <w:tcPr>
            <w:tcW w:w="9029" w:type="dxa"/>
            <w:gridSpan w:val="5"/>
          </w:tcPr>
          <w:p w:rsidR="00A5744B" w:rsidRDefault="00A5744B" w:rsidP="00F74F5D">
            <w:pPr>
              <w:pStyle w:val="1"/>
              <w:outlineLvl w:val="0"/>
              <w:rPr>
                <w:rFonts w:ascii="Franklin Gothic Medium" w:hAnsi="Franklin Gothic Medium"/>
                <w:smallCaps/>
                <w:sz w:val="24"/>
                <w:szCs w:val="24"/>
                <w:rtl/>
              </w:rPr>
            </w:pPr>
            <w:r>
              <w:rPr>
                <w:b w:val="0"/>
                <w:bCs w:val="0"/>
              </w:rPr>
              <w:br w:type="page"/>
            </w:r>
            <w:r>
              <w:br w:type="page"/>
            </w:r>
            <w:bookmarkStart w:id="16" w:name="_Toc402298878"/>
            <w:bookmarkStart w:id="17" w:name="_Toc406104204"/>
            <w:r w:rsidR="00F74F5D" w:rsidRPr="00973E0C">
              <w:rPr>
                <w:rFonts w:hint="eastAsia"/>
                <w:rtl/>
              </w:rPr>
              <w:t>תנאי</w:t>
            </w:r>
            <w:r w:rsidR="00F74F5D">
              <w:rPr>
                <w:rFonts w:hint="cs"/>
                <w:rtl/>
              </w:rPr>
              <w:t xml:space="preserve"> סף ייחודיים</w:t>
            </w:r>
            <w:r w:rsidR="00F74F5D" w:rsidRPr="00973E0C">
              <w:rPr>
                <w:rtl/>
              </w:rPr>
              <w:t xml:space="preserve"> </w:t>
            </w:r>
            <w:r w:rsidRPr="00973E0C">
              <w:rPr>
                <w:rFonts w:hint="eastAsia"/>
                <w:rtl/>
              </w:rPr>
              <w:t>להשתתפות</w:t>
            </w:r>
            <w:r w:rsidRPr="00973E0C">
              <w:rPr>
                <w:rtl/>
              </w:rPr>
              <w:t xml:space="preserve"> </w:t>
            </w:r>
            <w:r w:rsidRPr="00973E0C">
              <w:rPr>
                <w:rFonts w:hint="eastAsia"/>
                <w:rtl/>
              </w:rPr>
              <w:t>במכרז</w:t>
            </w:r>
            <w:bookmarkEnd w:id="16"/>
            <w:bookmarkEnd w:id="17"/>
            <w:r>
              <w:rPr>
                <w:rFonts w:ascii="Franklin Gothic Medium" w:hAnsi="Franklin Gothic Medium"/>
                <w:sz w:val="26"/>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494BAE" w:rsidRPr="008B1B7F" w:rsidTr="00B3338D">
        <w:trPr>
          <w:trHeight w:val="1175"/>
        </w:trPr>
        <w:tc>
          <w:tcPr>
            <w:tcW w:w="559" w:type="dxa"/>
          </w:tcPr>
          <w:p w:rsidR="00494BAE" w:rsidRPr="008B1B7F" w:rsidRDefault="00494BAE" w:rsidP="00787ED0">
            <w:pPr>
              <w:spacing w:line="360" w:lineRule="auto"/>
              <w:rPr>
                <w:rFonts w:ascii="Franklin Gothic Medium" w:hAnsi="Franklin Gothic Medium" w:cs="David"/>
                <w:b/>
                <w:bCs/>
                <w:rtl/>
              </w:rPr>
            </w:pPr>
          </w:p>
        </w:tc>
        <w:tc>
          <w:tcPr>
            <w:tcW w:w="1391" w:type="dxa"/>
          </w:tcPr>
          <w:p w:rsidR="00494BAE" w:rsidRPr="008B1B7F" w:rsidRDefault="00494BAE" w:rsidP="00787ED0">
            <w:pPr>
              <w:spacing w:line="360" w:lineRule="auto"/>
              <w:rPr>
                <w:rFonts w:ascii="Franklin Gothic Medium" w:hAnsi="Franklin Gothic Medium" w:cs="David"/>
                <w:b/>
                <w:bCs/>
                <w:rtl/>
              </w:rPr>
            </w:pPr>
          </w:p>
        </w:tc>
        <w:tc>
          <w:tcPr>
            <w:tcW w:w="421" w:type="dxa"/>
          </w:tcPr>
          <w:p w:rsidR="00494BAE" w:rsidRPr="00973E0C" w:rsidRDefault="00494BAE" w:rsidP="00787ED0">
            <w:pPr>
              <w:spacing w:line="360" w:lineRule="auto"/>
              <w:jc w:val="both"/>
              <w:rPr>
                <w:rFonts w:ascii="Franklin Gothic Medium" w:hAnsi="Franklin Gothic Medium" w:cs="David"/>
                <w:b/>
                <w:bCs/>
                <w:sz w:val="24"/>
                <w:szCs w:val="24"/>
                <w:rtl/>
              </w:rPr>
            </w:pPr>
          </w:p>
        </w:tc>
        <w:tc>
          <w:tcPr>
            <w:tcW w:w="422" w:type="dxa"/>
          </w:tcPr>
          <w:p w:rsidR="00494BAE"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36" w:type="dxa"/>
          </w:tcPr>
          <w:p w:rsidR="00494BAE" w:rsidRPr="003D1959" w:rsidRDefault="00D90D03" w:rsidP="00521B8F">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צוות התכנון יוכל לכלול מומחים שיפעלו </w:t>
            </w:r>
            <w:r w:rsidR="00521B8F">
              <w:rPr>
                <w:rFonts w:ascii="Franklin Gothic Medium" w:hAnsi="Franklin Gothic Medium" w:cs="David" w:hint="cs"/>
                <w:b/>
                <w:smallCaps/>
                <w:sz w:val="24"/>
                <w:szCs w:val="24"/>
                <w:rtl/>
              </w:rPr>
              <w:t xml:space="preserve">באחד עד </w:t>
            </w:r>
            <w:r>
              <w:rPr>
                <w:rFonts w:ascii="Franklin Gothic Medium" w:hAnsi="Franklin Gothic Medium" w:cs="David" w:hint="cs"/>
                <w:b/>
                <w:smallCaps/>
                <w:sz w:val="24"/>
                <w:szCs w:val="24"/>
                <w:rtl/>
              </w:rPr>
              <w:t>שלושה תחומים</w:t>
            </w:r>
            <w:r w:rsidR="00521B8F">
              <w:rPr>
                <w:rFonts w:ascii="Franklin Gothic Medium" w:hAnsi="Franklin Gothic Medium" w:cs="David" w:hint="cs"/>
                <w:b/>
                <w:smallCaps/>
                <w:sz w:val="24"/>
                <w:szCs w:val="24"/>
                <w:rtl/>
              </w:rPr>
              <w:t>,</w:t>
            </w:r>
            <w:r>
              <w:rPr>
                <w:rFonts w:ascii="Franklin Gothic Medium" w:hAnsi="Franklin Gothic Medium" w:cs="David" w:hint="cs"/>
                <w:b/>
                <w:smallCaps/>
                <w:sz w:val="24"/>
                <w:szCs w:val="24"/>
                <w:rtl/>
              </w:rPr>
              <w:t xml:space="preserve"> משיקים ורלוונט</w:t>
            </w:r>
            <w:r w:rsidR="001D3949">
              <w:rPr>
                <w:rFonts w:ascii="Franklin Gothic Medium" w:hAnsi="Franklin Gothic Medium" w:cs="David" w:hint="cs"/>
                <w:b/>
                <w:smallCaps/>
                <w:sz w:val="24"/>
                <w:szCs w:val="24"/>
                <w:rtl/>
              </w:rPr>
              <w:t>י</w:t>
            </w:r>
            <w:r>
              <w:rPr>
                <w:rFonts w:ascii="Franklin Gothic Medium" w:hAnsi="Franklin Gothic Medium" w:cs="David" w:hint="cs"/>
                <w:b/>
                <w:smallCaps/>
                <w:sz w:val="24"/>
                <w:szCs w:val="24"/>
                <w:rtl/>
              </w:rPr>
              <w:t>ים לתחום העיסוק של המומחה, בכפוף למילוי דרישות הסף בכל תחום.</w:t>
            </w:r>
          </w:p>
        </w:tc>
        <w:tc>
          <w:tcPr>
            <w:tcW w:w="426" w:type="dxa"/>
          </w:tcPr>
          <w:p w:rsidR="00494BAE" w:rsidRPr="008B1B7F" w:rsidRDefault="00494BAE" w:rsidP="00787ED0">
            <w:pPr>
              <w:spacing w:line="360" w:lineRule="auto"/>
              <w:jc w:val="both"/>
              <w:rPr>
                <w:rFonts w:ascii="Franklin Gothic Medium" w:hAnsi="Franklin Gothic Medium" w:cs="David"/>
                <w:rtl/>
              </w:rPr>
            </w:pPr>
          </w:p>
        </w:tc>
      </w:tr>
      <w:tr w:rsidR="00A5744B" w:rsidRPr="008B1B7F" w:rsidTr="00B3338D">
        <w:trPr>
          <w:trHeight w:val="568"/>
        </w:trPr>
        <w:tc>
          <w:tcPr>
            <w:tcW w:w="559" w:type="dxa"/>
          </w:tcPr>
          <w:p w:rsidR="00A5744B" w:rsidRPr="008B1B7F" w:rsidRDefault="00A5744B" w:rsidP="00787ED0">
            <w:pPr>
              <w:spacing w:line="360" w:lineRule="auto"/>
              <w:rPr>
                <w:rFonts w:ascii="Franklin Gothic Medium" w:hAnsi="Franklin Gothic Medium" w:cs="David"/>
                <w:b/>
                <w:bCs/>
                <w:rtl/>
              </w:rPr>
            </w:pPr>
          </w:p>
        </w:tc>
        <w:tc>
          <w:tcPr>
            <w:tcW w:w="1391" w:type="dxa"/>
          </w:tcPr>
          <w:p w:rsidR="00A5744B" w:rsidRPr="008B1B7F" w:rsidRDefault="00A5744B" w:rsidP="00787ED0">
            <w:pPr>
              <w:spacing w:line="360" w:lineRule="auto"/>
              <w:rPr>
                <w:rFonts w:ascii="Franklin Gothic Medium" w:hAnsi="Franklin Gothic Medium" w:cs="David"/>
                <w:b/>
                <w:bCs/>
                <w:rtl/>
              </w:rPr>
            </w:pPr>
          </w:p>
        </w:tc>
        <w:tc>
          <w:tcPr>
            <w:tcW w:w="421"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2" w:type="dxa"/>
          </w:tcPr>
          <w:p w:rsidR="00A5744B" w:rsidRPr="00973E0C"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6236" w:type="dxa"/>
          </w:tcPr>
          <w:p w:rsidR="003D1959" w:rsidRPr="003D1959" w:rsidRDefault="00497D76" w:rsidP="00497D76">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על המציע להציג </w:t>
            </w:r>
            <w:r w:rsidR="003D1959" w:rsidRPr="003D1959">
              <w:rPr>
                <w:rFonts w:ascii="Franklin Gothic Medium" w:hAnsi="Franklin Gothic Medium" w:cs="David" w:hint="cs"/>
                <w:b/>
                <w:smallCaps/>
                <w:sz w:val="24"/>
                <w:szCs w:val="24"/>
                <w:rtl/>
              </w:rPr>
              <w:t>צוות תכנון</w:t>
            </w:r>
            <w:r>
              <w:rPr>
                <w:rFonts w:ascii="Franklin Gothic Medium" w:hAnsi="Franklin Gothic Medium" w:cs="David" w:hint="cs"/>
                <w:b/>
                <w:smallCaps/>
                <w:sz w:val="24"/>
                <w:szCs w:val="24"/>
                <w:rtl/>
              </w:rPr>
              <w:t xml:space="preserve"> ה</w:t>
            </w:r>
            <w:r w:rsidR="003D1959" w:rsidRPr="003D1959">
              <w:rPr>
                <w:rFonts w:ascii="Franklin Gothic Medium" w:hAnsi="Franklin Gothic Medium" w:cs="David" w:hint="cs"/>
                <w:b/>
                <w:smallCaps/>
                <w:sz w:val="24"/>
                <w:szCs w:val="24"/>
                <w:rtl/>
              </w:rPr>
              <w:t xml:space="preserve"> </w:t>
            </w:r>
            <w:r w:rsidR="003D1959" w:rsidRPr="003D1959">
              <w:rPr>
                <w:rFonts w:ascii="Franklin Gothic Medium" w:hAnsi="Franklin Gothic Medium" w:cs="David" w:hint="eastAsia"/>
                <w:b/>
                <w:smallCaps/>
                <w:sz w:val="24"/>
                <w:szCs w:val="24"/>
                <w:rtl/>
              </w:rPr>
              <w:t>מורכב</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מצוות</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בינתחומי</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אשר</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יכלול</w:t>
            </w:r>
            <w:r w:rsidR="003D1959" w:rsidRPr="003D1959">
              <w:rPr>
                <w:rFonts w:ascii="Franklin Gothic Medium" w:hAnsi="Franklin Gothic Medium" w:cs="David" w:hint="cs"/>
                <w:b/>
                <w:smallCaps/>
                <w:sz w:val="24"/>
                <w:szCs w:val="24"/>
                <w:rtl/>
              </w:rPr>
              <w:t>,</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מומחים</w:t>
            </w:r>
            <w:r w:rsidR="003D1959" w:rsidRPr="003D1959">
              <w:rPr>
                <w:rFonts w:ascii="Franklin Gothic Medium" w:hAnsi="Franklin Gothic Medium" w:cs="David" w:hint="cs"/>
                <w:b/>
                <w:smallCaps/>
                <w:sz w:val="24"/>
                <w:szCs w:val="24"/>
                <w:rtl/>
              </w:rPr>
              <w:t xml:space="preserve"> שכירים או יועצי משנה</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בתחומים</w:t>
            </w:r>
            <w:r w:rsidR="003D1959" w:rsidRPr="003D1959">
              <w:rPr>
                <w:rFonts w:ascii="Franklin Gothic Medium" w:hAnsi="Franklin Gothic Medium" w:cs="David"/>
                <w:b/>
                <w:smallCaps/>
                <w:sz w:val="24"/>
                <w:szCs w:val="24"/>
                <w:rtl/>
              </w:rPr>
              <w:t xml:space="preserve"> </w:t>
            </w:r>
            <w:r w:rsidR="003D1959" w:rsidRPr="003D1959">
              <w:rPr>
                <w:rFonts w:ascii="Franklin Gothic Medium" w:hAnsi="Franklin Gothic Medium" w:cs="David" w:hint="eastAsia"/>
                <w:b/>
                <w:smallCaps/>
                <w:sz w:val="24"/>
                <w:szCs w:val="24"/>
                <w:rtl/>
              </w:rPr>
              <w:t>הבאים</w:t>
            </w:r>
            <w:r>
              <w:rPr>
                <w:rFonts w:ascii="Franklin Gothic Medium" w:hAnsi="Franklin Gothic Medium" w:cs="David" w:hint="cs"/>
                <w:b/>
                <w:smallCaps/>
                <w:sz w:val="24"/>
                <w:szCs w:val="24"/>
                <w:rtl/>
              </w:rPr>
              <w:t>,</w:t>
            </w:r>
            <w:r w:rsidRPr="003D1959">
              <w:rPr>
                <w:rFonts w:ascii="Franklin Gothic Medium" w:hAnsi="Franklin Gothic Medium" w:cs="David" w:hint="eastAsia"/>
                <w:b/>
                <w:smallCaps/>
                <w:sz w:val="24"/>
                <w:szCs w:val="24"/>
                <w:rtl/>
              </w:rPr>
              <w:t xml:space="preserve"> </w:t>
            </w:r>
            <w:r w:rsidRPr="00325A30">
              <w:rPr>
                <w:rFonts w:ascii="Franklin Gothic Medium" w:hAnsi="Franklin Gothic Medium" w:cs="David" w:hint="eastAsia"/>
                <w:b/>
                <w:smallCaps/>
                <w:sz w:val="24"/>
                <w:szCs w:val="24"/>
                <w:u w:val="single"/>
                <w:rtl/>
              </w:rPr>
              <w:t>לכל</w:t>
            </w:r>
            <w:r w:rsidRPr="00325A30">
              <w:rPr>
                <w:rFonts w:ascii="Franklin Gothic Medium" w:hAnsi="Franklin Gothic Medium" w:cs="David"/>
                <w:b/>
                <w:smallCaps/>
                <w:sz w:val="24"/>
                <w:szCs w:val="24"/>
                <w:u w:val="single"/>
                <w:rtl/>
              </w:rPr>
              <w:t xml:space="preserve"> </w:t>
            </w:r>
            <w:r w:rsidRPr="00325A30">
              <w:rPr>
                <w:rFonts w:ascii="Franklin Gothic Medium" w:hAnsi="Franklin Gothic Medium" w:cs="David" w:hint="eastAsia"/>
                <w:b/>
                <w:smallCaps/>
                <w:sz w:val="24"/>
                <w:szCs w:val="24"/>
                <w:u w:val="single"/>
                <w:rtl/>
              </w:rPr>
              <w:t>הפחות</w:t>
            </w:r>
            <w:r w:rsidR="003D1959" w:rsidRPr="003D1959">
              <w:rPr>
                <w:rFonts w:ascii="Franklin Gothic Medium" w:hAnsi="Franklin Gothic Medium" w:cs="David"/>
                <w:b/>
                <w:smallCaps/>
                <w:sz w:val="24"/>
                <w:szCs w:val="24"/>
                <w:rtl/>
              </w:rPr>
              <w:t>:</w:t>
            </w:r>
            <w:r w:rsidR="003D1959" w:rsidRPr="003D1959">
              <w:rPr>
                <w:rFonts w:ascii="Franklin Gothic Medium" w:hAnsi="Franklin Gothic Medium" w:cs="David" w:hint="cs"/>
                <w:b/>
                <w:smallCaps/>
                <w:sz w:val="24"/>
                <w:szCs w:val="24"/>
                <w:rtl/>
              </w:rPr>
              <w:t xml:space="preserve"> </w:t>
            </w:r>
          </w:p>
          <w:p w:rsidR="00D142A4" w:rsidRDefault="00911307"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ראש צוות תכנון</w:t>
            </w:r>
            <w:r w:rsidR="00D142A4" w:rsidRPr="0024045A">
              <w:rPr>
                <w:rFonts w:ascii="Franklin Gothic Medium" w:hAnsi="Franklin Gothic Medium" w:cs="David"/>
                <w:b/>
                <w:smallCaps/>
                <w:sz w:val="24"/>
                <w:szCs w:val="24"/>
                <w:rtl/>
              </w:rPr>
              <w:t>;</w:t>
            </w:r>
          </w:p>
          <w:p w:rsidR="00911307" w:rsidRDefault="001E3D69"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אדריכל</w:t>
            </w:r>
            <w:r w:rsidR="00911307">
              <w:rPr>
                <w:rFonts w:ascii="Franklin Gothic Medium" w:hAnsi="Franklin Gothic Medium" w:cs="David" w:hint="cs"/>
                <w:b/>
                <w:smallCaps/>
                <w:sz w:val="24"/>
                <w:szCs w:val="24"/>
                <w:rtl/>
              </w:rPr>
              <w:t xml:space="preserve"> ;</w:t>
            </w:r>
          </w:p>
          <w:p w:rsidR="00D142A4" w:rsidRDefault="00D142A4"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אדריכל נוף;</w:t>
            </w:r>
          </w:p>
          <w:p w:rsidR="00911307" w:rsidRDefault="00911307"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יועץ חברתי;</w:t>
            </w:r>
          </w:p>
          <w:p w:rsidR="00D142A4" w:rsidRPr="001F72A5" w:rsidRDefault="00911307"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מומחה לשיתוף </w:t>
            </w:r>
            <w:r w:rsidR="00D142A4" w:rsidRPr="001F72A5">
              <w:rPr>
                <w:rFonts w:ascii="Franklin Gothic Medium" w:hAnsi="Franklin Gothic Medium" w:cs="David" w:hint="cs"/>
                <w:b/>
                <w:smallCaps/>
                <w:sz w:val="24"/>
                <w:szCs w:val="24"/>
                <w:rtl/>
              </w:rPr>
              <w:t>ציבור</w:t>
            </w:r>
            <w:r>
              <w:rPr>
                <w:rFonts w:ascii="Franklin Gothic Medium" w:hAnsi="Franklin Gothic Medium" w:cs="David" w:hint="cs"/>
                <w:b/>
                <w:smallCaps/>
                <w:sz w:val="24"/>
                <w:szCs w:val="24"/>
                <w:rtl/>
              </w:rPr>
              <w:t>;</w:t>
            </w:r>
            <w:r w:rsidR="00D142A4" w:rsidRPr="001F72A5">
              <w:rPr>
                <w:rFonts w:ascii="Franklin Gothic Medium" w:hAnsi="Franklin Gothic Medium" w:cs="David" w:hint="cs"/>
                <w:b/>
                <w:smallCaps/>
                <w:sz w:val="24"/>
                <w:szCs w:val="24"/>
                <w:rtl/>
              </w:rPr>
              <w:t xml:space="preserve"> </w:t>
            </w:r>
          </w:p>
          <w:p w:rsidR="00927F41" w:rsidRPr="001F72A5" w:rsidRDefault="00927F41"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יועץ כלכלי;</w:t>
            </w:r>
            <w:r w:rsidRPr="001F72A5">
              <w:rPr>
                <w:rFonts w:ascii="Franklin Gothic Medium" w:hAnsi="Franklin Gothic Medium" w:cs="David" w:hint="cs"/>
                <w:b/>
                <w:smallCaps/>
                <w:sz w:val="24"/>
                <w:szCs w:val="24"/>
                <w:rtl/>
              </w:rPr>
              <w:t xml:space="preserve"> </w:t>
            </w:r>
          </w:p>
          <w:p w:rsidR="00927F41" w:rsidRDefault="00927F41"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מומחה לתיירות;</w:t>
            </w:r>
          </w:p>
          <w:p w:rsidR="00927F41" w:rsidRDefault="00927F41"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מתכנן חקלאי;</w:t>
            </w:r>
          </w:p>
          <w:p w:rsidR="00927F41" w:rsidRDefault="00927F41"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יועץ סביבתי;</w:t>
            </w:r>
          </w:p>
          <w:p w:rsidR="00D142A4" w:rsidRPr="001F72A5" w:rsidRDefault="00927F41" w:rsidP="00B90D1D">
            <w:pPr>
              <w:pStyle w:val="a3"/>
              <w:keepLines/>
              <w:widowControl w:val="0"/>
              <w:numPr>
                <w:ilvl w:val="0"/>
                <w:numId w:val="41"/>
              </w:numPr>
              <w:autoSpaceDE w:val="0"/>
              <w:autoSpaceDN w:val="0"/>
              <w:adjustRightInd w:val="0"/>
              <w:spacing w:after="200"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מומחי</w:t>
            </w:r>
            <w:r w:rsidR="00D142A4">
              <w:rPr>
                <w:rFonts w:ascii="Franklin Gothic Medium" w:hAnsi="Franklin Gothic Medium" w:cs="David" w:hint="cs"/>
                <w:b/>
                <w:smallCaps/>
                <w:sz w:val="24"/>
                <w:szCs w:val="24"/>
                <w:rtl/>
              </w:rPr>
              <w:t xml:space="preserve"> </w:t>
            </w:r>
            <w:r w:rsidR="00D142A4" w:rsidRPr="0024045A">
              <w:rPr>
                <w:rFonts w:ascii="Franklin Gothic Medium" w:hAnsi="Franklin Gothic Medium" w:cs="David" w:hint="eastAsia"/>
                <w:b/>
                <w:smallCaps/>
                <w:sz w:val="24"/>
                <w:szCs w:val="24"/>
                <w:rtl/>
              </w:rPr>
              <w:t>תשתיות</w:t>
            </w:r>
            <w:r w:rsidR="00D142A4" w:rsidRPr="0024045A">
              <w:rPr>
                <w:rFonts w:ascii="Franklin Gothic Medium" w:hAnsi="Franklin Gothic Medium" w:cs="David"/>
                <w:b/>
                <w:smallCaps/>
                <w:sz w:val="24"/>
                <w:szCs w:val="24"/>
                <w:rtl/>
              </w:rPr>
              <w:t xml:space="preserve"> (</w:t>
            </w:r>
            <w:r w:rsidR="00D142A4" w:rsidRPr="0024045A">
              <w:rPr>
                <w:rFonts w:ascii="Franklin Gothic Medium" w:hAnsi="Franklin Gothic Medium" w:cs="David" w:hint="eastAsia"/>
                <w:b/>
                <w:smallCaps/>
                <w:sz w:val="24"/>
                <w:szCs w:val="24"/>
                <w:rtl/>
              </w:rPr>
              <w:t>תחבורה</w:t>
            </w:r>
            <w:r w:rsidR="00D142A4" w:rsidRPr="0024045A">
              <w:rPr>
                <w:rFonts w:ascii="Franklin Gothic Medium" w:hAnsi="Franklin Gothic Medium" w:cs="David"/>
                <w:b/>
                <w:smallCaps/>
                <w:sz w:val="24"/>
                <w:szCs w:val="24"/>
                <w:rtl/>
              </w:rPr>
              <w:t xml:space="preserve">, </w:t>
            </w:r>
            <w:r w:rsidR="00D142A4" w:rsidRPr="0024045A">
              <w:rPr>
                <w:rFonts w:ascii="Franklin Gothic Medium" w:hAnsi="Franklin Gothic Medium" w:cs="David" w:hint="eastAsia"/>
                <w:b/>
                <w:smallCaps/>
                <w:sz w:val="24"/>
                <w:szCs w:val="24"/>
                <w:rtl/>
              </w:rPr>
              <w:t>חשמל</w:t>
            </w:r>
            <w:r w:rsidR="00D142A4" w:rsidRPr="0024045A">
              <w:rPr>
                <w:rFonts w:ascii="Franklin Gothic Medium" w:hAnsi="Franklin Gothic Medium" w:cs="David"/>
                <w:b/>
                <w:smallCaps/>
                <w:sz w:val="24"/>
                <w:szCs w:val="24"/>
                <w:rtl/>
              </w:rPr>
              <w:t xml:space="preserve">, </w:t>
            </w:r>
            <w:r w:rsidR="00FC45D6">
              <w:rPr>
                <w:rFonts w:ascii="Franklin Gothic Medium" w:hAnsi="Franklin Gothic Medium" w:cs="David" w:hint="cs"/>
                <w:b/>
                <w:smallCaps/>
                <w:sz w:val="24"/>
                <w:szCs w:val="24"/>
                <w:rtl/>
              </w:rPr>
              <w:t xml:space="preserve">ניקוז, </w:t>
            </w:r>
            <w:r w:rsidR="00D142A4" w:rsidRPr="0024045A">
              <w:rPr>
                <w:rFonts w:ascii="Franklin Gothic Medium" w:hAnsi="Franklin Gothic Medium" w:cs="David" w:hint="eastAsia"/>
                <w:b/>
                <w:smallCaps/>
                <w:sz w:val="24"/>
                <w:szCs w:val="24"/>
                <w:rtl/>
              </w:rPr>
              <w:t>מים</w:t>
            </w:r>
            <w:r w:rsidR="00D142A4" w:rsidRPr="0024045A">
              <w:rPr>
                <w:rFonts w:ascii="Franklin Gothic Medium" w:hAnsi="Franklin Gothic Medium" w:cs="David"/>
                <w:b/>
                <w:smallCaps/>
                <w:sz w:val="24"/>
                <w:szCs w:val="24"/>
                <w:rtl/>
              </w:rPr>
              <w:t xml:space="preserve"> </w:t>
            </w:r>
            <w:r w:rsidR="00D142A4" w:rsidRPr="0024045A">
              <w:rPr>
                <w:rFonts w:ascii="Franklin Gothic Medium" w:hAnsi="Franklin Gothic Medium" w:cs="David" w:hint="eastAsia"/>
                <w:b/>
                <w:smallCaps/>
                <w:sz w:val="24"/>
                <w:szCs w:val="24"/>
                <w:rtl/>
              </w:rPr>
              <w:t>וביוב</w:t>
            </w:r>
            <w:r w:rsidR="00D142A4" w:rsidRPr="0024045A">
              <w:rPr>
                <w:rFonts w:ascii="Franklin Gothic Medium" w:hAnsi="Franklin Gothic Medium" w:cs="David"/>
                <w:b/>
                <w:smallCaps/>
                <w:sz w:val="24"/>
                <w:szCs w:val="24"/>
                <w:rtl/>
              </w:rPr>
              <w:t xml:space="preserve"> </w:t>
            </w:r>
            <w:r w:rsidR="00D142A4" w:rsidRPr="0024045A">
              <w:rPr>
                <w:rFonts w:ascii="Franklin Gothic Medium" w:hAnsi="Franklin Gothic Medium" w:cs="David" w:hint="eastAsia"/>
                <w:b/>
                <w:smallCaps/>
                <w:sz w:val="24"/>
                <w:szCs w:val="24"/>
                <w:rtl/>
              </w:rPr>
              <w:t>וכד</w:t>
            </w:r>
            <w:r w:rsidR="00D142A4" w:rsidRPr="0024045A">
              <w:rPr>
                <w:rFonts w:ascii="Franklin Gothic Medium" w:hAnsi="Franklin Gothic Medium" w:cs="David"/>
                <w:b/>
                <w:smallCaps/>
                <w:sz w:val="24"/>
                <w:szCs w:val="24"/>
                <w:rtl/>
              </w:rPr>
              <w:t>');</w:t>
            </w:r>
          </w:p>
          <w:p w:rsidR="00927F41" w:rsidRPr="00927F41" w:rsidRDefault="00927F41"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sidRPr="00927F41">
              <w:rPr>
                <w:rFonts w:ascii="Franklin Gothic Medium" w:hAnsi="Franklin Gothic Medium" w:cs="David" w:hint="eastAsia"/>
                <w:b/>
                <w:smallCaps/>
                <w:sz w:val="24"/>
                <w:szCs w:val="24"/>
                <w:rtl/>
              </w:rPr>
              <w:t>מומחה</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למקרקעין</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במגזר</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הבדואי</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בנגב</w:t>
            </w:r>
            <w:r>
              <w:rPr>
                <w:rFonts w:ascii="Franklin Gothic Medium" w:hAnsi="Franklin Gothic Medium" w:cs="David" w:hint="cs"/>
                <w:b/>
                <w:smallCaps/>
                <w:sz w:val="24"/>
                <w:szCs w:val="24"/>
                <w:rtl/>
              </w:rPr>
              <w:t>;</w:t>
            </w:r>
          </w:p>
          <w:p w:rsidR="00927F41" w:rsidRDefault="00927F41"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sidRPr="00927F41">
              <w:rPr>
                <w:rFonts w:ascii="Franklin Gothic Medium" w:hAnsi="Franklin Gothic Medium" w:cs="David" w:hint="eastAsia"/>
                <w:b/>
                <w:smallCaps/>
                <w:sz w:val="24"/>
                <w:szCs w:val="24"/>
                <w:rtl/>
              </w:rPr>
              <w:t>יועץ</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משפטי</w:t>
            </w:r>
            <w:r w:rsidRPr="00927F41">
              <w:rPr>
                <w:rFonts w:ascii="Franklin Gothic Medium" w:hAnsi="Franklin Gothic Medium" w:cs="David"/>
                <w:b/>
                <w:smallCaps/>
                <w:sz w:val="24"/>
                <w:szCs w:val="24"/>
                <w:rtl/>
              </w:rPr>
              <w:t xml:space="preserve"> </w:t>
            </w:r>
            <w:r w:rsidR="00903ED1">
              <w:rPr>
                <w:rFonts w:ascii="Franklin Gothic Medium" w:hAnsi="Franklin Gothic Medium" w:cs="David" w:hint="cs"/>
                <w:b/>
                <w:smallCaps/>
                <w:sz w:val="24"/>
                <w:szCs w:val="24"/>
                <w:rtl/>
              </w:rPr>
              <w:t>לתהליך</w:t>
            </w:r>
            <w:r w:rsidRPr="00927F41">
              <w:rPr>
                <w:rFonts w:ascii="Franklin Gothic Medium" w:hAnsi="Franklin Gothic Medium" w:cs="David" w:hint="cs"/>
                <w:b/>
                <w:smallCaps/>
                <w:sz w:val="24"/>
                <w:szCs w:val="24"/>
                <w:rtl/>
              </w:rPr>
              <w:t xml:space="preserve"> התכנון</w:t>
            </w:r>
            <w:r w:rsidR="00903ED1">
              <w:rPr>
                <w:rFonts w:ascii="Franklin Gothic Medium" w:hAnsi="Franklin Gothic Medium" w:cs="David" w:hint="cs"/>
                <w:b/>
                <w:smallCaps/>
                <w:sz w:val="24"/>
                <w:szCs w:val="24"/>
                <w:rtl/>
              </w:rPr>
              <w:t>;</w:t>
            </w:r>
          </w:p>
          <w:p w:rsidR="00903ED1" w:rsidRPr="00927F41" w:rsidRDefault="00903ED1" w:rsidP="00B90D1D">
            <w:pPr>
              <w:pStyle w:val="a3"/>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מרכז תפעול </w:t>
            </w:r>
            <w:proofErr w:type="spellStart"/>
            <w:r>
              <w:rPr>
                <w:rFonts w:ascii="Franklin Gothic Medium" w:hAnsi="Franklin Gothic Medium" w:cs="David" w:hint="cs"/>
                <w:b/>
                <w:smallCaps/>
                <w:sz w:val="24"/>
                <w:szCs w:val="24"/>
                <w:rtl/>
              </w:rPr>
              <w:t>מינהלי</w:t>
            </w:r>
            <w:proofErr w:type="spellEnd"/>
            <w:r>
              <w:rPr>
                <w:rFonts w:ascii="Franklin Gothic Medium" w:hAnsi="Franklin Gothic Medium" w:cs="David" w:hint="cs"/>
                <w:b/>
                <w:smallCaps/>
                <w:sz w:val="24"/>
                <w:szCs w:val="24"/>
                <w:rtl/>
              </w:rPr>
              <w:t>.</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B3338D">
        <w:trPr>
          <w:trHeight w:val="426"/>
        </w:trPr>
        <w:tc>
          <w:tcPr>
            <w:tcW w:w="559" w:type="dxa"/>
          </w:tcPr>
          <w:p w:rsidR="00A5744B" w:rsidRPr="008B1B7F" w:rsidRDefault="00A5744B" w:rsidP="00787ED0">
            <w:pPr>
              <w:spacing w:line="360" w:lineRule="auto"/>
              <w:rPr>
                <w:rFonts w:ascii="Franklin Gothic Medium" w:hAnsi="Franklin Gothic Medium" w:cs="David"/>
                <w:b/>
                <w:bCs/>
                <w:rtl/>
              </w:rPr>
            </w:pPr>
          </w:p>
        </w:tc>
        <w:tc>
          <w:tcPr>
            <w:tcW w:w="1391" w:type="dxa"/>
          </w:tcPr>
          <w:p w:rsidR="00A5744B" w:rsidRPr="008B1B7F" w:rsidRDefault="00A5744B" w:rsidP="00787ED0">
            <w:pPr>
              <w:spacing w:line="360" w:lineRule="auto"/>
              <w:rPr>
                <w:rFonts w:ascii="Franklin Gothic Medium" w:hAnsi="Franklin Gothic Medium" w:cs="David"/>
                <w:b/>
                <w:bCs/>
                <w:rtl/>
              </w:rPr>
            </w:pPr>
          </w:p>
        </w:tc>
        <w:tc>
          <w:tcPr>
            <w:tcW w:w="421"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2" w:type="dxa"/>
          </w:tcPr>
          <w:p w:rsidR="00A5744B" w:rsidRDefault="00D90D03" w:rsidP="0001464B">
            <w:pPr>
              <w:keepLines/>
              <w:widowControl w:val="0"/>
              <w:autoSpaceDE w:val="0"/>
              <w:autoSpaceDN w:val="0"/>
              <w:adjustRightInd w:val="0"/>
              <w:spacing w:before="120" w:line="360" w:lineRule="auto"/>
              <w:ind w:right="79"/>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6236" w:type="dxa"/>
          </w:tcPr>
          <w:p w:rsidR="00A5744B" w:rsidRPr="00DC397B" w:rsidRDefault="00A5744B" w:rsidP="0001464B">
            <w:pPr>
              <w:keepLines/>
              <w:widowControl w:val="0"/>
              <w:autoSpaceDE w:val="0"/>
              <w:autoSpaceDN w:val="0"/>
              <w:adjustRightInd w:val="0"/>
              <w:spacing w:before="120" w:line="360" w:lineRule="auto"/>
              <w:ind w:right="79"/>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על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כל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אנשי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הצוות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המוצע</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להיות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בעלי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אזרחות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ישראלית</w:t>
            </w:r>
            <w:r w:rsidRPr="00730921">
              <w:rPr>
                <w:rFonts w:ascii="Franklin Gothic Medium" w:hAnsi="Franklin Gothic Medium" w:cs="David"/>
                <w:b/>
                <w:smallCaps/>
                <w:sz w:val="24"/>
                <w:szCs w:val="24"/>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4116C6">
        <w:trPr>
          <w:trHeight w:val="284"/>
        </w:trPr>
        <w:tc>
          <w:tcPr>
            <w:tcW w:w="559" w:type="dxa"/>
          </w:tcPr>
          <w:p w:rsidR="00A5744B" w:rsidRPr="008B1B7F" w:rsidRDefault="00A5744B" w:rsidP="00787ED0">
            <w:pPr>
              <w:spacing w:line="360" w:lineRule="auto"/>
              <w:rPr>
                <w:rFonts w:ascii="Franklin Gothic Medium" w:hAnsi="Franklin Gothic Medium" w:cs="David"/>
                <w:b/>
                <w:bCs/>
                <w:rtl/>
              </w:rPr>
            </w:pPr>
          </w:p>
        </w:tc>
        <w:tc>
          <w:tcPr>
            <w:tcW w:w="1391" w:type="dxa"/>
          </w:tcPr>
          <w:p w:rsidR="00A5744B" w:rsidRPr="008B1B7F" w:rsidRDefault="00A5744B" w:rsidP="00787ED0">
            <w:pPr>
              <w:spacing w:line="360" w:lineRule="auto"/>
              <w:rPr>
                <w:rFonts w:ascii="Franklin Gothic Medium" w:hAnsi="Franklin Gothic Medium" w:cs="David"/>
                <w:b/>
                <w:bCs/>
                <w:rtl/>
              </w:rPr>
            </w:pPr>
          </w:p>
        </w:tc>
        <w:tc>
          <w:tcPr>
            <w:tcW w:w="421"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2" w:type="dxa"/>
          </w:tcPr>
          <w:p w:rsidR="00A5744B" w:rsidRDefault="00D90D0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36" w:type="dxa"/>
          </w:tcPr>
          <w:p w:rsidR="00A5744B" w:rsidRDefault="005376B1" w:rsidP="004116C6">
            <w:pPr>
              <w:keepLines/>
              <w:widowControl w:val="0"/>
              <w:autoSpaceDE w:val="0"/>
              <w:autoSpaceDN w:val="0"/>
              <w:adjustRightInd w:val="0"/>
              <w:spacing w:line="360" w:lineRule="auto"/>
              <w:ind w:right="77"/>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לתשומת לב, בדירוג האיכות, </w:t>
            </w:r>
            <w:r w:rsidR="00A5744B" w:rsidRPr="00730921">
              <w:rPr>
                <w:rFonts w:ascii="Franklin Gothic Medium" w:hAnsi="Franklin Gothic Medium" w:cs="David" w:hint="eastAsia"/>
                <w:b/>
                <w:smallCaps/>
                <w:sz w:val="24"/>
                <w:szCs w:val="24"/>
                <w:rtl/>
              </w:rPr>
              <w:t>תינתן</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עדיפות</w:t>
            </w:r>
            <w:r>
              <w:rPr>
                <w:rFonts w:ascii="Franklin Gothic Medium" w:hAnsi="Franklin Gothic Medium" w:cs="David" w:hint="cs"/>
                <w:b/>
                <w:smallCaps/>
                <w:sz w:val="24"/>
                <w:szCs w:val="24"/>
                <w:rtl/>
              </w:rPr>
              <w:t>, בין היתר,</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למומחים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מקרב</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האוכלוסייה</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הבדואית</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ו</w:t>
            </w:r>
            <w:r w:rsidR="00A5744B" w:rsidRPr="00730921">
              <w:rPr>
                <w:rFonts w:ascii="Franklin Gothic Medium" w:hAnsi="Franklin Gothic Medium" w:cs="David"/>
                <w:b/>
                <w:smallCaps/>
                <w:sz w:val="24"/>
                <w:szCs w:val="24"/>
                <w:rtl/>
              </w:rPr>
              <w:t>/</w:t>
            </w:r>
            <w:r w:rsidR="00A5744B" w:rsidRPr="00730921">
              <w:rPr>
                <w:rFonts w:ascii="Franklin Gothic Medium" w:hAnsi="Franklin Gothic Medium" w:cs="David" w:hint="eastAsia"/>
                <w:b/>
                <w:smallCaps/>
                <w:sz w:val="24"/>
                <w:szCs w:val="24"/>
                <w:rtl/>
              </w:rPr>
              <w:t>או</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מומחים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בעלי</w:t>
            </w:r>
            <w:r w:rsidR="00A5744B" w:rsidRPr="00730921">
              <w:rPr>
                <w:rFonts w:ascii="Franklin Gothic Medium" w:hAnsi="Franklin Gothic Medium" w:cs="David"/>
                <w:b/>
                <w:smallCaps/>
                <w:sz w:val="24"/>
                <w:szCs w:val="24"/>
                <w:rtl/>
              </w:rPr>
              <w:t xml:space="preserve"> </w:t>
            </w:r>
            <w:r w:rsidR="00B904FF">
              <w:rPr>
                <w:rFonts w:ascii="Franklin Gothic Medium" w:hAnsi="Franklin Gothic Medium" w:cs="David" w:hint="cs"/>
                <w:b/>
                <w:smallCaps/>
                <w:sz w:val="24"/>
                <w:szCs w:val="24"/>
                <w:rtl/>
              </w:rPr>
              <w:t>ניסיון</w:t>
            </w:r>
            <w:r w:rsidR="00B904FF"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מוכח</w:t>
            </w:r>
            <w:r w:rsidR="00B904FF">
              <w:rPr>
                <w:rFonts w:ascii="Franklin Gothic Medium" w:hAnsi="Franklin Gothic Medium" w:cs="David" w:hint="cs"/>
                <w:b/>
                <w:smallCaps/>
                <w:sz w:val="24"/>
                <w:szCs w:val="24"/>
                <w:rtl/>
              </w:rPr>
              <w:t xml:space="preserve"> בעבודה </w:t>
            </w:r>
            <w:r w:rsidR="00B904FF">
              <w:rPr>
                <w:rFonts w:ascii="Franklin Gothic Medium" w:hAnsi="Franklin Gothic Medium" w:cs="David" w:hint="cs"/>
                <w:b/>
                <w:smallCaps/>
                <w:sz w:val="24"/>
                <w:szCs w:val="24"/>
                <w:rtl/>
              </w:rPr>
              <w:lastRenderedPageBreak/>
              <w:t>הנדרשת</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עם</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המגזר</w:t>
            </w:r>
            <w:r w:rsidR="00A5744B" w:rsidRPr="00730921">
              <w:rPr>
                <w:rFonts w:ascii="Franklin Gothic Medium" w:hAnsi="Franklin Gothic Medium" w:cs="David"/>
                <w:b/>
                <w:smallCaps/>
                <w:sz w:val="24"/>
                <w:szCs w:val="24"/>
                <w:rtl/>
              </w:rPr>
              <w:t xml:space="preserve"> </w:t>
            </w:r>
            <w:r w:rsidR="00A5744B" w:rsidRPr="00730921">
              <w:rPr>
                <w:rFonts w:ascii="Franklin Gothic Medium" w:hAnsi="Franklin Gothic Medium" w:cs="David" w:hint="eastAsia"/>
                <w:b/>
                <w:smallCaps/>
                <w:sz w:val="24"/>
                <w:szCs w:val="24"/>
                <w:rtl/>
              </w:rPr>
              <w:t>הבדואי</w:t>
            </w:r>
            <w:r w:rsidR="00B904FF">
              <w:rPr>
                <w:rFonts w:ascii="Franklin Gothic Medium" w:hAnsi="Franklin Gothic Medium" w:cs="David" w:hint="cs"/>
                <w:b/>
                <w:smallCaps/>
                <w:sz w:val="24"/>
                <w:szCs w:val="24"/>
                <w:rtl/>
              </w:rPr>
              <w:t xml:space="preserve"> בנגב</w:t>
            </w:r>
            <w:r w:rsidR="00A5744B" w:rsidRPr="00730921">
              <w:rPr>
                <w:rFonts w:ascii="Franklin Gothic Medium" w:hAnsi="Franklin Gothic Medium" w:cs="David"/>
                <w:b/>
                <w:smallCaps/>
                <w:sz w:val="24"/>
                <w:szCs w:val="24"/>
                <w:rtl/>
              </w:rPr>
              <w:t>.</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B3338D">
        <w:trPr>
          <w:trHeight w:val="262"/>
        </w:trPr>
        <w:tc>
          <w:tcPr>
            <w:tcW w:w="9029" w:type="dxa"/>
            <w:gridSpan w:val="5"/>
          </w:tcPr>
          <w:p w:rsidR="00A5744B" w:rsidRDefault="00A5744B" w:rsidP="00787ED0">
            <w:pPr>
              <w:pStyle w:val="1"/>
              <w:outlineLvl w:val="0"/>
              <w:rPr>
                <w:rFonts w:asciiTheme="minorHAnsi" w:hAnsiTheme="minorHAnsi" w:cstheme="minorBidi"/>
                <w:sz w:val="22"/>
                <w:szCs w:val="22"/>
                <w:rtl/>
              </w:rPr>
            </w:pPr>
            <w:bookmarkStart w:id="18" w:name="_Toc402298879"/>
            <w:bookmarkStart w:id="19" w:name="_Toc406104205"/>
            <w:r w:rsidRPr="00191B1E">
              <w:rPr>
                <w:rFonts w:hint="eastAsia"/>
                <w:rtl/>
              </w:rPr>
              <w:lastRenderedPageBreak/>
              <w:t>דרישות</w:t>
            </w:r>
            <w:r w:rsidRPr="00191B1E">
              <w:rPr>
                <w:rtl/>
              </w:rPr>
              <w:t xml:space="preserve"> </w:t>
            </w:r>
            <w:r w:rsidRPr="00191B1E">
              <w:rPr>
                <w:rFonts w:hint="eastAsia"/>
                <w:rtl/>
              </w:rPr>
              <w:t>סף</w:t>
            </w:r>
            <w:r w:rsidRPr="00191B1E">
              <w:rPr>
                <w:rtl/>
              </w:rPr>
              <w:t xml:space="preserve"> </w:t>
            </w:r>
            <w:r>
              <w:rPr>
                <w:rFonts w:hint="cs"/>
                <w:rtl/>
              </w:rPr>
              <w:t>לצוות המומחים</w:t>
            </w:r>
            <w:bookmarkStart w:id="20" w:name="_Toc402298834"/>
            <w:bookmarkStart w:id="21" w:name="_Toc402298880"/>
            <w:bookmarkStart w:id="22" w:name="_Toc402298978"/>
            <w:bookmarkStart w:id="23" w:name="_Toc402299068"/>
            <w:bookmarkStart w:id="24" w:name="_Toc402299120"/>
            <w:bookmarkStart w:id="25" w:name="_Toc402298881"/>
            <w:bookmarkEnd w:id="18"/>
            <w:bookmarkEnd w:id="19"/>
            <w:bookmarkEnd w:id="20"/>
            <w:bookmarkEnd w:id="21"/>
            <w:bookmarkEnd w:id="22"/>
            <w:bookmarkEnd w:id="23"/>
            <w:bookmarkEnd w:id="24"/>
            <w:bookmarkEnd w:id="25"/>
          </w:p>
        </w:tc>
        <w:tc>
          <w:tcPr>
            <w:tcW w:w="426" w:type="dxa"/>
            <w:vMerge w:val="restart"/>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B3338D">
        <w:trPr>
          <w:trHeight w:val="500"/>
        </w:trPr>
        <w:tc>
          <w:tcPr>
            <w:tcW w:w="9029" w:type="dxa"/>
            <w:gridSpan w:val="5"/>
            <w:vAlign w:val="bottom"/>
          </w:tcPr>
          <w:p w:rsidR="001D3949" w:rsidRDefault="00A5744B" w:rsidP="00954AD6">
            <w:pPr>
              <w:spacing w:line="360" w:lineRule="auto"/>
              <w:jc w:val="both"/>
              <w:rPr>
                <w:rFonts w:ascii="Franklin Gothic Medium" w:hAnsi="Franklin Gothic Medium" w:cs="David"/>
                <w:b/>
                <w:smallCaps/>
                <w:sz w:val="24"/>
                <w:szCs w:val="24"/>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EB13A7">
              <w:rPr>
                <w:rFonts w:ascii="Franklin Gothic Medium" w:hAnsi="Franklin Gothic Medium" w:cs="David" w:hint="eastAsia"/>
                <w:bCs/>
                <w:smallCaps/>
                <w:sz w:val="24"/>
                <w:szCs w:val="24"/>
                <w:rtl/>
              </w:rPr>
              <w:t>בנספח</w:t>
            </w:r>
            <w:r w:rsidRPr="00EB13A7">
              <w:rPr>
                <w:rFonts w:ascii="Franklin Gothic Medium" w:hAnsi="Franklin Gothic Medium" w:cs="David"/>
                <w:bCs/>
                <w:smallCaps/>
                <w:sz w:val="24"/>
                <w:szCs w:val="24"/>
                <w:rtl/>
              </w:rPr>
              <w:t xml:space="preserve"> </w:t>
            </w:r>
            <w:r w:rsidR="00954AD6">
              <w:rPr>
                <w:rFonts w:ascii="Franklin Gothic Medium" w:hAnsi="Franklin Gothic Medium" w:cs="David" w:hint="cs"/>
                <w:bCs/>
                <w:smallCaps/>
                <w:sz w:val="24"/>
                <w:szCs w:val="24"/>
                <w:rtl/>
              </w:rPr>
              <w:t>8</w:t>
            </w:r>
            <w:r w:rsidR="00AC2169"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w:t>
            </w:r>
            <w:r>
              <w:rPr>
                <w:rFonts w:ascii="Franklin Gothic Medium" w:hAnsi="Franklin Gothic Medium" w:cs="David" w:hint="cs"/>
                <w:b/>
                <w:smallCaps/>
                <w:sz w:val="24"/>
                <w:szCs w:val="24"/>
                <w:rtl/>
              </w:rPr>
              <w:t>דרישות</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sidRPr="001D3949">
              <w:rPr>
                <w:rFonts w:ascii="Franklin Gothic Medium" w:hAnsi="Franklin Gothic Medium" w:cs="David" w:hint="cs"/>
                <w:b/>
                <w:smallCaps/>
                <w:sz w:val="24"/>
                <w:szCs w:val="24"/>
                <w:u w:val="single"/>
                <w:rtl/>
              </w:rPr>
              <w:t>לגבי כל אחד מחברי הצוות</w:t>
            </w:r>
            <w:r>
              <w:rPr>
                <w:rFonts w:ascii="Franklin Gothic Medium" w:hAnsi="Franklin Gothic Medium" w:cs="David" w:hint="cs"/>
                <w:b/>
                <w:smallCaps/>
                <w:sz w:val="24"/>
                <w:szCs w:val="24"/>
                <w:rtl/>
              </w:rPr>
              <w:t xml:space="preserve"> המפורטים להלן</w:t>
            </w:r>
            <w:r w:rsidR="0087200A" w:rsidRPr="0087200A">
              <w:rPr>
                <w:rFonts w:ascii="Franklin Gothic Medium" w:hAnsi="Franklin Gothic Medium" w:cs="David" w:hint="cs"/>
                <w:b/>
                <w:smallCaps/>
                <w:sz w:val="24"/>
                <w:szCs w:val="24"/>
                <w:rtl/>
              </w:rPr>
              <w:t xml:space="preserve">. </w:t>
            </w:r>
          </w:p>
          <w:p w:rsidR="00A5744B" w:rsidRDefault="0087200A" w:rsidP="0087200A">
            <w:pPr>
              <w:spacing w:line="360" w:lineRule="auto"/>
              <w:jc w:val="both"/>
              <w:rPr>
                <w:color w:val="000000"/>
                <w:rtl/>
              </w:rPr>
            </w:pPr>
            <w:r w:rsidRPr="0087200A">
              <w:rPr>
                <w:rFonts w:ascii="Franklin Gothic Medium" w:hAnsi="Franklin Gothic Medium" w:cs="David" w:hint="cs"/>
                <w:b/>
                <w:smallCaps/>
                <w:sz w:val="24"/>
                <w:szCs w:val="24"/>
                <w:rtl/>
              </w:rPr>
              <w:t xml:space="preserve">נדרש למלא את </w:t>
            </w:r>
            <w:r w:rsidRPr="0087200A">
              <w:rPr>
                <w:rFonts w:ascii="Franklin Gothic Medium" w:hAnsi="Franklin Gothic Medium" w:cs="David" w:hint="cs"/>
                <w:bCs/>
                <w:smallCaps/>
                <w:sz w:val="24"/>
                <w:szCs w:val="24"/>
                <w:rtl/>
              </w:rPr>
              <w:t xml:space="preserve">נספח 12 </w:t>
            </w:r>
            <w:r>
              <w:rPr>
                <w:rFonts w:ascii="Franklin Gothic Medium" w:hAnsi="Franklin Gothic Medium" w:cs="David" w:hint="cs"/>
                <w:b/>
                <w:smallCaps/>
                <w:sz w:val="24"/>
                <w:szCs w:val="24"/>
                <w:rtl/>
              </w:rPr>
              <w:t xml:space="preserve">ולצרף מסמכים התומכים בהצגת מילוי דרישות הסף, </w:t>
            </w:r>
            <w:r w:rsidRPr="001D3949">
              <w:rPr>
                <w:rFonts w:ascii="Franklin Gothic Medium" w:hAnsi="Franklin Gothic Medium" w:cs="David" w:hint="cs"/>
                <w:b/>
                <w:smallCaps/>
                <w:sz w:val="24"/>
                <w:szCs w:val="24"/>
                <w:u w:val="single"/>
                <w:rtl/>
              </w:rPr>
              <w:t>לגבי כל מומחה בנפרד.</w:t>
            </w:r>
          </w:p>
        </w:tc>
        <w:tc>
          <w:tcPr>
            <w:tcW w:w="426" w:type="dxa"/>
            <w:vMerge/>
          </w:tcPr>
          <w:p w:rsidR="00A5744B" w:rsidRPr="008B1B7F" w:rsidRDefault="00A5744B" w:rsidP="00787ED0">
            <w:pPr>
              <w:spacing w:line="360" w:lineRule="auto"/>
              <w:jc w:val="both"/>
              <w:rPr>
                <w:rFonts w:ascii="Franklin Gothic Medium" w:hAnsi="Franklin Gothic Medium" w:cs="David"/>
                <w:rtl/>
              </w:rPr>
            </w:pPr>
          </w:p>
        </w:tc>
      </w:tr>
      <w:tr w:rsidR="00A5744B" w:rsidRPr="002D5056" w:rsidTr="00B3338D">
        <w:trPr>
          <w:trHeight w:val="6045"/>
        </w:trPr>
        <w:tc>
          <w:tcPr>
            <w:tcW w:w="559" w:type="dxa"/>
          </w:tcPr>
          <w:p w:rsidR="00A5744B" w:rsidRPr="008B1B7F" w:rsidDel="00CB1DB1" w:rsidRDefault="00A5744B" w:rsidP="00787ED0">
            <w:pPr>
              <w:spacing w:line="360" w:lineRule="auto"/>
              <w:rPr>
                <w:rFonts w:ascii="Franklin Gothic Medium" w:hAnsi="Franklin Gothic Medium" w:cs="David"/>
                <w:b/>
                <w:bCs/>
                <w:rtl/>
              </w:rPr>
            </w:pPr>
          </w:p>
        </w:tc>
        <w:tc>
          <w:tcPr>
            <w:tcW w:w="1391" w:type="dxa"/>
          </w:tcPr>
          <w:p w:rsidR="00A5744B" w:rsidRPr="002D5056" w:rsidRDefault="00A5744B" w:rsidP="00787ED0">
            <w:pPr>
              <w:spacing w:line="360" w:lineRule="auto"/>
              <w:rPr>
                <w:rFonts w:ascii="Franklin Gothic Medium" w:hAnsi="Franklin Gothic Medium" w:cs="David"/>
                <w:b/>
                <w:bCs/>
                <w:rtl/>
              </w:rPr>
            </w:pPr>
          </w:p>
        </w:tc>
        <w:tc>
          <w:tcPr>
            <w:tcW w:w="421"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22" w:type="dxa"/>
          </w:tcPr>
          <w:p w:rsidR="00A5744B" w:rsidRPr="002D5056" w:rsidRDefault="00A5744B" w:rsidP="00B3338D">
            <w:pPr>
              <w:spacing w:line="360" w:lineRule="auto"/>
              <w:jc w:val="both"/>
              <w:rPr>
                <w:rFonts w:ascii="Franklin Gothic Medium" w:hAnsi="Franklin Gothic Medium" w:cs="David"/>
                <w:b/>
                <w:bCs/>
                <w:sz w:val="24"/>
                <w:szCs w:val="24"/>
                <w:rtl/>
              </w:rPr>
            </w:pPr>
          </w:p>
        </w:tc>
        <w:tc>
          <w:tcPr>
            <w:tcW w:w="6236" w:type="dxa"/>
          </w:tcPr>
          <w:p w:rsidR="00237154" w:rsidRPr="00237154" w:rsidRDefault="00C50105"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Pr>
                <w:rFonts w:ascii="Franklin Gothic Medium" w:hAnsi="Franklin Gothic Medium" w:cs="David" w:hint="cs"/>
                <w:bCs/>
                <w:smallCaps/>
                <w:sz w:val="24"/>
                <w:szCs w:val="24"/>
                <w:rtl/>
              </w:rPr>
              <w:t>ראש</w:t>
            </w:r>
            <w:r w:rsidR="00237154" w:rsidRPr="00237154">
              <w:rPr>
                <w:rFonts w:ascii="Franklin Gothic Medium" w:hAnsi="Franklin Gothic Medium" w:cs="David" w:hint="cs"/>
                <w:bCs/>
                <w:smallCaps/>
                <w:sz w:val="24"/>
                <w:szCs w:val="24"/>
                <w:rtl/>
              </w:rPr>
              <w:t xml:space="preserve"> צוות התכנון</w:t>
            </w:r>
          </w:p>
          <w:p w:rsidR="00C50105" w:rsidRDefault="00C50105" w:rsidP="00B3338D">
            <w:pPr>
              <w:keepLines/>
              <w:widowControl w:val="0"/>
              <w:autoSpaceDE w:val="0"/>
              <w:autoSpaceDN w:val="0"/>
              <w:adjustRightInd w:val="0"/>
              <w:spacing w:line="360" w:lineRule="auto"/>
              <w:jc w:val="both"/>
              <w:rPr>
                <w:rFonts w:ascii="Franklin Gothic Medium" w:hAnsi="Franklin Gothic Medium" w:cs="David"/>
                <w:b/>
                <w:smallCaps/>
                <w:sz w:val="24"/>
                <w:szCs w:val="24"/>
                <w:rtl/>
              </w:rPr>
            </w:pPr>
            <w:r w:rsidRPr="00C50105">
              <w:rPr>
                <w:rFonts w:ascii="Franklin Gothic Medium" w:hAnsi="Franklin Gothic Medium" w:cs="David" w:hint="cs"/>
                <w:b/>
                <w:smallCaps/>
                <w:sz w:val="24"/>
                <w:szCs w:val="24"/>
                <w:rtl/>
              </w:rPr>
              <w:t xml:space="preserve">האחראי כלפי המשרד יהיה </w:t>
            </w:r>
            <w:r w:rsidRPr="00C50105">
              <w:rPr>
                <w:rFonts w:ascii="Franklin Gothic Medium" w:hAnsi="Franklin Gothic Medium" w:cs="David"/>
                <w:b/>
                <w:smallCaps/>
                <w:sz w:val="24"/>
                <w:szCs w:val="24"/>
                <w:rtl/>
              </w:rPr>
              <w:t>ראש צוות התכנון</w:t>
            </w:r>
            <w:r>
              <w:rPr>
                <w:rFonts w:ascii="Franklin Gothic Medium" w:hAnsi="Franklin Gothic Medium" w:cs="David" w:hint="cs"/>
                <w:b/>
                <w:smallCaps/>
                <w:sz w:val="24"/>
                <w:szCs w:val="24"/>
                <w:rtl/>
              </w:rPr>
              <w:t>.</w:t>
            </w:r>
          </w:p>
          <w:p w:rsidR="00C50105" w:rsidRPr="002D5056" w:rsidRDefault="00C50105"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C50105" w:rsidRPr="00C50105" w:rsidRDefault="00C50105" w:rsidP="00B90D1D">
            <w:pPr>
              <w:pStyle w:val="a3"/>
              <w:keepLines/>
              <w:widowControl w:val="0"/>
              <w:numPr>
                <w:ilvl w:val="0"/>
                <w:numId w:val="35"/>
              </w:numPr>
              <w:autoSpaceDE w:val="0"/>
              <w:autoSpaceDN w:val="0"/>
              <w:adjustRightInd w:val="0"/>
              <w:spacing w:line="360" w:lineRule="auto"/>
              <w:jc w:val="both"/>
              <w:rPr>
                <w:rFonts w:ascii="Franklin Gothic Medium" w:hAnsi="Franklin Gothic Medium" w:cs="David"/>
                <w:b/>
                <w:smallCaps/>
                <w:sz w:val="24"/>
                <w:szCs w:val="24"/>
                <w:rtl/>
              </w:rPr>
            </w:pPr>
            <w:r w:rsidRPr="00C50105">
              <w:rPr>
                <w:rFonts w:ascii="Franklin Gothic Medium" w:hAnsi="Franklin Gothic Medium" w:cs="David" w:hint="cs"/>
                <w:b/>
                <w:smallCaps/>
                <w:sz w:val="24"/>
                <w:szCs w:val="24"/>
                <w:rtl/>
              </w:rPr>
              <w:t xml:space="preserve">אדריכל רשום או </w:t>
            </w:r>
            <w:r>
              <w:rPr>
                <w:rFonts w:ascii="Franklin Gothic Medium" w:hAnsi="Franklin Gothic Medium" w:cs="David" w:hint="cs"/>
                <w:b/>
                <w:smallCaps/>
                <w:sz w:val="24"/>
                <w:szCs w:val="24"/>
                <w:rtl/>
              </w:rPr>
              <w:t xml:space="preserve">אקדמאי </w:t>
            </w:r>
            <w:r w:rsidRPr="00C50105">
              <w:rPr>
                <w:rFonts w:ascii="Franklin Gothic Medium" w:hAnsi="Franklin Gothic Medium" w:cs="David" w:hint="cs"/>
                <w:b/>
                <w:smallCaps/>
                <w:sz w:val="24"/>
                <w:szCs w:val="24"/>
                <w:rtl/>
              </w:rPr>
              <w:t xml:space="preserve">בעל תואר שני </w:t>
            </w:r>
            <w:r w:rsidR="006106CD">
              <w:rPr>
                <w:rFonts w:ascii="Franklin Gothic Medium" w:hAnsi="Franklin Gothic Medium" w:cs="David" w:hint="cs"/>
                <w:b/>
                <w:smallCaps/>
                <w:sz w:val="24"/>
                <w:szCs w:val="24"/>
                <w:rtl/>
              </w:rPr>
              <w:t>בת</w:t>
            </w:r>
            <w:r w:rsidRPr="00C50105">
              <w:rPr>
                <w:rFonts w:ascii="Franklin Gothic Medium" w:hAnsi="Franklin Gothic Medium" w:cs="David" w:hint="cs"/>
                <w:b/>
                <w:smallCaps/>
                <w:sz w:val="24"/>
                <w:szCs w:val="24"/>
                <w:rtl/>
              </w:rPr>
              <w:t>כנון ערים ואזורים.</w:t>
            </w:r>
          </w:p>
          <w:p w:rsidR="00C50105" w:rsidRPr="00C50105" w:rsidRDefault="00C50105" w:rsidP="00B90D1D">
            <w:pPr>
              <w:pStyle w:val="a3"/>
              <w:keepLines/>
              <w:widowControl w:val="0"/>
              <w:numPr>
                <w:ilvl w:val="0"/>
                <w:numId w:val="35"/>
              </w:numPr>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ה</w:t>
            </w:r>
            <w:r w:rsidRPr="00C50105">
              <w:rPr>
                <w:rFonts w:ascii="Franklin Gothic Medium" w:hAnsi="Franklin Gothic Medium" w:cs="David" w:hint="cs"/>
                <w:b/>
                <w:smallCaps/>
                <w:sz w:val="24"/>
                <w:szCs w:val="24"/>
                <w:rtl/>
              </w:rPr>
              <w:t>כרות טובה עם חוק התכנון והבנייה</w:t>
            </w:r>
            <w:r>
              <w:rPr>
                <w:rFonts w:ascii="Franklin Gothic Medium" w:hAnsi="Franklin Gothic Medium" w:cs="David" w:hint="cs"/>
                <w:b/>
                <w:smallCaps/>
                <w:sz w:val="24"/>
                <w:szCs w:val="24"/>
                <w:rtl/>
              </w:rPr>
              <w:t xml:space="preserve"> וניסיון </w:t>
            </w:r>
            <w:r w:rsidR="001D3949">
              <w:rPr>
                <w:rFonts w:ascii="Franklin Gothic Medium" w:hAnsi="Franklin Gothic Medium" w:cs="David" w:hint="cs"/>
                <w:b/>
                <w:smallCaps/>
                <w:sz w:val="24"/>
                <w:szCs w:val="24"/>
                <w:rtl/>
              </w:rPr>
              <w:t xml:space="preserve">מוכח </w:t>
            </w:r>
            <w:r>
              <w:rPr>
                <w:rFonts w:ascii="Franklin Gothic Medium" w:hAnsi="Franklin Gothic Medium" w:cs="David" w:hint="cs"/>
                <w:b/>
                <w:smallCaps/>
                <w:sz w:val="24"/>
                <w:szCs w:val="24"/>
                <w:rtl/>
              </w:rPr>
              <w:t>ב</w:t>
            </w:r>
            <w:r w:rsidR="00116022">
              <w:rPr>
                <w:rFonts w:ascii="Franklin Gothic Medium" w:hAnsi="Franklin Gothic Medium" w:cs="David" w:hint="cs"/>
                <w:b/>
                <w:smallCaps/>
                <w:sz w:val="24"/>
                <w:szCs w:val="24"/>
                <w:rtl/>
              </w:rPr>
              <w:t xml:space="preserve">ניהול </w:t>
            </w:r>
            <w:r w:rsidR="00D93548">
              <w:rPr>
                <w:rFonts w:ascii="Franklin Gothic Medium" w:hAnsi="Franklin Gothic Medium" w:cs="David" w:hint="cs"/>
                <w:b/>
                <w:smallCaps/>
                <w:sz w:val="24"/>
                <w:szCs w:val="24"/>
                <w:rtl/>
              </w:rPr>
              <w:t>וב</w:t>
            </w:r>
            <w:r>
              <w:rPr>
                <w:rFonts w:ascii="Franklin Gothic Medium" w:hAnsi="Franklin Gothic Medium" w:cs="David" w:hint="cs"/>
                <w:b/>
                <w:smallCaps/>
                <w:sz w:val="24"/>
                <w:szCs w:val="24"/>
                <w:rtl/>
              </w:rPr>
              <w:t>הכנת תכניות מתאר ברמה מחוזית ו/או לאומית</w:t>
            </w:r>
            <w:r w:rsidRPr="00C50105">
              <w:rPr>
                <w:rFonts w:ascii="Franklin Gothic Medium" w:hAnsi="Franklin Gothic Medium" w:cs="David" w:hint="cs"/>
                <w:b/>
                <w:smallCaps/>
                <w:sz w:val="24"/>
                <w:szCs w:val="24"/>
                <w:rtl/>
              </w:rPr>
              <w:t>.</w:t>
            </w:r>
          </w:p>
          <w:p w:rsidR="00237154" w:rsidRPr="002D5056" w:rsidRDefault="00237154" w:rsidP="00B90D1D">
            <w:pPr>
              <w:pStyle w:val="a3"/>
              <w:keepLines/>
              <w:widowControl w:val="0"/>
              <w:numPr>
                <w:ilvl w:val="0"/>
                <w:numId w:val="35"/>
              </w:numPr>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Pr="002D5056">
              <w:rPr>
                <w:rFonts w:ascii="Franklin Gothic Medium" w:hAnsi="Franklin Gothic Medium" w:cs="David"/>
                <w:b/>
                <w:smallCaps/>
                <w:sz w:val="24"/>
                <w:szCs w:val="24"/>
                <w:rtl/>
              </w:rPr>
              <w:t xml:space="preserve"> </w:t>
            </w:r>
            <w:r w:rsidR="001D3949">
              <w:rPr>
                <w:rFonts w:ascii="Franklin Gothic Medium" w:hAnsi="Franklin Gothic Medium" w:cs="David" w:hint="cs"/>
                <w:b/>
                <w:smallCaps/>
                <w:sz w:val="24"/>
                <w:szCs w:val="24"/>
                <w:rtl/>
              </w:rPr>
              <w:t xml:space="preserve">מוכח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006106CD">
              <w:rPr>
                <w:rFonts w:ascii="Franklin Gothic Medium" w:hAnsi="Franklin Gothic Medium" w:cs="David" w:hint="cs"/>
                <w:b/>
                <w:smallCaps/>
                <w:sz w:val="24"/>
                <w:szCs w:val="24"/>
                <w:rtl/>
              </w:rPr>
              <w:t>5</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ב</w:t>
            </w:r>
            <w:r w:rsidR="007E2451">
              <w:rPr>
                <w:rFonts w:ascii="Franklin Gothic Medium" w:hAnsi="Franklin Gothic Medium" w:cs="David" w:hint="cs"/>
                <w:b/>
                <w:smallCaps/>
                <w:sz w:val="24"/>
                <w:szCs w:val="24"/>
                <w:rtl/>
              </w:rPr>
              <w:t>-10</w:t>
            </w:r>
            <w:r w:rsidRPr="002D5056">
              <w:rPr>
                <w:rFonts w:ascii="Franklin Gothic Medium" w:hAnsi="Franklin Gothic Medium" w:cs="David" w:hint="cs"/>
                <w:b/>
                <w:smallCaps/>
                <w:sz w:val="24"/>
                <w:szCs w:val="24"/>
                <w:rtl/>
              </w:rPr>
              <w:t xml:space="preserve"> השנים האחרונות (2005 </w:t>
            </w:r>
            <w:r w:rsidRPr="002D5056">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 </w:t>
            </w:r>
            <w:r w:rsidRPr="002D5056">
              <w:rPr>
                <w:rFonts w:ascii="Franklin Gothic Medium" w:hAnsi="Franklin Gothic Medium" w:cs="David" w:hint="eastAsia"/>
                <w:b/>
                <w:smallCaps/>
                <w:sz w:val="24"/>
                <w:szCs w:val="24"/>
                <w:rtl/>
              </w:rPr>
              <w:t>כמנהל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צוותי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תכנון</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רב</w:t>
            </w:r>
            <w:r w:rsidRPr="002D5056">
              <w:rPr>
                <w:rFonts w:ascii="Franklin Gothic Medium" w:hAnsi="Franklin Gothic Medium" w:cs="David" w:hint="cs"/>
                <w:b/>
                <w:smallCaps/>
                <w:sz w:val="24"/>
                <w:szCs w:val="24"/>
                <w:rtl/>
              </w:rPr>
              <w:t>-</w:t>
            </w:r>
            <w:r w:rsidRPr="002D5056">
              <w:rPr>
                <w:rFonts w:ascii="Franklin Gothic Medium" w:hAnsi="Franklin Gothic Medium" w:cs="David" w:hint="eastAsia"/>
                <w:b/>
                <w:smallCaps/>
                <w:sz w:val="24"/>
                <w:szCs w:val="24"/>
                <w:rtl/>
              </w:rPr>
              <w:t>תחומיים</w:t>
            </w:r>
            <w:r w:rsidR="00C50105">
              <w:rPr>
                <w:rFonts w:ascii="Franklin Gothic Medium" w:hAnsi="Franklin Gothic Medium" w:cs="David" w:hint="cs"/>
                <w:b/>
                <w:smallCaps/>
                <w:sz w:val="24"/>
                <w:szCs w:val="24"/>
                <w:rtl/>
              </w:rPr>
              <w:t>.</w:t>
            </w:r>
          </w:p>
          <w:p w:rsidR="00237154" w:rsidRDefault="00237154" w:rsidP="00B90D1D">
            <w:pPr>
              <w:pStyle w:val="a3"/>
              <w:keepLines/>
              <w:widowControl w:val="0"/>
              <w:numPr>
                <w:ilvl w:val="0"/>
                <w:numId w:val="35"/>
              </w:numPr>
              <w:autoSpaceDE w:val="0"/>
              <w:autoSpaceDN w:val="0"/>
              <w:adjustRightInd w:val="0"/>
              <w:spacing w:line="360" w:lineRule="auto"/>
              <w:ind w:left="350" w:hanging="350"/>
              <w:jc w:val="both"/>
              <w:rPr>
                <w:rFonts w:ascii="Franklin Gothic Medium" w:hAnsi="Franklin Gothic Medium" w:cs="David"/>
                <w:b/>
                <w:smallCaps/>
                <w:sz w:val="24"/>
                <w:szCs w:val="24"/>
              </w:rPr>
            </w:pPr>
            <w:r w:rsidRPr="002D5056">
              <w:rPr>
                <w:rFonts w:ascii="Franklin Gothic Medium" w:hAnsi="Franklin Gothic Medium" w:cs="David" w:hint="cs"/>
                <w:b/>
                <w:smallCaps/>
                <w:sz w:val="24"/>
                <w:szCs w:val="24"/>
                <w:rtl/>
              </w:rPr>
              <w:t>זמינות מלאה לביצוע ההתחייבויות עפ"י המכרז</w:t>
            </w:r>
            <w:r w:rsidR="00D90D03">
              <w:rPr>
                <w:rFonts w:ascii="Franklin Gothic Medium" w:hAnsi="Franklin Gothic Medium" w:cs="David" w:hint="cs"/>
                <w:b/>
                <w:smallCaps/>
                <w:sz w:val="24"/>
                <w:szCs w:val="24"/>
                <w:rtl/>
              </w:rPr>
              <w:t xml:space="preserve"> - </w:t>
            </w:r>
            <w:r w:rsidR="00D90D03">
              <w:rPr>
                <w:rFonts w:cs="David" w:hint="cs"/>
                <w:sz w:val="24"/>
                <w:szCs w:val="24"/>
                <w:rtl/>
              </w:rPr>
              <w:t>לכל משימה ודרישה שיציג המזמין, עד 180 שעות בחודש</w:t>
            </w:r>
            <w:r w:rsidRPr="002D5056">
              <w:rPr>
                <w:rFonts w:ascii="Franklin Gothic Medium" w:hAnsi="Franklin Gothic Medium" w:cs="David" w:hint="cs"/>
                <w:b/>
                <w:smallCaps/>
                <w:sz w:val="24"/>
                <w:szCs w:val="24"/>
                <w:rtl/>
              </w:rPr>
              <w:t>.</w:t>
            </w:r>
          </w:p>
          <w:p w:rsidR="00C50105" w:rsidRPr="002D5056" w:rsidRDefault="00C50105"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00911307">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A5744B" w:rsidRDefault="00C50105" w:rsidP="00B3338D">
            <w:pPr>
              <w:keepLines/>
              <w:widowControl w:val="0"/>
              <w:autoSpaceDE w:val="0"/>
              <w:autoSpaceDN w:val="0"/>
              <w:adjustRightInd w:val="0"/>
              <w:spacing w:line="360" w:lineRule="auto"/>
              <w:jc w:val="both"/>
              <w:rPr>
                <w:rFonts w:ascii="Franklin Gothic Medium" w:hAnsi="Franklin Gothic Medium" w:cs="David"/>
                <w:b/>
                <w:smallCaps/>
                <w:color w:val="000000"/>
                <w:kern w:val="22"/>
                <w:sz w:val="24"/>
                <w:szCs w:val="24"/>
                <w:rtl/>
              </w:rPr>
            </w:pPr>
            <w:r w:rsidRPr="00C50105">
              <w:rPr>
                <w:rFonts w:ascii="Franklin Gothic Medium" w:hAnsi="Franklin Gothic Medium" w:cs="David" w:hint="eastAsia"/>
                <w:b/>
                <w:smallCaps/>
                <w:sz w:val="24"/>
                <w:szCs w:val="24"/>
                <w:rtl/>
              </w:rPr>
              <w:t>ניהול</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ואחריות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כוללת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לכל</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תהליך התכנון,</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לרבות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ניהול צוות רב-תחומי ו</w:t>
            </w:r>
            <w:r w:rsidRPr="00C50105">
              <w:rPr>
                <w:rFonts w:ascii="Franklin Gothic Medium" w:hAnsi="Franklin Gothic Medium" w:cs="David" w:hint="eastAsia"/>
                <w:b/>
                <w:smallCaps/>
                <w:sz w:val="24"/>
                <w:szCs w:val="24"/>
                <w:rtl/>
              </w:rPr>
              <w:t>הנחי</w:t>
            </w:r>
            <w:r w:rsidRPr="00C50105">
              <w:rPr>
                <w:rFonts w:ascii="Franklin Gothic Medium" w:hAnsi="Franklin Gothic Medium" w:cs="David" w:hint="cs"/>
                <w:b/>
                <w:smallCaps/>
                <w:sz w:val="24"/>
                <w:szCs w:val="24"/>
                <w:rtl/>
              </w:rPr>
              <w:t>י</w:t>
            </w:r>
            <w:r w:rsidRPr="00C50105">
              <w:rPr>
                <w:rFonts w:ascii="Franklin Gothic Medium" w:hAnsi="Franklin Gothic Medium" w:cs="David" w:hint="eastAsia"/>
                <w:b/>
                <w:smallCaps/>
                <w:sz w:val="24"/>
                <w:szCs w:val="24"/>
                <w:rtl/>
              </w:rPr>
              <w:t>ת</w:t>
            </w:r>
            <w:r w:rsidRPr="00C50105">
              <w:rPr>
                <w:rFonts w:ascii="Franklin Gothic Medium" w:hAnsi="Franklin Gothic Medium" w:cs="David" w:hint="cs"/>
                <w:b/>
                <w:smallCaps/>
                <w:sz w:val="24"/>
                <w:szCs w:val="24"/>
                <w:rtl/>
              </w:rPr>
              <w:t>ו. איש קשר לאחראי</w:t>
            </w:r>
            <w:r w:rsidR="008530E1">
              <w:rPr>
                <w:rFonts w:ascii="Franklin Gothic Medium" w:hAnsi="Franklin Gothic Medium" w:cs="David" w:hint="cs"/>
                <w:b/>
                <w:smallCaps/>
                <w:sz w:val="24"/>
                <w:szCs w:val="24"/>
                <w:rtl/>
              </w:rPr>
              <w:t>ת המקצועית</w:t>
            </w:r>
            <w:r w:rsidRPr="00C50105">
              <w:rPr>
                <w:rFonts w:ascii="Franklin Gothic Medium" w:hAnsi="Franklin Gothic Medium" w:cs="David" w:hint="cs"/>
                <w:b/>
                <w:smallCaps/>
                <w:sz w:val="24"/>
                <w:szCs w:val="24"/>
                <w:rtl/>
              </w:rPr>
              <w:t xml:space="preserve"> מטעם המשרד ולרשויות הרלבנטיות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השתתפות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בדיונים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 xml:space="preserve">דיווחים שוטפים, </w:t>
            </w:r>
            <w:r w:rsidRPr="00C50105">
              <w:rPr>
                <w:rFonts w:ascii="Franklin Gothic Medium" w:hAnsi="Franklin Gothic Medium" w:cs="David" w:hint="eastAsia"/>
                <w:b/>
                <w:smallCaps/>
                <w:sz w:val="24"/>
                <w:szCs w:val="24"/>
                <w:rtl/>
              </w:rPr>
              <w:t>אישורי</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חשבונות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כתיבת חוות דעת, תכניות עבודה ודוחות התקדמות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אחריות ל</w:t>
            </w:r>
            <w:r w:rsidRPr="00C50105">
              <w:rPr>
                <w:rFonts w:ascii="Franklin Gothic Medium" w:hAnsi="Franklin Gothic Medium" w:cs="David" w:hint="eastAsia"/>
                <w:b/>
                <w:smallCaps/>
                <w:sz w:val="24"/>
                <w:szCs w:val="24"/>
                <w:rtl/>
              </w:rPr>
              <w:t>ר</w:t>
            </w:r>
            <w:r w:rsidRPr="00C50105">
              <w:rPr>
                <w:rFonts w:ascii="Franklin Gothic Medium" w:hAnsi="Franklin Gothic Medium" w:cs="David" w:hint="cs"/>
                <w:b/>
                <w:smallCaps/>
                <w:sz w:val="24"/>
                <w:szCs w:val="24"/>
                <w:rtl/>
              </w:rPr>
              <w:t>י</w:t>
            </w:r>
            <w:r w:rsidRPr="00C50105">
              <w:rPr>
                <w:rFonts w:ascii="Franklin Gothic Medium" w:hAnsi="Franklin Gothic Medium" w:cs="David" w:hint="eastAsia"/>
                <w:b/>
                <w:smallCaps/>
                <w:sz w:val="24"/>
                <w:szCs w:val="24"/>
                <w:rtl/>
              </w:rPr>
              <w:t>כ</w:t>
            </w:r>
            <w:r w:rsidRPr="00C50105">
              <w:rPr>
                <w:rFonts w:ascii="Franklin Gothic Medium" w:hAnsi="Franklin Gothic Medium" w:cs="David" w:hint="cs"/>
                <w:b/>
                <w:smallCaps/>
                <w:sz w:val="24"/>
                <w:szCs w:val="24"/>
                <w:rtl/>
              </w:rPr>
              <w:t>ו</w:t>
            </w:r>
            <w:r w:rsidRPr="00C50105">
              <w:rPr>
                <w:rFonts w:ascii="Franklin Gothic Medium" w:hAnsi="Franklin Gothic Medium" w:cs="David" w:hint="eastAsia"/>
                <w:b/>
                <w:smallCaps/>
                <w:sz w:val="24"/>
                <w:szCs w:val="24"/>
                <w:rtl/>
              </w:rPr>
              <w:t>ז</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ה</w:t>
            </w:r>
            <w:r w:rsidRPr="00C50105">
              <w:rPr>
                <w:rFonts w:ascii="Franklin Gothic Medium" w:hAnsi="Franklin Gothic Medium" w:cs="David" w:hint="eastAsia"/>
                <w:b/>
                <w:smallCaps/>
                <w:sz w:val="24"/>
                <w:szCs w:val="24"/>
                <w:rtl/>
              </w:rPr>
              <w:t>נתוני</w:t>
            </w:r>
            <w:r w:rsidRPr="00C50105">
              <w:rPr>
                <w:rFonts w:ascii="Franklin Gothic Medium" w:hAnsi="Franklin Gothic Medium" w:cs="David" w:hint="cs"/>
                <w:b/>
                <w:smallCaps/>
                <w:sz w:val="24"/>
                <w:szCs w:val="24"/>
                <w:rtl/>
              </w:rPr>
              <w:t>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 xml:space="preserve">ומיפויים </w:t>
            </w:r>
            <w:r w:rsidRPr="00C50105">
              <w:rPr>
                <w:rFonts w:ascii="Franklin Gothic Medium" w:hAnsi="Franklin Gothic Medium" w:cs="David" w:hint="eastAsia"/>
                <w:b/>
                <w:smallCaps/>
                <w:sz w:val="24"/>
                <w:szCs w:val="24"/>
                <w:rtl/>
              </w:rPr>
              <w:t>ב</w:t>
            </w:r>
            <w:r w:rsidRPr="00C50105">
              <w:rPr>
                <w:rFonts w:ascii="Franklin Gothic Medium" w:hAnsi="Franklin Gothic Medium" w:cs="David" w:hint="cs"/>
                <w:b/>
                <w:smallCaps/>
                <w:sz w:val="24"/>
                <w:szCs w:val="24"/>
                <w:rtl/>
              </w:rPr>
              <w:t>מערכ</w:t>
            </w:r>
            <w:r w:rsidRPr="00C50105">
              <w:rPr>
                <w:rFonts w:ascii="Franklin Gothic Medium" w:hAnsi="Franklin Gothic Medium" w:cs="David" w:hint="eastAsia"/>
                <w:b/>
                <w:smallCaps/>
                <w:sz w:val="24"/>
                <w:szCs w:val="24"/>
                <w:rtl/>
              </w:rPr>
              <w:t>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מידע</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גיאוגרפי</w:t>
            </w:r>
            <w:r w:rsidRPr="00C50105">
              <w:rPr>
                <w:rFonts w:ascii="Franklin Gothic Medium" w:hAnsi="Franklin Gothic Medium" w:cs="David" w:hint="cs"/>
                <w:b/>
                <w:smallCaps/>
                <w:sz w:val="24"/>
                <w:szCs w:val="24"/>
                <w:rtl/>
              </w:rPr>
              <w:t>,</w:t>
            </w:r>
            <w:r w:rsidRPr="00C50105">
              <w:rPr>
                <w:rFonts w:ascii="Franklin Gothic Medium" w:hAnsi="Franklin Gothic Medium" w:cs="David" w:hint="eastAsia"/>
                <w:b/>
                <w:smallCaps/>
                <w:sz w:val="24"/>
                <w:szCs w:val="24"/>
                <w:rtl/>
              </w:rPr>
              <w:t xml:space="preserve"> וביצוע</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מטלות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eastAsia"/>
                <w:b/>
                <w:smallCaps/>
                <w:sz w:val="24"/>
                <w:szCs w:val="24"/>
                <w:rtl/>
              </w:rPr>
              <w:t>נוספות</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הדרושות לקידום הפרויקט, בתאום עם</w:t>
            </w:r>
            <w:r w:rsidRPr="00C50105">
              <w:rPr>
                <w:rFonts w:ascii="Franklin Gothic Medium" w:hAnsi="Franklin Gothic Medium" w:cs="David"/>
                <w:b/>
                <w:smallCaps/>
                <w:sz w:val="24"/>
                <w:szCs w:val="24"/>
                <w:rtl/>
              </w:rPr>
              <w:t xml:space="preserve"> </w:t>
            </w:r>
            <w:r w:rsidRPr="00C50105">
              <w:rPr>
                <w:rFonts w:ascii="Franklin Gothic Medium" w:hAnsi="Franklin Gothic Medium" w:cs="David" w:hint="cs"/>
                <w:b/>
                <w:smallCaps/>
                <w:sz w:val="24"/>
                <w:szCs w:val="24"/>
                <w:rtl/>
              </w:rPr>
              <w:t>ה</w:t>
            </w:r>
            <w:r w:rsidR="008530E1">
              <w:rPr>
                <w:rFonts w:ascii="Franklin Gothic Medium" w:hAnsi="Franklin Gothic Medium" w:cs="David" w:hint="cs"/>
                <w:b/>
                <w:smallCaps/>
                <w:sz w:val="24"/>
                <w:szCs w:val="24"/>
                <w:rtl/>
              </w:rPr>
              <w:t>אחראית המקצועית מטעם</w:t>
            </w:r>
            <w:r w:rsidRPr="00C50105">
              <w:rPr>
                <w:rFonts w:ascii="Franklin Gothic Medium" w:hAnsi="Franklin Gothic Medium" w:cs="David" w:hint="cs"/>
                <w:b/>
                <w:smallCaps/>
                <w:sz w:val="24"/>
                <w:szCs w:val="24"/>
                <w:rtl/>
              </w:rPr>
              <w:t xml:space="preserve"> </w:t>
            </w:r>
            <w:r w:rsidRPr="00C50105">
              <w:rPr>
                <w:rFonts w:ascii="Franklin Gothic Medium" w:hAnsi="Franklin Gothic Medium" w:cs="David" w:hint="eastAsia"/>
                <w:b/>
                <w:smallCaps/>
                <w:sz w:val="24"/>
                <w:szCs w:val="24"/>
                <w:rtl/>
              </w:rPr>
              <w:t>המשרד</w:t>
            </w:r>
            <w:r w:rsidRPr="00C50105">
              <w:rPr>
                <w:rFonts w:ascii="Franklin Gothic Medium" w:hAnsi="Franklin Gothic Medium" w:cs="David"/>
                <w:b/>
                <w:smallCaps/>
                <w:sz w:val="24"/>
                <w:szCs w:val="24"/>
                <w:rtl/>
              </w:rPr>
              <w:t xml:space="preserve">. </w:t>
            </w:r>
            <w:r w:rsidRPr="00C50105">
              <w:rPr>
                <w:rFonts w:cs="David" w:hint="eastAsia"/>
                <w:sz w:val="24"/>
                <w:szCs w:val="24"/>
                <w:rtl/>
              </w:rPr>
              <w:t>בעל</w:t>
            </w:r>
            <w:r w:rsidRPr="00C50105">
              <w:rPr>
                <w:rFonts w:cs="David"/>
                <w:sz w:val="24"/>
                <w:szCs w:val="24"/>
                <w:rtl/>
              </w:rPr>
              <w:t xml:space="preserve"> </w:t>
            </w:r>
            <w:r w:rsidRPr="00C50105">
              <w:rPr>
                <w:rFonts w:cs="David" w:hint="eastAsia"/>
                <w:sz w:val="24"/>
                <w:szCs w:val="24"/>
                <w:rtl/>
              </w:rPr>
              <w:t>מנגנון</w:t>
            </w:r>
            <w:r w:rsidRPr="00C50105">
              <w:rPr>
                <w:rFonts w:cs="David"/>
                <w:sz w:val="24"/>
                <w:szCs w:val="24"/>
                <w:rtl/>
              </w:rPr>
              <w:t xml:space="preserve"> </w:t>
            </w:r>
            <w:r w:rsidRPr="00C50105">
              <w:rPr>
                <w:rFonts w:cs="David" w:hint="eastAsia"/>
                <w:sz w:val="24"/>
                <w:szCs w:val="24"/>
                <w:rtl/>
              </w:rPr>
              <w:t>ארגוני</w:t>
            </w:r>
            <w:r w:rsidRPr="00C50105">
              <w:rPr>
                <w:rFonts w:cs="David"/>
                <w:sz w:val="24"/>
                <w:szCs w:val="24"/>
                <w:rtl/>
              </w:rPr>
              <w:t xml:space="preserve"> </w:t>
            </w:r>
            <w:r w:rsidRPr="00C50105">
              <w:rPr>
                <w:rFonts w:cs="David" w:hint="eastAsia"/>
                <w:sz w:val="24"/>
                <w:szCs w:val="24"/>
                <w:rtl/>
              </w:rPr>
              <w:t>תומך</w:t>
            </w:r>
            <w:r w:rsidRPr="00C50105">
              <w:rPr>
                <w:rFonts w:cs="David"/>
                <w:sz w:val="24"/>
                <w:szCs w:val="24"/>
                <w:rtl/>
              </w:rPr>
              <w:t xml:space="preserve"> </w:t>
            </w:r>
            <w:r w:rsidRPr="00C50105">
              <w:rPr>
                <w:rFonts w:cs="David" w:hint="eastAsia"/>
                <w:sz w:val="24"/>
                <w:szCs w:val="24"/>
                <w:rtl/>
              </w:rPr>
              <w:t>בפעילויות</w:t>
            </w:r>
            <w:r w:rsidRPr="00C50105">
              <w:rPr>
                <w:rFonts w:cs="David"/>
                <w:sz w:val="24"/>
                <w:szCs w:val="24"/>
                <w:rtl/>
              </w:rPr>
              <w:t xml:space="preserve"> </w:t>
            </w:r>
            <w:r w:rsidRPr="00C50105">
              <w:rPr>
                <w:rFonts w:cs="David" w:hint="eastAsia"/>
                <w:sz w:val="24"/>
                <w:szCs w:val="24"/>
                <w:rtl/>
              </w:rPr>
              <w:t>ניהול</w:t>
            </w:r>
            <w:r w:rsidRPr="00C50105">
              <w:rPr>
                <w:rFonts w:cs="David"/>
                <w:sz w:val="24"/>
                <w:szCs w:val="24"/>
                <w:rtl/>
              </w:rPr>
              <w:t xml:space="preserve"> </w:t>
            </w:r>
            <w:r w:rsidRPr="00C50105">
              <w:rPr>
                <w:rFonts w:cs="David" w:hint="eastAsia"/>
                <w:sz w:val="24"/>
                <w:szCs w:val="24"/>
                <w:rtl/>
              </w:rPr>
              <w:t>צוות</w:t>
            </w:r>
            <w:r w:rsidRPr="00C50105">
              <w:rPr>
                <w:rFonts w:cs="David"/>
                <w:sz w:val="24"/>
                <w:szCs w:val="24"/>
                <w:rtl/>
              </w:rPr>
              <w:t xml:space="preserve"> </w:t>
            </w:r>
            <w:r w:rsidRPr="00C50105">
              <w:rPr>
                <w:rFonts w:cs="David" w:hint="eastAsia"/>
                <w:sz w:val="24"/>
                <w:szCs w:val="24"/>
                <w:rtl/>
              </w:rPr>
              <w:t>התכנון</w:t>
            </w:r>
            <w:r w:rsidRPr="00C50105">
              <w:rPr>
                <w:rFonts w:cs="David"/>
                <w:sz w:val="24"/>
                <w:szCs w:val="24"/>
                <w:rtl/>
              </w:rPr>
              <w:t>.</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40255A" w:rsidRPr="002D5056" w:rsidTr="0040255A">
        <w:trPr>
          <w:trHeight w:val="426"/>
        </w:trPr>
        <w:tc>
          <w:tcPr>
            <w:tcW w:w="559" w:type="dxa"/>
          </w:tcPr>
          <w:p w:rsidR="0040255A" w:rsidRPr="008B1B7F" w:rsidDel="00CB1DB1" w:rsidRDefault="0040255A" w:rsidP="00787ED0">
            <w:pPr>
              <w:spacing w:line="360" w:lineRule="auto"/>
              <w:rPr>
                <w:rFonts w:ascii="Franklin Gothic Medium" w:hAnsi="Franklin Gothic Medium" w:cs="David"/>
                <w:b/>
                <w:bCs/>
                <w:rtl/>
              </w:rPr>
            </w:pPr>
          </w:p>
        </w:tc>
        <w:tc>
          <w:tcPr>
            <w:tcW w:w="1391" w:type="dxa"/>
          </w:tcPr>
          <w:p w:rsidR="0040255A" w:rsidRPr="002D5056" w:rsidRDefault="0040255A" w:rsidP="00787ED0">
            <w:pPr>
              <w:spacing w:line="360" w:lineRule="auto"/>
              <w:rPr>
                <w:rFonts w:ascii="Franklin Gothic Medium" w:hAnsi="Franklin Gothic Medium" w:cs="David"/>
                <w:b/>
                <w:bCs/>
                <w:rtl/>
              </w:rPr>
            </w:pPr>
          </w:p>
        </w:tc>
        <w:tc>
          <w:tcPr>
            <w:tcW w:w="421" w:type="dxa"/>
          </w:tcPr>
          <w:p w:rsidR="0040255A" w:rsidRPr="002D5056" w:rsidRDefault="0040255A" w:rsidP="00787ED0">
            <w:pPr>
              <w:spacing w:line="360" w:lineRule="auto"/>
              <w:jc w:val="both"/>
              <w:rPr>
                <w:rFonts w:ascii="Franklin Gothic Medium" w:hAnsi="Franklin Gothic Medium" w:cs="David"/>
                <w:b/>
                <w:bCs/>
                <w:sz w:val="24"/>
                <w:szCs w:val="24"/>
                <w:rtl/>
              </w:rPr>
            </w:pPr>
          </w:p>
        </w:tc>
        <w:tc>
          <w:tcPr>
            <w:tcW w:w="422" w:type="dxa"/>
          </w:tcPr>
          <w:p w:rsidR="0040255A" w:rsidRPr="002D5056" w:rsidRDefault="0040255A" w:rsidP="00B3338D">
            <w:pPr>
              <w:spacing w:line="360" w:lineRule="auto"/>
              <w:jc w:val="both"/>
              <w:rPr>
                <w:rFonts w:ascii="Franklin Gothic Medium" w:hAnsi="Franklin Gothic Medium" w:cs="David"/>
                <w:b/>
                <w:bCs/>
                <w:sz w:val="24"/>
                <w:szCs w:val="24"/>
                <w:rtl/>
              </w:rPr>
            </w:pPr>
          </w:p>
        </w:tc>
        <w:tc>
          <w:tcPr>
            <w:tcW w:w="6236" w:type="dxa"/>
          </w:tcPr>
          <w:p w:rsidR="0040255A" w:rsidRDefault="0040255A"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tl/>
              </w:rPr>
            </w:pPr>
            <w:r>
              <w:rPr>
                <w:rFonts w:ascii="Franklin Gothic Medium" w:hAnsi="Franklin Gothic Medium" w:cs="David" w:hint="cs"/>
                <w:bCs/>
                <w:smallCaps/>
                <w:sz w:val="24"/>
                <w:szCs w:val="24"/>
                <w:rtl/>
              </w:rPr>
              <w:t>אדריכל</w:t>
            </w:r>
            <w:r w:rsidR="00D93548">
              <w:rPr>
                <w:rFonts w:ascii="Franklin Gothic Medium" w:hAnsi="Franklin Gothic Medium" w:cs="David" w:hint="cs"/>
                <w:bCs/>
                <w:smallCaps/>
                <w:sz w:val="24"/>
                <w:szCs w:val="24"/>
                <w:rtl/>
              </w:rPr>
              <w:t xml:space="preserve"> / מתכנן ערים</w:t>
            </w:r>
            <w:r>
              <w:rPr>
                <w:rFonts w:ascii="Franklin Gothic Medium" w:hAnsi="Franklin Gothic Medium" w:cs="David" w:hint="cs"/>
                <w:bCs/>
                <w:smallCaps/>
                <w:sz w:val="24"/>
                <w:szCs w:val="24"/>
                <w:rtl/>
              </w:rPr>
              <w:t xml:space="preserve"> </w:t>
            </w:r>
          </w:p>
          <w:p w:rsidR="0040255A" w:rsidRPr="002D5056" w:rsidRDefault="0040255A" w:rsidP="0040255A">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40255A" w:rsidRDefault="0040255A" w:rsidP="00B90D1D">
            <w:pPr>
              <w:pStyle w:val="a3"/>
              <w:keepLines/>
              <w:widowControl w:val="0"/>
              <w:numPr>
                <w:ilvl w:val="0"/>
                <w:numId w:val="36"/>
              </w:numPr>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תואר</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אקדמי</w:t>
            </w:r>
            <w:r w:rsidRPr="002D5056">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ראשון</w:t>
            </w:r>
            <w:r w:rsidRPr="002D5056">
              <w:rPr>
                <w:rFonts w:ascii="Franklin Gothic Medium" w:hAnsi="Franklin Gothic Medium" w:cs="David" w:hint="cs"/>
                <w:b/>
                <w:smallCaps/>
                <w:sz w:val="24"/>
                <w:szCs w:val="24"/>
                <w:rtl/>
              </w:rPr>
              <w:t xml:space="preserve"> לפחות </w:t>
            </w:r>
            <w:r>
              <w:rPr>
                <w:rFonts w:ascii="Franklin Gothic Medium" w:hAnsi="Franklin Gothic Medium" w:cs="David" w:hint="cs"/>
                <w:b/>
                <w:smallCaps/>
                <w:sz w:val="24"/>
                <w:szCs w:val="24"/>
                <w:rtl/>
              </w:rPr>
              <w:t>ב</w:t>
            </w:r>
            <w:r w:rsidRPr="002D5056">
              <w:rPr>
                <w:rFonts w:ascii="Franklin Gothic Medium" w:hAnsi="Franklin Gothic Medium" w:cs="David" w:hint="cs"/>
                <w:b/>
                <w:smallCaps/>
                <w:sz w:val="24"/>
                <w:szCs w:val="24"/>
                <w:rtl/>
              </w:rPr>
              <w:t>אדריכלות</w:t>
            </w:r>
            <w:r w:rsidR="00116022">
              <w:rPr>
                <w:rFonts w:ascii="Franklin Gothic Medium" w:hAnsi="Franklin Gothic Medium" w:cs="David" w:hint="cs"/>
                <w:b/>
                <w:smallCaps/>
                <w:sz w:val="24"/>
                <w:szCs w:val="24"/>
                <w:rtl/>
              </w:rPr>
              <w:t xml:space="preserve"> ו/או </w:t>
            </w:r>
            <w:r w:rsidR="001A54D9">
              <w:rPr>
                <w:rFonts w:ascii="Franklin Gothic Medium" w:hAnsi="Franklin Gothic Medium" w:cs="David" w:hint="cs"/>
                <w:b/>
                <w:smallCaps/>
                <w:sz w:val="24"/>
                <w:szCs w:val="24"/>
                <w:rtl/>
              </w:rPr>
              <w:t>ב</w:t>
            </w:r>
            <w:r w:rsidR="00116022">
              <w:rPr>
                <w:rFonts w:ascii="Franklin Gothic Medium" w:hAnsi="Franklin Gothic Medium" w:cs="David" w:hint="cs"/>
                <w:b/>
                <w:smallCaps/>
                <w:sz w:val="24"/>
                <w:szCs w:val="24"/>
                <w:rtl/>
              </w:rPr>
              <w:t>תכנון ערים</w:t>
            </w:r>
            <w:r>
              <w:rPr>
                <w:rFonts w:ascii="Franklin Gothic Medium" w:hAnsi="Franklin Gothic Medium" w:cs="David" w:hint="cs"/>
                <w:b/>
                <w:smallCaps/>
                <w:sz w:val="24"/>
                <w:szCs w:val="24"/>
                <w:rtl/>
              </w:rPr>
              <w:t>.</w:t>
            </w:r>
            <w:r w:rsidRPr="002D5056">
              <w:rPr>
                <w:rFonts w:ascii="Franklin Gothic Medium" w:hAnsi="Franklin Gothic Medium" w:cs="David" w:hint="cs"/>
                <w:b/>
                <w:smallCaps/>
                <w:sz w:val="24"/>
                <w:szCs w:val="24"/>
                <w:rtl/>
              </w:rPr>
              <w:t xml:space="preserve"> </w:t>
            </w:r>
          </w:p>
          <w:p w:rsidR="00116022" w:rsidRPr="00C50105" w:rsidRDefault="00116022" w:rsidP="00116022">
            <w:pPr>
              <w:pStyle w:val="a3"/>
              <w:keepLines/>
              <w:widowControl w:val="0"/>
              <w:numPr>
                <w:ilvl w:val="0"/>
                <w:numId w:val="36"/>
              </w:numPr>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בעל ניסיון מוכח בהכנת תכניות מתאר ברמה מחוזית ו/או לאומית</w:t>
            </w:r>
            <w:r w:rsidRPr="00C50105">
              <w:rPr>
                <w:rFonts w:ascii="Franklin Gothic Medium" w:hAnsi="Franklin Gothic Medium" w:cs="David" w:hint="cs"/>
                <w:b/>
                <w:smallCaps/>
                <w:sz w:val="24"/>
                <w:szCs w:val="24"/>
                <w:rtl/>
              </w:rPr>
              <w:t>.</w:t>
            </w:r>
          </w:p>
          <w:p w:rsidR="00116022" w:rsidRDefault="0040255A" w:rsidP="00B90D1D">
            <w:pPr>
              <w:pStyle w:val="a3"/>
              <w:keepLines/>
              <w:widowControl w:val="0"/>
              <w:numPr>
                <w:ilvl w:val="0"/>
                <w:numId w:val="36"/>
              </w:numPr>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Pr="002D50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מוכח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5</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hint="cs"/>
                <w:b/>
                <w:smallCaps/>
                <w:sz w:val="24"/>
                <w:szCs w:val="24"/>
                <w:rtl/>
              </w:rPr>
              <w:t>,</w:t>
            </w:r>
            <w:r w:rsidRPr="002D50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ב-10</w:t>
            </w:r>
            <w:r w:rsidRPr="002D5056">
              <w:rPr>
                <w:rFonts w:ascii="Franklin Gothic Medium" w:hAnsi="Franklin Gothic Medium" w:cs="David" w:hint="cs"/>
                <w:b/>
                <w:smallCaps/>
                <w:sz w:val="24"/>
                <w:szCs w:val="24"/>
                <w:rtl/>
              </w:rPr>
              <w:t xml:space="preserve"> השנים האחרונות (200</w:t>
            </w:r>
            <w:r>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- 2014), </w:t>
            </w:r>
            <w:r w:rsidR="00116022">
              <w:rPr>
                <w:rFonts w:ascii="Franklin Gothic Medium" w:hAnsi="Franklin Gothic Medium" w:cs="David" w:hint="cs"/>
                <w:b/>
                <w:smallCaps/>
                <w:sz w:val="24"/>
                <w:szCs w:val="24"/>
                <w:rtl/>
              </w:rPr>
              <w:t>כעורך תכניות מתאר.</w:t>
            </w:r>
          </w:p>
          <w:p w:rsidR="0040255A" w:rsidRPr="002D5056" w:rsidRDefault="0040255A" w:rsidP="0040255A">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40255A" w:rsidRPr="0040255A" w:rsidRDefault="0040255A" w:rsidP="0040255A">
            <w:pPr>
              <w:keepLines/>
              <w:widowControl w:val="0"/>
              <w:tabs>
                <w:tab w:val="left" w:pos="6844"/>
              </w:tabs>
              <w:autoSpaceDE w:val="0"/>
              <w:autoSpaceDN w:val="0"/>
              <w:adjustRightInd w:val="0"/>
              <w:spacing w:before="120" w:after="120" w:line="360" w:lineRule="auto"/>
              <w:jc w:val="both"/>
              <w:rPr>
                <w:rFonts w:ascii="Franklin Gothic Medium" w:hAnsi="Franklin Gothic Medium" w:cs="David"/>
                <w:bCs/>
                <w:smallCaps/>
                <w:sz w:val="24"/>
                <w:szCs w:val="24"/>
                <w:rtl/>
              </w:rPr>
            </w:pPr>
            <w:r w:rsidRPr="0040255A">
              <w:rPr>
                <w:rFonts w:ascii="Franklin Gothic Medium" w:hAnsi="Franklin Gothic Medium" w:cs="David" w:hint="cs"/>
                <w:b/>
                <w:smallCaps/>
                <w:sz w:val="24"/>
                <w:szCs w:val="24"/>
                <w:rtl/>
              </w:rPr>
              <w:t>אדריכל התכנית, הנחייה מקצועית את תהליך התכנון האדריכלי</w:t>
            </w:r>
            <w:r w:rsidRPr="0040255A">
              <w:rPr>
                <w:rFonts w:ascii="Franklin Gothic Medium" w:hAnsi="Franklin Gothic Medium" w:cs="David"/>
                <w:b/>
                <w:smallCaps/>
                <w:sz w:val="24"/>
                <w:szCs w:val="24"/>
                <w:rtl/>
              </w:rPr>
              <w:t xml:space="preserve">, </w:t>
            </w:r>
            <w:r w:rsidRPr="0040255A">
              <w:rPr>
                <w:rFonts w:ascii="Franklin Gothic Medium" w:hAnsi="Franklin Gothic Medium" w:cs="David" w:hint="cs"/>
                <w:b/>
                <w:smallCaps/>
                <w:sz w:val="24"/>
                <w:szCs w:val="24"/>
                <w:rtl/>
              </w:rPr>
              <w:t>ייצוג צוות התכנון בדיונים מקצועיים</w:t>
            </w:r>
            <w:r w:rsidRPr="0040255A">
              <w:rPr>
                <w:rFonts w:ascii="Franklin Gothic Medium" w:hAnsi="Franklin Gothic Medium" w:cs="David" w:hint="eastAsia"/>
                <w:b/>
                <w:smallCaps/>
                <w:sz w:val="24"/>
                <w:szCs w:val="24"/>
                <w:rtl/>
              </w:rPr>
              <w:t xml:space="preserve"> וביצוע</w:t>
            </w:r>
            <w:r w:rsidRPr="0040255A">
              <w:rPr>
                <w:rFonts w:ascii="Franklin Gothic Medium" w:hAnsi="Franklin Gothic Medium" w:cs="David"/>
                <w:b/>
                <w:smallCaps/>
                <w:sz w:val="24"/>
                <w:szCs w:val="24"/>
                <w:rtl/>
              </w:rPr>
              <w:t xml:space="preserve"> </w:t>
            </w:r>
            <w:r w:rsidRPr="0040255A">
              <w:rPr>
                <w:rFonts w:ascii="Franklin Gothic Medium" w:hAnsi="Franklin Gothic Medium" w:cs="David" w:hint="eastAsia"/>
                <w:b/>
                <w:smallCaps/>
                <w:sz w:val="24"/>
                <w:szCs w:val="24"/>
                <w:rtl/>
              </w:rPr>
              <w:t>מטלות</w:t>
            </w:r>
            <w:r w:rsidRPr="0040255A">
              <w:rPr>
                <w:rFonts w:ascii="Franklin Gothic Medium" w:hAnsi="Franklin Gothic Medium" w:cs="David"/>
                <w:b/>
                <w:smallCaps/>
                <w:sz w:val="24"/>
                <w:szCs w:val="24"/>
                <w:rtl/>
              </w:rPr>
              <w:t xml:space="preserve"> </w:t>
            </w:r>
            <w:r w:rsidRPr="0040255A">
              <w:rPr>
                <w:rFonts w:ascii="Franklin Gothic Medium" w:hAnsi="Franklin Gothic Medium" w:cs="David" w:hint="eastAsia"/>
                <w:b/>
                <w:smallCaps/>
                <w:sz w:val="24"/>
                <w:szCs w:val="24"/>
                <w:rtl/>
              </w:rPr>
              <w:t>נוספות</w:t>
            </w:r>
            <w:r w:rsidRPr="0040255A">
              <w:rPr>
                <w:rFonts w:ascii="Franklin Gothic Medium" w:hAnsi="Franklin Gothic Medium" w:cs="David"/>
                <w:b/>
                <w:smallCaps/>
                <w:sz w:val="24"/>
                <w:szCs w:val="24"/>
                <w:rtl/>
              </w:rPr>
              <w:t xml:space="preserve"> </w:t>
            </w:r>
            <w:r w:rsidRPr="0040255A">
              <w:rPr>
                <w:rFonts w:ascii="Franklin Gothic Medium" w:hAnsi="Franklin Gothic Medium" w:cs="David" w:hint="cs"/>
                <w:b/>
                <w:smallCaps/>
                <w:sz w:val="24"/>
                <w:szCs w:val="24"/>
                <w:rtl/>
              </w:rPr>
              <w:t>הדרושות לקידום הפרויקט, בתאום עם</w:t>
            </w:r>
            <w:r w:rsidRPr="0040255A">
              <w:rPr>
                <w:rFonts w:ascii="Franklin Gothic Medium" w:hAnsi="Franklin Gothic Medium" w:cs="David"/>
                <w:b/>
                <w:smallCaps/>
                <w:sz w:val="24"/>
                <w:szCs w:val="24"/>
                <w:rtl/>
              </w:rPr>
              <w:t xml:space="preserve"> </w:t>
            </w:r>
            <w:r w:rsidRPr="0040255A">
              <w:rPr>
                <w:rFonts w:ascii="Franklin Gothic Medium" w:hAnsi="Franklin Gothic Medium" w:cs="David" w:hint="cs"/>
                <w:b/>
                <w:smallCaps/>
                <w:sz w:val="24"/>
                <w:szCs w:val="24"/>
                <w:rtl/>
              </w:rPr>
              <w:t xml:space="preserve">האחראית המקצועית מטעם </w:t>
            </w:r>
            <w:r w:rsidRPr="0040255A">
              <w:rPr>
                <w:rFonts w:ascii="Franklin Gothic Medium" w:hAnsi="Franklin Gothic Medium" w:cs="David" w:hint="eastAsia"/>
                <w:b/>
                <w:smallCaps/>
                <w:sz w:val="24"/>
                <w:szCs w:val="24"/>
                <w:rtl/>
              </w:rPr>
              <w:t>המשרד</w:t>
            </w:r>
            <w:r w:rsidRPr="0040255A">
              <w:rPr>
                <w:rFonts w:ascii="Franklin Gothic Medium" w:hAnsi="Franklin Gothic Medium" w:cs="David"/>
                <w:b/>
                <w:smallCaps/>
                <w:sz w:val="24"/>
                <w:szCs w:val="24"/>
                <w:rtl/>
              </w:rPr>
              <w:t>.</w:t>
            </w:r>
          </w:p>
        </w:tc>
        <w:tc>
          <w:tcPr>
            <w:tcW w:w="426" w:type="dxa"/>
          </w:tcPr>
          <w:p w:rsidR="0040255A" w:rsidRPr="002D5056" w:rsidRDefault="0040255A" w:rsidP="00787ED0">
            <w:pPr>
              <w:spacing w:line="360" w:lineRule="auto"/>
              <w:jc w:val="both"/>
              <w:rPr>
                <w:rFonts w:ascii="Franklin Gothic Medium" w:hAnsi="Franklin Gothic Medium" w:cs="David"/>
                <w:rtl/>
              </w:rPr>
            </w:pPr>
          </w:p>
        </w:tc>
      </w:tr>
    </w:tbl>
    <w:p w:rsidR="003D7A0F" w:rsidRDefault="003D7A0F">
      <w:r>
        <w:br w:type="page"/>
      </w:r>
    </w:p>
    <w:tbl>
      <w:tblPr>
        <w:tblStyle w:val="aff9"/>
        <w:bidiVisual/>
        <w:tblW w:w="9455"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16"/>
        <w:gridCol w:w="43"/>
        <w:gridCol w:w="1349"/>
        <w:gridCol w:w="42"/>
        <w:gridCol w:w="421"/>
        <w:gridCol w:w="422"/>
        <w:gridCol w:w="6236"/>
        <w:gridCol w:w="426"/>
      </w:tblGrid>
      <w:tr w:rsidR="00CE3925" w:rsidRPr="002D5056" w:rsidTr="00B3338D">
        <w:trPr>
          <w:trHeight w:val="851"/>
        </w:trPr>
        <w:tc>
          <w:tcPr>
            <w:tcW w:w="559" w:type="dxa"/>
            <w:gridSpan w:val="2"/>
          </w:tcPr>
          <w:p w:rsidR="00CE3925" w:rsidRPr="008B1B7F" w:rsidDel="00CB1DB1" w:rsidRDefault="00240350" w:rsidP="00787ED0">
            <w:pPr>
              <w:spacing w:line="360" w:lineRule="auto"/>
              <w:rPr>
                <w:rFonts w:ascii="Franklin Gothic Medium" w:hAnsi="Franklin Gothic Medium" w:cs="David"/>
                <w:b/>
                <w:bCs/>
                <w:rtl/>
              </w:rPr>
            </w:pPr>
            <w:r>
              <w:lastRenderedPageBreak/>
              <w:br w:type="page"/>
            </w:r>
          </w:p>
        </w:tc>
        <w:tc>
          <w:tcPr>
            <w:tcW w:w="1391" w:type="dxa"/>
            <w:gridSpan w:val="2"/>
          </w:tcPr>
          <w:p w:rsidR="00CE3925" w:rsidRPr="002D5056" w:rsidRDefault="00CE3925" w:rsidP="00787ED0">
            <w:pPr>
              <w:spacing w:line="360" w:lineRule="auto"/>
              <w:rPr>
                <w:rFonts w:ascii="Franklin Gothic Medium" w:hAnsi="Franklin Gothic Medium" w:cs="David"/>
                <w:b/>
                <w:bCs/>
                <w:rtl/>
              </w:rPr>
            </w:pPr>
          </w:p>
        </w:tc>
        <w:tc>
          <w:tcPr>
            <w:tcW w:w="421" w:type="dxa"/>
          </w:tcPr>
          <w:p w:rsidR="00CE3925" w:rsidRPr="002D5056" w:rsidRDefault="00CE3925" w:rsidP="00787ED0">
            <w:pPr>
              <w:spacing w:line="360" w:lineRule="auto"/>
              <w:jc w:val="both"/>
              <w:rPr>
                <w:rFonts w:ascii="Franklin Gothic Medium" w:hAnsi="Franklin Gothic Medium" w:cs="David"/>
                <w:b/>
                <w:bCs/>
                <w:sz w:val="24"/>
                <w:szCs w:val="24"/>
                <w:rtl/>
              </w:rPr>
            </w:pPr>
          </w:p>
        </w:tc>
        <w:tc>
          <w:tcPr>
            <w:tcW w:w="422" w:type="dxa"/>
          </w:tcPr>
          <w:p w:rsidR="00CE3925" w:rsidRPr="002D5056" w:rsidRDefault="00CE3925" w:rsidP="00787ED0">
            <w:pPr>
              <w:spacing w:line="360" w:lineRule="auto"/>
              <w:jc w:val="both"/>
              <w:rPr>
                <w:rFonts w:ascii="Franklin Gothic Medium" w:hAnsi="Franklin Gothic Medium" w:cs="David"/>
                <w:b/>
                <w:bCs/>
                <w:sz w:val="24"/>
                <w:szCs w:val="24"/>
                <w:rtl/>
              </w:rPr>
            </w:pPr>
          </w:p>
        </w:tc>
        <w:tc>
          <w:tcPr>
            <w:tcW w:w="6236" w:type="dxa"/>
          </w:tcPr>
          <w:p w:rsidR="00CE3925" w:rsidRDefault="00CE3925"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Pr>
                <w:rFonts w:ascii="Franklin Gothic Medium" w:hAnsi="Franklin Gothic Medium" w:cs="David" w:hint="cs"/>
                <w:bCs/>
                <w:smallCaps/>
                <w:sz w:val="24"/>
                <w:szCs w:val="24"/>
                <w:rtl/>
              </w:rPr>
              <w:t xml:space="preserve">אדריכל </w:t>
            </w:r>
            <w:r w:rsidR="00903ED1">
              <w:rPr>
                <w:rFonts w:ascii="Franklin Gothic Medium" w:hAnsi="Franklin Gothic Medium" w:cs="David" w:hint="cs"/>
                <w:bCs/>
                <w:smallCaps/>
                <w:sz w:val="24"/>
                <w:szCs w:val="24"/>
                <w:rtl/>
              </w:rPr>
              <w:t xml:space="preserve"> </w:t>
            </w:r>
            <w:r>
              <w:rPr>
                <w:rFonts w:ascii="Franklin Gothic Medium" w:hAnsi="Franklin Gothic Medium" w:cs="David" w:hint="cs"/>
                <w:bCs/>
                <w:smallCaps/>
                <w:sz w:val="24"/>
                <w:szCs w:val="24"/>
                <w:rtl/>
              </w:rPr>
              <w:t>נוף</w:t>
            </w:r>
          </w:p>
          <w:p w:rsidR="00CE3925" w:rsidRPr="002D5056" w:rsidRDefault="00CE3925"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CE3925" w:rsidRDefault="00CE3925" w:rsidP="00B90D1D">
            <w:pPr>
              <w:pStyle w:val="a3"/>
              <w:keepLines/>
              <w:widowControl w:val="0"/>
              <w:numPr>
                <w:ilvl w:val="0"/>
                <w:numId w:val="38"/>
              </w:numPr>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תואר</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אקדמי</w:t>
            </w:r>
            <w:r w:rsidRPr="002D5056">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ראשון</w:t>
            </w:r>
            <w:r w:rsidRPr="002D5056">
              <w:rPr>
                <w:rFonts w:ascii="Franklin Gothic Medium" w:hAnsi="Franklin Gothic Medium" w:cs="David" w:hint="cs"/>
                <w:b/>
                <w:smallCaps/>
                <w:sz w:val="24"/>
                <w:szCs w:val="24"/>
                <w:rtl/>
              </w:rPr>
              <w:t xml:space="preserve"> לפחות </w:t>
            </w:r>
            <w:r>
              <w:rPr>
                <w:rFonts w:ascii="Franklin Gothic Medium" w:hAnsi="Franklin Gothic Medium" w:cs="David" w:hint="cs"/>
                <w:b/>
                <w:smallCaps/>
                <w:sz w:val="24"/>
                <w:szCs w:val="24"/>
                <w:rtl/>
              </w:rPr>
              <w:t>ב</w:t>
            </w:r>
            <w:r w:rsidRPr="002D5056">
              <w:rPr>
                <w:rFonts w:ascii="Franklin Gothic Medium" w:hAnsi="Franklin Gothic Medium" w:cs="David" w:hint="cs"/>
                <w:b/>
                <w:smallCaps/>
                <w:sz w:val="24"/>
                <w:szCs w:val="24"/>
                <w:rtl/>
              </w:rPr>
              <w:t>אדריכלות</w:t>
            </w:r>
            <w:r>
              <w:rPr>
                <w:rFonts w:ascii="Franklin Gothic Medium" w:hAnsi="Franklin Gothic Medium" w:cs="David" w:hint="cs"/>
                <w:b/>
                <w:smallCaps/>
                <w:sz w:val="24"/>
                <w:szCs w:val="24"/>
                <w:rtl/>
              </w:rPr>
              <w:t xml:space="preserve"> נוף.</w:t>
            </w:r>
            <w:r w:rsidRPr="002D5056">
              <w:rPr>
                <w:rFonts w:ascii="Franklin Gothic Medium" w:hAnsi="Franklin Gothic Medium" w:cs="David" w:hint="cs"/>
                <w:b/>
                <w:smallCaps/>
                <w:sz w:val="24"/>
                <w:szCs w:val="24"/>
                <w:rtl/>
              </w:rPr>
              <w:t xml:space="preserve"> </w:t>
            </w:r>
          </w:p>
          <w:p w:rsidR="00CE3925" w:rsidRPr="00D90D03" w:rsidRDefault="00CE3925" w:rsidP="00B90D1D">
            <w:pPr>
              <w:pStyle w:val="a3"/>
              <w:keepLines/>
              <w:widowControl w:val="0"/>
              <w:numPr>
                <w:ilvl w:val="0"/>
                <w:numId w:val="38"/>
              </w:numPr>
              <w:autoSpaceDE w:val="0"/>
              <w:autoSpaceDN w:val="0"/>
              <w:adjustRightInd w:val="0"/>
              <w:spacing w:line="360" w:lineRule="auto"/>
              <w:jc w:val="both"/>
              <w:rPr>
                <w:rFonts w:ascii="Franklin Gothic Medium" w:hAnsi="Franklin Gothic Medium" w:cs="David"/>
                <w:b/>
                <w:smallCaps/>
                <w:sz w:val="24"/>
                <w:szCs w:val="24"/>
                <w:rtl/>
              </w:rPr>
            </w:pPr>
            <w:r w:rsidRPr="00D90D03">
              <w:rPr>
                <w:rFonts w:ascii="Franklin Gothic Medium" w:hAnsi="Franklin Gothic Medium" w:cs="David" w:hint="eastAsia"/>
                <w:b/>
                <w:smallCaps/>
                <w:sz w:val="24"/>
                <w:szCs w:val="24"/>
                <w:rtl/>
              </w:rPr>
              <w:t>בעל</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ניסיון</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של</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cs"/>
                <w:b/>
                <w:smallCaps/>
                <w:sz w:val="24"/>
                <w:szCs w:val="24"/>
                <w:rtl/>
              </w:rPr>
              <w:t>5</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שנים</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לפחות</w:t>
            </w:r>
            <w:r w:rsidRPr="00D90D03">
              <w:rPr>
                <w:rFonts w:ascii="Franklin Gothic Medium" w:hAnsi="Franklin Gothic Medium" w:cs="David" w:hint="cs"/>
                <w:b/>
                <w:smallCaps/>
                <w:sz w:val="24"/>
                <w:szCs w:val="24"/>
                <w:rtl/>
              </w:rPr>
              <w:t>,</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cs"/>
                <w:b/>
                <w:smallCaps/>
                <w:sz w:val="24"/>
                <w:szCs w:val="24"/>
                <w:rtl/>
              </w:rPr>
              <w:t>ב-10 השנים האחרונות (200</w:t>
            </w:r>
            <w:r w:rsidR="003A633D">
              <w:rPr>
                <w:rFonts w:ascii="Franklin Gothic Medium" w:hAnsi="Franklin Gothic Medium" w:cs="David" w:hint="cs"/>
                <w:b/>
                <w:smallCaps/>
                <w:sz w:val="24"/>
                <w:szCs w:val="24"/>
                <w:rtl/>
              </w:rPr>
              <w:t>5</w:t>
            </w:r>
            <w:r w:rsidRPr="00D90D03">
              <w:rPr>
                <w:rFonts w:ascii="Franklin Gothic Medium" w:hAnsi="Franklin Gothic Medium" w:cs="David" w:hint="cs"/>
                <w:b/>
                <w:smallCaps/>
                <w:sz w:val="24"/>
                <w:szCs w:val="24"/>
                <w:rtl/>
              </w:rPr>
              <w:t xml:space="preserve"> - 2014), בהכנת תכניות מתאר ברמה מחוזית ו/או לאומית.</w:t>
            </w:r>
            <w:r w:rsidR="00F74F5D" w:rsidRPr="00D90D03">
              <w:rPr>
                <w:rFonts w:ascii="Franklin Gothic Medium" w:hAnsi="Franklin Gothic Medium" w:cs="David" w:hint="cs"/>
                <w:b/>
                <w:smallCaps/>
                <w:sz w:val="24"/>
                <w:szCs w:val="24"/>
                <w:rtl/>
              </w:rPr>
              <w:t xml:space="preserve"> </w:t>
            </w:r>
          </w:p>
          <w:p w:rsidR="00CE3925" w:rsidRPr="002D5056" w:rsidRDefault="00CE3925"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00911307">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CE3925" w:rsidRDefault="00CE3925" w:rsidP="00B3338D">
            <w:pPr>
              <w:keepLines/>
              <w:widowControl w:val="0"/>
              <w:tabs>
                <w:tab w:val="left" w:pos="6844"/>
              </w:tabs>
              <w:autoSpaceDE w:val="0"/>
              <w:autoSpaceDN w:val="0"/>
              <w:adjustRightInd w:val="0"/>
              <w:spacing w:before="120" w:after="120" w:line="360" w:lineRule="auto"/>
              <w:jc w:val="both"/>
              <w:rPr>
                <w:rFonts w:ascii="Franklin Gothic Medium" w:hAnsi="Franklin Gothic Medium" w:cs="David"/>
                <w:bCs/>
                <w:smallCaps/>
                <w:sz w:val="24"/>
                <w:szCs w:val="24"/>
                <w:rtl/>
              </w:rPr>
            </w:pPr>
            <w:r>
              <w:rPr>
                <w:rFonts w:ascii="Franklin Gothic Medium" w:hAnsi="Franklin Gothic Medium" w:cs="David" w:hint="cs"/>
                <w:b/>
                <w:smallCaps/>
                <w:sz w:val="24"/>
                <w:szCs w:val="24"/>
                <w:rtl/>
              </w:rPr>
              <w:t>יעוץ לעורכי התכנית בתחום התכנון הנופי</w:t>
            </w:r>
            <w:r w:rsidRPr="002D5056">
              <w:rPr>
                <w:rFonts w:ascii="Franklin Gothic Medium" w:hAnsi="Franklin Gothic Medium" w:cs="David" w:hint="eastAsia"/>
                <w:b/>
                <w:smallCaps/>
                <w:sz w:val="24"/>
                <w:szCs w:val="24"/>
                <w:rtl/>
              </w:rPr>
              <w:t xml:space="preserve"> וביצוע</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מטלות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נוספות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הדרושות לקידום הפרויקט, בתאום עם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ה</w:t>
            </w:r>
            <w:r w:rsidR="008530E1">
              <w:rPr>
                <w:rFonts w:ascii="Franklin Gothic Medium" w:hAnsi="Franklin Gothic Medium" w:cs="David" w:hint="cs"/>
                <w:b/>
                <w:smallCaps/>
                <w:sz w:val="24"/>
                <w:szCs w:val="24"/>
                <w:rtl/>
              </w:rPr>
              <w:t>אחראית המקצועית מטעם</w:t>
            </w:r>
            <w:r w:rsidRPr="002D5056">
              <w:rPr>
                <w:rFonts w:ascii="Franklin Gothic Medium" w:hAnsi="Franklin Gothic Medium" w:cs="David" w:hint="cs"/>
                <w:b/>
                <w:smallCaps/>
                <w:sz w:val="24"/>
                <w:szCs w:val="24"/>
                <w:rtl/>
              </w:rPr>
              <w:t xml:space="preserve"> </w:t>
            </w:r>
            <w:r w:rsidRPr="002D5056">
              <w:rPr>
                <w:rFonts w:ascii="Franklin Gothic Medium" w:hAnsi="Franklin Gothic Medium" w:cs="David" w:hint="eastAsia"/>
                <w:b/>
                <w:smallCaps/>
                <w:sz w:val="24"/>
                <w:szCs w:val="24"/>
                <w:rtl/>
              </w:rPr>
              <w:t>המשרד</w:t>
            </w:r>
            <w:r w:rsidRPr="002D5056">
              <w:rPr>
                <w:rFonts w:ascii="Franklin Gothic Medium" w:hAnsi="Franklin Gothic Medium" w:cs="David"/>
                <w:b/>
                <w:smallCaps/>
                <w:sz w:val="24"/>
                <w:szCs w:val="24"/>
                <w:rtl/>
              </w:rPr>
              <w:t>.</w:t>
            </w:r>
          </w:p>
          <w:p w:rsidR="00903ED1" w:rsidRPr="002D5056" w:rsidRDefault="00903ED1"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bCs/>
                <w:smallCaps/>
                <w:color w:val="000000"/>
                <w:kern w:val="22"/>
                <w:sz w:val="24"/>
                <w:szCs w:val="24"/>
              </w:rPr>
            </w:pPr>
            <w:r w:rsidRPr="002D5056">
              <w:rPr>
                <w:rFonts w:ascii="Franklin Gothic Medium" w:hAnsi="Franklin Gothic Medium" w:cs="David" w:hint="eastAsia"/>
                <w:bCs/>
                <w:smallCaps/>
                <w:sz w:val="24"/>
                <w:szCs w:val="24"/>
                <w:rtl/>
              </w:rPr>
              <w:t>יועץ</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חברתי</w:t>
            </w:r>
            <w:r>
              <w:rPr>
                <w:rFonts w:ascii="Franklin Gothic Medium" w:hAnsi="Franklin Gothic Medium" w:cs="David" w:hint="cs"/>
                <w:b/>
                <w:bCs/>
                <w:smallCaps/>
                <w:color w:val="000000"/>
                <w:kern w:val="22"/>
                <w:sz w:val="24"/>
                <w:szCs w:val="24"/>
                <w:rtl/>
              </w:rPr>
              <w:t xml:space="preserve"> </w:t>
            </w:r>
          </w:p>
          <w:p w:rsidR="00903ED1" w:rsidRPr="002D5056" w:rsidRDefault="00903ED1" w:rsidP="00B3338D">
            <w:pPr>
              <w:keepLines/>
              <w:widowControl w:val="0"/>
              <w:autoSpaceDE w:val="0"/>
              <w:autoSpaceDN w:val="0"/>
              <w:adjustRightInd w:val="0"/>
              <w:spacing w:before="120" w:after="120" w:line="360" w:lineRule="auto"/>
              <w:jc w:val="both"/>
              <w:rPr>
                <w:rFonts w:ascii="Franklin Gothic Medium" w:hAnsi="Franklin Gothic Medium" w:cs="David"/>
                <w:b/>
                <w:bCs/>
                <w:smallCaps/>
                <w:color w:val="000000"/>
                <w:kern w:val="22"/>
                <w:sz w:val="24"/>
                <w:szCs w:val="24"/>
                <w:u w:val="single"/>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903ED1" w:rsidRPr="002D5056" w:rsidRDefault="00903ED1" w:rsidP="00A013B6">
            <w:pPr>
              <w:pStyle w:val="a3"/>
              <w:keepLines/>
              <w:widowControl w:val="0"/>
              <w:numPr>
                <w:ilvl w:val="0"/>
                <w:numId w:val="14"/>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sidRPr="002D5056">
              <w:rPr>
                <w:rFonts w:ascii="Franklin Gothic Medium" w:hAnsi="Franklin Gothic Medium" w:cs="David" w:hint="cs"/>
                <w:b/>
                <w:smallCaps/>
                <w:sz w:val="24"/>
                <w:szCs w:val="24"/>
                <w:rtl/>
              </w:rPr>
              <w:t xml:space="preserve">בעל תואר </w:t>
            </w:r>
            <w:r w:rsidR="00521B8F">
              <w:rPr>
                <w:rFonts w:ascii="Franklin Gothic Medium" w:hAnsi="Franklin Gothic Medium" w:cs="David" w:hint="cs"/>
                <w:b/>
                <w:smallCaps/>
                <w:sz w:val="24"/>
                <w:szCs w:val="24"/>
                <w:rtl/>
              </w:rPr>
              <w:t>אקדמי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במקצועות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מדעי </w:t>
            </w:r>
            <w:r w:rsidRPr="002D5056">
              <w:rPr>
                <w:rFonts w:ascii="Franklin Gothic Medium" w:hAnsi="Franklin Gothic Medium" w:cs="David" w:hint="eastAsia"/>
                <w:b/>
                <w:smallCaps/>
                <w:sz w:val="24"/>
                <w:szCs w:val="24"/>
                <w:rtl/>
              </w:rPr>
              <w:t>החברה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כגון</w:t>
            </w:r>
            <w:r w:rsidRPr="002D5056">
              <w:rPr>
                <w:rFonts w:ascii="Franklin Gothic Medium" w:hAnsi="Franklin Gothic Medium" w:cs="David" w:hint="cs"/>
                <w:b/>
                <w:smallCaps/>
                <w:sz w:val="24"/>
                <w:szCs w:val="24"/>
                <w:rtl/>
              </w:rPr>
              <w:t>:</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מדעי ההתנהגות, סוציולוגיה, דמוגרפיה ואנתרופולוגיה.</w:t>
            </w:r>
            <w:r w:rsidRPr="002D5056">
              <w:rPr>
                <w:rFonts w:ascii="Franklin Gothic Medium" w:hAnsi="Franklin Gothic Medium" w:cs="David"/>
                <w:b/>
                <w:smallCaps/>
                <w:sz w:val="24"/>
                <w:szCs w:val="24"/>
                <w:rtl/>
              </w:rPr>
              <w:t xml:space="preserve"> </w:t>
            </w:r>
          </w:p>
          <w:p w:rsidR="00903ED1" w:rsidRPr="00064A70" w:rsidRDefault="00903ED1" w:rsidP="00A013B6">
            <w:pPr>
              <w:pStyle w:val="a3"/>
              <w:keepLines/>
              <w:widowControl w:val="0"/>
              <w:numPr>
                <w:ilvl w:val="0"/>
                <w:numId w:val="14"/>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sidRPr="00D90D03">
              <w:rPr>
                <w:rFonts w:ascii="Franklin Gothic Medium" w:hAnsi="Franklin Gothic Medium" w:cs="David" w:hint="eastAsia"/>
                <w:b/>
                <w:smallCaps/>
                <w:sz w:val="24"/>
                <w:szCs w:val="24"/>
                <w:rtl/>
              </w:rPr>
              <w:t>בעל</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ניסיון</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של</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cs"/>
                <w:b/>
                <w:smallCaps/>
                <w:sz w:val="24"/>
                <w:szCs w:val="24"/>
                <w:rtl/>
              </w:rPr>
              <w:t>5</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שנים</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לפחות</w:t>
            </w:r>
            <w:r w:rsidRPr="00D90D03">
              <w:rPr>
                <w:rFonts w:ascii="Franklin Gothic Medium" w:hAnsi="Franklin Gothic Medium" w:cs="David" w:hint="cs"/>
                <w:b/>
                <w:smallCaps/>
                <w:sz w:val="24"/>
                <w:szCs w:val="24"/>
                <w:rtl/>
              </w:rPr>
              <w:t>,</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cs"/>
                <w:b/>
                <w:smallCaps/>
                <w:sz w:val="24"/>
                <w:szCs w:val="24"/>
                <w:rtl/>
              </w:rPr>
              <w:t>ב-10 השנים האחרונות (200</w:t>
            </w:r>
            <w:r w:rsidR="003A633D">
              <w:rPr>
                <w:rFonts w:ascii="Franklin Gothic Medium" w:hAnsi="Franklin Gothic Medium" w:cs="David" w:hint="cs"/>
                <w:b/>
                <w:smallCaps/>
                <w:sz w:val="24"/>
                <w:szCs w:val="24"/>
                <w:rtl/>
              </w:rPr>
              <w:t>5</w:t>
            </w:r>
            <w:r w:rsidRPr="00D90D03">
              <w:rPr>
                <w:rFonts w:ascii="Franklin Gothic Medium" w:hAnsi="Franklin Gothic Medium" w:cs="David" w:hint="cs"/>
                <w:b/>
                <w:smallCaps/>
                <w:sz w:val="24"/>
                <w:szCs w:val="24"/>
                <w:rtl/>
              </w:rPr>
              <w:t xml:space="preserve"> </w:t>
            </w:r>
            <w:r w:rsidR="003A633D">
              <w:rPr>
                <w:rFonts w:ascii="Franklin Gothic Medium" w:hAnsi="Franklin Gothic Medium" w:cs="David"/>
                <w:b/>
                <w:smallCaps/>
                <w:sz w:val="24"/>
                <w:szCs w:val="24"/>
                <w:rtl/>
              </w:rPr>
              <w:t>–</w:t>
            </w:r>
            <w:r w:rsidRPr="00D90D03">
              <w:rPr>
                <w:rFonts w:ascii="Franklin Gothic Medium" w:hAnsi="Franklin Gothic Medium" w:cs="David" w:hint="cs"/>
                <w:b/>
                <w:smallCaps/>
                <w:sz w:val="24"/>
                <w:szCs w:val="24"/>
                <w:rtl/>
              </w:rPr>
              <w:t xml:space="preserve"> 2014), </w:t>
            </w:r>
            <w:r w:rsidRPr="00D90D03">
              <w:rPr>
                <w:rFonts w:ascii="Franklin Gothic Medium" w:hAnsi="Franklin Gothic Medium" w:cs="David" w:hint="eastAsia"/>
                <w:b/>
                <w:smallCaps/>
                <w:sz w:val="24"/>
                <w:szCs w:val="24"/>
                <w:rtl/>
              </w:rPr>
              <w:t>בהכנת</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תכניות</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לפיתוח</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חברתי</w:t>
            </w:r>
            <w:r w:rsidRPr="00D90D03">
              <w:rPr>
                <w:rFonts w:ascii="Franklin Gothic Medium" w:hAnsi="Franklin Gothic Medium" w:cs="David"/>
                <w:b/>
                <w:smallCaps/>
                <w:sz w:val="24"/>
                <w:szCs w:val="24"/>
                <w:rtl/>
              </w:rPr>
              <w:t xml:space="preserve"> </w:t>
            </w:r>
            <w:r w:rsidRPr="00D90D03">
              <w:rPr>
                <w:rFonts w:ascii="Franklin Gothic Medium" w:hAnsi="Franklin Gothic Medium" w:cs="David" w:hint="eastAsia"/>
                <w:b/>
                <w:smallCaps/>
                <w:sz w:val="24"/>
                <w:szCs w:val="24"/>
                <w:rtl/>
              </w:rPr>
              <w:t>וקהילתי</w:t>
            </w:r>
            <w:r w:rsidRPr="00D90D03">
              <w:rPr>
                <w:rFonts w:ascii="Franklin Gothic Medium" w:hAnsi="Franklin Gothic Medium" w:cs="David" w:hint="cs"/>
                <w:b/>
                <w:smallCaps/>
                <w:sz w:val="24"/>
                <w:szCs w:val="24"/>
                <w:rtl/>
              </w:rPr>
              <w:t>.</w:t>
            </w:r>
            <w:r w:rsidR="00F74F5D" w:rsidRPr="00D90D03">
              <w:rPr>
                <w:rFonts w:ascii="Franklin Gothic Medium" w:hAnsi="Franklin Gothic Medium" w:cs="David" w:hint="cs"/>
                <w:b/>
                <w:smallCaps/>
                <w:color w:val="000000"/>
                <w:kern w:val="22"/>
                <w:sz w:val="24"/>
                <w:szCs w:val="24"/>
                <w:rtl/>
              </w:rPr>
              <w:t xml:space="preserve"> </w:t>
            </w:r>
            <w:r w:rsidR="00D90D03">
              <w:rPr>
                <w:rFonts w:ascii="Franklin Gothic Medium" w:hAnsi="Franklin Gothic Medium" w:cs="David" w:hint="cs"/>
                <w:b/>
                <w:smallCaps/>
                <w:color w:val="000000"/>
                <w:kern w:val="22"/>
                <w:sz w:val="24"/>
                <w:szCs w:val="24"/>
                <w:rtl/>
              </w:rPr>
              <w:t xml:space="preserve"> </w:t>
            </w:r>
          </w:p>
          <w:p w:rsidR="00903ED1" w:rsidRPr="00D90D03" w:rsidRDefault="00B904FF" w:rsidP="00A013B6">
            <w:pPr>
              <w:pStyle w:val="a3"/>
              <w:keepLines/>
              <w:widowControl w:val="0"/>
              <w:numPr>
                <w:ilvl w:val="0"/>
                <w:numId w:val="14"/>
              </w:numPr>
              <w:tabs>
                <w:tab w:val="left" w:pos="6844"/>
              </w:tabs>
              <w:autoSpaceDE w:val="0"/>
              <w:autoSpaceDN w:val="0"/>
              <w:adjustRightInd w:val="0"/>
              <w:spacing w:line="360" w:lineRule="auto"/>
              <w:ind w:left="350" w:hanging="350"/>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לתפקיד זה נדרש למנות מומחה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מקרב</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האוכלוסייה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הבדואית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w:t>
            </w:r>
            <w:r w:rsidRPr="00730921">
              <w:rPr>
                <w:rFonts w:ascii="Franklin Gothic Medium" w:hAnsi="Franklin Gothic Medium" w:cs="David"/>
                <w:b/>
                <w:smallCaps/>
                <w:sz w:val="24"/>
                <w:szCs w:val="24"/>
                <w:rtl/>
              </w:rPr>
              <w:t>/</w:t>
            </w:r>
            <w:r w:rsidRPr="00730921">
              <w:rPr>
                <w:rFonts w:ascii="Franklin Gothic Medium" w:hAnsi="Franklin Gothic Medium" w:cs="David" w:hint="eastAsia"/>
                <w:b/>
                <w:smallCaps/>
                <w:sz w:val="24"/>
                <w:szCs w:val="24"/>
                <w:rtl/>
              </w:rPr>
              <w:t>או</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מומח</w:t>
            </w:r>
            <w:r>
              <w:rPr>
                <w:rFonts w:ascii="Franklin Gothic Medium" w:hAnsi="Franklin Gothic Medium" w:cs="David" w:hint="cs"/>
                <w:b/>
                <w:smallCaps/>
                <w:sz w:val="24"/>
                <w:szCs w:val="24"/>
                <w:rtl/>
              </w:rPr>
              <w:t>ה</w:t>
            </w:r>
            <w:r w:rsidRPr="00730921">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בייעוץ חברתי בחברה </w:t>
            </w:r>
            <w:r w:rsidRPr="00730921">
              <w:rPr>
                <w:rFonts w:ascii="Franklin Gothic Medium" w:hAnsi="Franklin Gothic Medium" w:cs="David" w:hint="eastAsia"/>
                <w:b/>
                <w:smallCaps/>
                <w:sz w:val="24"/>
                <w:szCs w:val="24"/>
                <w:rtl/>
              </w:rPr>
              <w:t>הבדואי</w:t>
            </w:r>
            <w:r>
              <w:rPr>
                <w:rFonts w:ascii="Franklin Gothic Medium" w:hAnsi="Franklin Gothic Medium" w:cs="David" w:hint="cs"/>
                <w:b/>
                <w:smallCaps/>
                <w:sz w:val="24"/>
                <w:szCs w:val="24"/>
                <w:rtl/>
              </w:rPr>
              <w:t>ת בנגב.</w:t>
            </w:r>
          </w:p>
          <w:p w:rsidR="00903ED1" w:rsidRPr="002D5056" w:rsidRDefault="00903ED1"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Pr>
                <w:rFonts w:ascii="Franklin Gothic Medium" w:hAnsi="Franklin Gothic Medium" w:cs="David" w:hint="cs"/>
                <w:bCs/>
                <w:smallCaps/>
                <w:sz w:val="24"/>
                <w:szCs w:val="24"/>
                <w:rtl/>
              </w:rPr>
              <w:t>ה</w:t>
            </w:r>
            <w:r w:rsidRPr="002D5056">
              <w:rPr>
                <w:rFonts w:ascii="Franklin Gothic Medium" w:hAnsi="Franklin Gothic Medium" w:cs="David" w:hint="eastAsia"/>
                <w:bCs/>
                <w:smallCaps/>
                <w:sz w:val="24"/>
                <w:szCs w:val="24"/>
                <w:rtl/>
              </w:rPr>
              <w:t>תפקיד</w:t>
            </w:r>
          </w:p>
          <w:p w:rsidR="00903ED1" w:rsidRDefault="00903ED1" w:rsidP="00B3338D">
            <w:pPr>
              <w:keepLines/>
              <w:widowControl w:val="0"/>
              <w:tabs>
                <w:tab w:val="left" w:pos="6844"/>
              </w:tabs>
              <w:autoSpaceDE w:val="0"/>
              <w:autoSpaceDN w:val="0"/>
              <w:adjustRightInd w:val="0"/>
              <w:spacing w:line="360" w:lineRule="auto"/>
              <w:jc w:val="both"/>
              <w:rPr>
                <w:rFonts w:ascii="Franklin Gothic Medium" w:hAnsi="Franklin Gothic Medium" w:cs="David"/>
                <w:b/>
                <w:smallCaps/>
                <w:sz w:val="24"/>
                <w:szCs w:val="24"/>
                <w:rtl/>
              </w:rPr>
            </w:pPr>
            <w:r w:rsidRPr="002D5056">
              <w:rPr>
                <w:rFonts w:ascii="Franklin Gothic Medium" w:hAnsi="Franklin Gothic Medium" w:cs="David" w:hint="eastAsia"/>
                <w:b/>
                <w:smallCaps/>
                <w:sz w:val="24"/>
                <w:szCs w:val="24"/>
                <w:rtl/>
              </w:rPr>
              <w:t>הכוונה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צמודה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של תהליך התכנון, </w:t>
            </w:r>
            <w:r w:rsidRPr="002D5056">
              <w:rPr>
                <w:rFonts w:ascii="Franklin Gothic Medium" w:hAnsi="Franklin Gothic Medium" w:cs="David" w:hint="eastAsia"/>
                <w:b/>
                <w:smallCaps/>
                <w:sz w:val="24"/>
                <w:szCs w:val="24"/>
                <w:rtl/>
              </w:rPr>
              <w:t>מוטת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אוכלוסי</w:t>
            </w:r>
            <w:r w:rsidRPr="002D5056">
              <w:rPr>
                <w:rFonts w:ascii="Franklin Gothic Medium" w:hAnsi="Franklin Gothic Medium" w:cs="David" w:hint="cs"/>
                <w:b/>
                <w:smallCaps/>
                <w:sz w:val="24"/>
                <w:szCs w:val="24"/>
                <w:rtl/>
              </w:rPr>
              <w:t>י</w:t>
            </w:r>
            <w:r w:rsidRPr="002D5056">
              <w:rPr>
                <w:rFonts w:ascii="Franklin Gothic Medium" w:hAnsi="Franklin Gothic Medium" w:cs="David" w:hint="eastAsia"/>
                <w:b/>
                <w:smallCaps/>
                <w:sz w:val="24"/>
                <w:szCs w:val="24"/>
                <w:rtl/>
              </w:rPr>
              <w:t>ה</w:t>
            </w:r>
            <w:r w:rsidRPr="002D5056">
              <w:rPr>
                <w:rFonts w:ascii="Franklin Gothic Medium" w:hAnsi="Franklin Gothic Medium" w:cs="David" w:hint="cs"/>
                <w:b/>
                <w:smallCaps/>
                <w:sz w:val="24"/>
                <w:szCs w:val="24"/>
                <w:rtl/>
              </w:rPr>
              <w:t xml:space="preserve">, בכל השלבים, תוך </w:t>
            </w:r>
            <w:r w:rsidRPr="002D5056">
              <w:rPr>
                <w:rFonts w:ascii="Franklin Gothic Medium" w:hAnsi="Franklin Gothic Medium" w:cs="David" w:hint="eastAsia"/>
                <w:b/>
                <w:smallCaps/>
                <w:sz w:val="24"/>
                <w:szCs w:val="24"/>
                <w:rtl/>
              </w:rPr>
              <w:t>מתן</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יעוץ</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וחוות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דעת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בענייני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דמוגרפיה, תרבות, </w:t>
            </w:r>
            <w:r w:rsidRPr="002D5056">
              <w:rPr>
                <w:rFonts w:ascii="Franklin Gothic Medium" w:hAnsi="Franklin Gothic Medium" w:cs="David" w:hint="eastAsia"/>
                <w:b/>
                <w:smallCaps/>
                <w:sz w:val="24"/>
                <w:szCs w:val="24"/>
                <w:rtl/>
              </w:rPr>
              <w:t>חברה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וקהילה</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והשלכות</w:t>
            </w:r>
            <w:r w:rsidRPr="002D5056">
              <w:rPr>
                <w:rFonts w:ascii="Franklin Gothic Medium" w:hAnsi="Franklin Gothic Medium" w:cs="David" w:hint="cs"/>
                <w:b/>
                <w:smallCaps/>
                <w:sz w:val="24"/>
                <w:szCs w:val="24"/>
                <w:rtl/>
              </w:rPr>
              <w:t>יהם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על </w:t>
            </w:r>
            <w:r w:rsidRPr="002D5056">
              <w:rPr>
                <w:rFonts w:ascii="Franklin Gothic Medium" w:hAnsi="Franklin Gothic Medium" w:cs="David" w:hint="eastAsia"/>
                <w:b/>
                <w:smallCaps/>
                <w:sz w:val="24"/>
                <w:szCs w:val="24"/>
                <w:rtl/>
              </w:rPr>
              <w:t>הפרויקט</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למרכיביו השונים</w:t>
            </w:r>
            <w:r w:rsidRPr="002D5056">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w:t>
            </w:r>
          </w:p>
          <w:p w:rsidR="00903ED1" w:rsidRPr="00CE3925" w:rsidRDefault="00903ED1" w:rsidP="00B3338D">
            <w:pPr>
              <w:keepLines/>
              <w:widowControl w:val="0"/>
              <w:tabs>
                <w:tab w:val="left" w:pos="6844"/>
              </w:tabs>
              <w:autoSpaceDE w:val="0"/>
              <w:autoSpaceDN w:val="0"/>
              <w:adjustRightInd w:val="0"/>
              <w:spacing w:line="360" w:lineRule="auto"/>
              <w:jc w:val="both"/>
              <w:rPr>
                <w:rFonts w:ascii="Franklin Gothic Medium" w:hAnsi="Franklin Gothic Medium" w:cs="David"/>
                <w:bCs/>
                <w:smallCaps/>
                <w:sz w:val="24"/>
                <w:szCs w:val="24"/>
                <w:rtl/>
              </w:rPr>
            </w:pPr>
            <w:r>
              <w:rPr>
                <w:rFonts w:ascii="Franklin Gothic Medium" w:hAnsi="Franklin Gothic Medium" w:cs="David" w:hint="cs"/>
                <w:b/>
                <w:smallCaps/>
                <w:sz w:val="24"/>
                <w:szCs w:val="24"/>
                <w:rtl/>
              </w:rPr>
              <w:t xml:space="preserve">נדרשת עבודה מתואמת </w:t>
            </w:r>
            <w:r w:rsidRPr="001F72A5">
              <w:rPr>
                <w:rFonts w:ascii="Franklin Gothic Medium" w:hAnsi="Franklin Gothic Medium" w:cs="David" w:hint="cs"/>
                <w:b/>
                <w:smallCaps/>
                <w:sz w:val="24"/>
                <w:szCs w:val="24"/>
                <w:rtl/>
              </w:rPr>
              <w:t>עם הליך הכנת תכנית אסט</w:t>
            </w:r>
            <w:r>
              <w:rPr>
                <w:rFonts w:ascii="Franklin Gothic Medium" w:hAnsi="Franklin Gothic Medium" w:cs="David" w:hint="cs"/>
                <w:b/>
                <w:smallCaps/>
                <w:sz w:val="24"/>
                <w:szCs w:val="24"/>
                <w:rtl/>
              </w:rPr>
              <w:t>רטגית לפיתוח כלכלי חברתי במקביל;</w:t>
            </w:r>
          </w:p>
        </w:tc>
        <w:tc>
          <w:tcPr>
            <w:tcW w:w="426" w:type="dxa"/>
          </w:tcPr>
          <w:p w:rsidR="00CE3925" w:rsidRPr="002D5056" w:rsidRDefault="00CE3925" w:rsidP="00787ED0">
            <w:pPr>
              <w:spacing w:line="360" w:lineRule="auto"/>
              <w:jc w:val="both"/>
              <w:rPr>
                <w:rFonts w:ascii="Franklin Gothic Medium" w:hAnsi="Franklin Gothic Medium" w:cs="David"/>
                <w:rtl/>
              </w:rPr>
            </w:pPr>
          </w:p>
        </w:tc>
      </w:tr>
      <w:tr w:rsidR="00A5744B" w:rsidRPr="002D5056" w:rsidTr="00B3338D">
        <w:trPr>
          <w:trHeight w:val="1702"/>
        </w:trPr>
        <w:tc>
          <w:tcPr>
            <w:tcW w:w="559" w:type="dxa"/>
            <w:gridSpan w:val="2"/>
          </w:tcPr>
          <w:p w:rsidR="00A5744B" w:rsidRPr="002D5056" w:rsidDel="00CB1DB1" w:rsidRDefault="00903ED1" w:rsidP="00787ED0">
            <w:pPr>
              <w:spacing w:line="360" w:lineRule="auto"/>
              <w:rPr>
                <w:rFonts w:ascii="Franklin Gothic Medium" w:hAnsi="Franklin Gothic Medium" w:cs="David"/>
                <w:b/>
                <w:bCs/>
                <w:rtl/>
              </w:rPr>
            </w:pPr>
            <w:r>
              <w:rPr>
                <w:rFonts w:asciiTheme="minorHAnsi" w:eastAsiaTheme="minorEastAsia" w:hAnsiTheme="minorHAnsi" w:cstheme="minorBidi"/>
                <w:sz w:val="22"/>
                <w:szCs w:val="22"/>
              </w:rPr>
              <w:br w:type="page"/>
            </w:r>
          </w:p>
        </w:tc>
        <w:tc>
          <w:tcPr>
            <w:tcW w:w="1391" w:type="dxa"/>
            <w:gridSpan w:val="2"/>
          </w:tcPr>
          <w:p w:rsidR="00A5744B" w:rsidRPr="002D5056" w:rsidRDefault="00A5744B" w:rsidP="00787ED0">
            <w:pPr>
              <w:spacing w:line="360" w:lineRule="auto"/>
              <w:rPr>
                <w:rFonts w:ascii="Franklin Gothic Medium" w:hAnsi="Franklin Gothic Medium" w:cs="David"/>
                <w:b/>
                <w:bCs/>
                <w:rtl/>
              </w:rPr>
            </w:pPr>
          </w:p>
        </w:tc>
        <w:tc>
          <w:tcPr>
            <w:tcW w:w="421"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22"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36" w:type="dxa"/>
          </w:tcPr>
          <w:p w:rsidR="00064A70" w:rsidRPr="002D5056" w:rsidRDefault="00064A70"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cs="David"/>
                <w:b/>
                <w:bCs/>
                <w:smallCaps/>
                <w:sz w:val="24"/>
              </w:rPr>
            </w:pPr>
            <w:r w:rsidRPr="002D5056">
              <w:rPr>
                <w:rFonts w:ascii="Franklin Gothic Medium" w:hAnsi="Franklin Gothic Medium" w:cs="David" w:hint="eastAsia"/>
                <w:bCs/>
                <w:smallCaps/>
                <w:sz w:val="24"/>
                <w:szCs w:val="24"/>
                <w:rtl/>
              </w:rPr>
              <w:t>מומחה</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לשיתוף</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ציבור</w:t>
            </w:r>
          </w:p>
          <w:p w:rsidR="00064A70" w:rsidRPr="00911307" w:rsidRDefault="00064A70" w:rsidP="00B3338D">
            <w:pPr>
              <w:keepLines/>
              <w:widowControl w:val="0"/>
              <w:autoSpaceDE w:val="0"/>
              <w:autoSpaceDN w:val="0"/>
              <w:adjustRightInd w:val="0"/>
              <w:spacing w:before="120" w:after="120" w:line="360" w:lineRule="auto"/>
              <w:jc w:val="both"/>
              <w:rPr>
                <w:rFonts w:cs="David"/>
                <w:b/>
                <w:bCs/>
                <w:sz w:val="24"/>
                <w:szCs w:val="24"/>
              </w:rPr>
            </w:pPr>
            <w:r w:rsidRPr="00911307">
              <w:rPr>
                <w:rFonts w:cs="David" w:hint="cs"/>
                <w:b/>
                <w:bCs/>
                <w:sz w:val="24"/>
                <w:szCs w:val="24"/>
                <w:rtl/>
              </w:rPr>
              <w:t>דרישות סף</w:t>
            </w:r>
          </w:p>
          <w:p w:rsidR="00B265C7" w:rsidRPr="00B265C7" w:rsidRDefault="00064A70" w:rsidP="00B90D1D">
            <w:pPr>
              <w:pStyle w:val="a3"/>
              <w:numPr>
                <w:ilvl w:val="0"/>
                <w:numId w:val="26"/>
              </w:numPr>
              <w:spacing w:before="120" w:line="360" w:lineRule="auto"/>
              <w:ind w:left="350" w:hanging="350"/>
              <w:jc w:val="both"/>
              <w:rPr>
                <w:rFonts w:cs="David"/>
                <w:szCs w:val="24"/>
              </w:rPr>
            </w:pPr>
            <w:r w:rsidRPr="002D5056">
              <w:rPr>
                <w:rFonts w:cs="David" w:hint="cs"/>
                <w:szCs w:val="24"/>
                <w:rtl/>
              </w:rPr>
              <w:t xml:space="preserve">תואר </w:t>
            </w:r>
            <w:r w:rsidR="00B265C7">
              <w:rPr>
                <w:rFonts w:cs="David" w:hint="cs"/>
                <w:szCs w:val="24"/>
                <w:rtl/>
              </w:rPr>
              <w:t xml:space="preserve">אקדמי </w:t>
            </w:r>
            <w:r w:rsidRPr="002D5056">
              <w:rPr>
                <w:rFonts w:cs="David" w:hint="cs"/>
                <w:szCs w:val="24"/>
                <w:rtl/>
              </w:rPr>
              <w:t>בסוציולוגיה</w:t>
            </w:r>
            <w:r w:rsidR="00B265C7">
              <w:rPr>
                <w:rFonts w:cs="David" w:hint="cs"/>
                <w:szCs w:val="24"/>
                <w:rtl/>
              </w:rPr>
              <w:t>,</w:t>
            </w:r>
            <w:r w:rsidRPr="002D5056">
              <w:rPr>
                <w:rFonts w:cs="David" w:hint="cs"/>
                <w:szCs w:val="24"/>
                <w:rtl/>
              </w:rPr>
              <w:t xml:space="preserve"> במדעי ההתנהגות או במשפטים</w:t>
            </w:r>
            <w:r w:rsidR="00B265C7">
              <w:rPr>
                <w:rFonts w:cs="David" w:hint="cs"/>
                <w:szCs w:val="24"/>
                <w:rtl/>
              </w:rPr>
              <w:t>.</w:t>
            </w:r>
          </w:p>
          <w:p w:rsidR="00064A70" w:rsidRPr="002D5056" w:rsidRDefault="00B265C7" w:rsidP="00B90D1D">
            <w:pPr>
              <w:pStyle w:val="a3"/>
              <w:numPr>
                <w:ilvl w:val="0"/>
                <w:numId w:val="26"/>
              </w:numPr>
              <w:spacing w:before="120" w:line="360" w:lineRule="auto"/>
              <w:ind w:left="350" w:hanging="350"/>
              <w:jc w:val="both"/>
              <w:rPr>
                <w:rFonts w:asciiTheme="minorHAnsi" w:hAnsiTheme="minorHAnsi" w:cs="David"/>
                <w:sz w:val="22"/>
                <w:szCs w:val="24"/>
              </w:rPr>
            </w:pPr>
            <w:r>
              <w:rPr>
                <w:rFonts w:cs="David" w:hint="cs"/>
                <w:szCs w:val="24"/>
                <w:rtl/>
              </w:rPr>
              <w:t xml:space="preserve">בעל </w:t>
            </w:r>
            <w:r w:rsidR="00064A70" w:rsidRPr="002D5056">
              <w:rPr>
                <w:rFonts w:cs="David" w:hint="cs"/>
                <w:szCs w:val="24"/>
                <w:rtl/>
              </w:rPr>
              <w:t xml:space="preserve">הכשרה כמנחה קבוצות או מגשר.   </w:t>
            </w:r>
          </w:p>
          <w:p w:rsidR="00064A70" w:rsidRPr="002D5056" w:rsidRDefault="003A633D" w:rsidP="00B90D1D">
            <w:pPr>
              <w:pStyle w:val="a3"/>
              <w:numPr>
                <w:ilvl w:val="0"/>
                <w:numId w:val="26"/>
              </w:numPr>
              <w:spacing w:before="120" w:line="360" w:lineRule="auto"/>
              <w:ind w:left="350" w:hanging="35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לפחות, ב</w:t>
            </w:r>
            <w:r>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w:t>
            </w:r>
            <w:r>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2</w:t>
            </w:r>
            <w:r w:rsidRPr="002D5056">
              <w:rPr>
                <w:rFonts w:ascii="Franklin Gothic Medium" w:hAnsi="Franklin Gothic Medium" w:cs="David" w:hint="cs"/>
                <w:b/>
                <w:smallCaps/>
                <w:sz w:val="24"/>
                <w:szCs w:val="24"/>
                <w:rtl/>
              </w:rPr>
              <w:t>014)</w:t>
            </w:r>
            <w:r w:rsidRPr="002D5056">
              <w:rPr>
                <w:rFonts w:cs="David" w:hint="cs"/>
                <w:szCs w:val="24"/>
                <w:rtl/>
              </w:rPr>
              <w:t xml:space="preserve"> </w:t>
            </w:r>
            <w:r w:rsidR="00064A70" w:rsidRPr="002D5056">
              <w:rPr>
                <w:rFonts w:cs="David" w:hint="cs"/>
                <w:szCs w:val="24"/>
                <w:rtl/>
              </w:rPr>
              <w:t xml:space="preserve">בגישור או פתרון סכסוכים, או ניהול משברים, או בניית והטמעת מנגנוני שיתוף ציבור בקהילה.  </w:t>
            </w:r>
            <w:r w:rsidR="00D90D03">
              <w:rPr>
                <w:rFonts w:asciiTheme="minorHAnsi" w:hAnsiTheme="minorHAnsi" w:cs="David" w:hint="cs"/>
                <w:sz w:val="22"/>
                <w:szCs w:val="24"/>
                <w:rtl/>
              </w:rPr>
              <w:t xml:space="preserve"> </w:t>
            </w:r>
          </w:p>
          <w:p w:rsidR="00064A70" w:rsidRPr="002D5056" w:rsidRDefault="00064A70" w:rsidP="00B3338D">
            <w:pPr>
              <w:keepLines/>
              <w:widowControl w:val="0"/>
              <w:autoSpaceDE w:val="0"/>
              <w:autoSpaceDN w:val="0"/>
              <w:adjustRightInd w:val="0"/>
              <w:spacing w:before="120" w:after="120" w:line="360" w:lineRule="auto"/>
              <w:jc w:val="both"/>
              <w:rPr>
                <w:rFonts w:asciiTheme="minorHAnsi" w:hAnsiTheme="minorHAnsi" w:cs="David"/>
                <w:b/>
                <w:bCs/>
                <w:sz w:val="22"/>
                <w:szCs w:val="24"/>
                <w:rtl/>
              </w:rPr>
            </w:pPr>
            <w:r w:rsidRPr="002D5056">
              <w:rPr>
                <w:rFonts w:cs="David" w:hint="cs"/>
                <w:b/>
                <w:bCs/>
                <w:szCs w:val="24"/>
                <w:rtl/>
              </w:rPr>
              <w:t xml:space="preserve">תיאור </w:t>
            </w:r>
            <w:r w:rsidR="00911307">
              <w:rPr>
                <w:rFonts w:cs="David" w:hint="cs"/>
                <w:b/>
                <w:bCs/>
                <w:szCs w:val="24"/>
                <w:rtl/>
              </w:rPr>
              <w:t>ה</w:t>
            </w:r>
            <w:r w:rsidRPr="002D5056">
              <w:rPr>
                <w:rFonts w:cs="David" w:hint="cs"/>
                <w:b/>
                <w:bCs/>
                <w:szCs w:val="24"/>
                <w:rtl/>
              </w:rPr>
              <w:t>תפקיד</w:t>
            </w:r>
          </w:p>
          <w:p w:rsidR="00064A70" w:rsidRDefault="00064A70" w:rsidP="00B3338D">
            <w:pPr>
              <w:spacing w:line="360" w:lineRule="auto"/>
              <w:jc w:val="both"/>
              <w:rPr>
                <w:rFonts w:asciiTheme="minorHAnsi" w:hAnsiTheme="minorHAnsi" w:cs="David"/>
                <w:sz w:val="22"/>
                <w:szCs w:val="24"/>
                <w:rtl/>
              </w:rPr>
            </w:pPr>
            <w:r w:rsidRPr="002D5056">
              <w:rPr>
                <w:rFonts w:cs="David" w:hint="cs"/>
                <w:szCs w:val="24"/>
                <w:rtl/>
              </w:rPr>
              <w:t xml:space="preserve">על המומחה לקבוע את אופן שיתוף הקהילה בתהליך, ולערוך מפגשים </w:t>
            </w:r>
            <w:r w:rsidRPr="002D5056">
              <w:rPr>
                <w:rFonts w:cs="David" w:hint="cs"/>
                <w:szCs w:val="24"/>
                <w:rtl/>
              </w:rPr>
              <w:lastRenderedPageBreak/>
              <w:t xml:space="preserve">עם נציגיה ומפגשים פתוחים לקהל הרחב, לפי הנחיית המזמין, כמפורט בתיאור העבודה. </w:t>
            </w:r>
            <w:r>
              <w:rPr>
                <w:rFonts w:asciiTheme="minorHAnsi" w:hAnsiTheme="minorHAnsi" w:cs="David" w:hint="cs"/>
                <w:sz w:val="22"/>
                <w:szCs w:val="24"/>
                <w:rtl/>
              </w:rPr>
              <w:t>המפגשים מיועדים גם לגורמים חיצוניים, כמו: נציגי משרדי ממשלה, רשויות מקומיות, עמותות והציבור הרחב.</w:t>
            </w:r>
          </w:p>
          <w:p w:rsidR="00064A70" w:rsidRPr="00064A70" w:rsidRDefault="00064A70" w:rsidP="00B3338D">
            <w:pPr>
              <w:keepLines/>
              <w:widowControl w:val="0"/>
              <w:tabs>
                <w:tab w:val="left" w:pos="6844"/>
              </w:tabs>
              <w:autoSpaceDE w:val="0"/>
              <w:autoSpaceDN w:val="0"/>
              <w:adjustRightInd w:val="0"/>
              <w:spacing w:line="360" w:lineRule="auto"/>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נדרשת עבודה מתואמת </w:t>
            </w:r>
            <w:r w:rsidRPr="001F72A5">
              <w:rPr>
                <w:rFonts w:ascii="Franklin Gothic Medium" w:hAnsi="Franklin Gothic Medium" w:cs="David" w:hint="cs"/>
                <w:b/>
                <w:smallCaps/>
                <w:sz w:val="24"/>
                <w:szCs w:val="24"/>
                <w:rtl/>
              </w:rPr>
              <w:t>עם הליך הכנת תכנית אסט</w:t>
            </w:r>
            <w:r>
              <w:rPr>
                <w:rFonts w:ascii="Franklin Gothic Medium" w:hAnsi="Franklin Gothic Medium" w:cs="David" w:hint="cs"/>
                <w:b/>
                <w:smallCaps/>
                <w:sz w:val="24"/>
                <w:szCs w:val="24"/>
                <w:rtl/>
              </w:rPr>
              <w:t>רטגית לפיתוח כלכלי חברתי במקביל;</w:t>
            </w:r>
          </w:p>
          <w:p w:rsidR="00A5744B" w:rsidRPr="0001464B" w:rsidRDefault="0001464B"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cs="David"/>
                <w:bCs/>
              </w:rPr>
            </w:pPr>
            <w:r w:rsidRPr="0001464B">
              <w:rPr>
                <w:rFonts w:ascii="Franklin Gothic Medium" w:hAnsi="Franklin Gothic Medium" w:cs="David" w:hint="cs"/>
                <w:bCs/>
                <w:smallCaps/>
                <w:sz w:val="24"/>
                <w:szCs w:val="24"/>
                <w:rtl/>
              </w:rPr>
              <w:t xml:space="preserve">יועץ </w:t>
            </w:r>
            <w:r w:rsidR="00D142A4">
              <w:rPr>
                <w:rFonts w:ascii="Franklin Gothic Medium" w:hAnsi="Franklin Gothic Medium" w:cs="David" w:hint="cs"/>
                <w:bCs/>
                <w:smallCaps/>
                <w:sz w:val="24"/>
                <w:szCs w:val="24"/>
                <w:rtl/>
              </w:rPr>
              <w:t>כלכלי</w:t>
            </w:r>
          </w:p>
          <w:p w:rsidR="00A5744B" w:rsidRPr="002D5056" w:rsidRDefault="00A5744B" w:rsidP="00B3338D">
            <w:pPr>
              <w:keepLines/>
              <w:widowControl w:val="0"/>
              <w:autoSpaceDE w:val="0"/>
              <w:autoSpaceDN w:val="0"/>
              <w:adjustRightInd w:val="0"/>
              <w:spacing w:before="120" w:after="120" w:line="360" w:lineRule="auto"/>
              <w:jc w:val="both"/>
              <w:rPr>
                <w:rFonts w:cs="David"/>
                <w:b/>
                <w:bCs/>
                <w:smallCaps/>
                <w:sz w:val="24"/>
              </w:rPr>
            </w:pPr>
            <w:r w:rsidRPr="00911307">
              <w:rPr>
                <w:rFonts w:cs="David" w:hint="eastAsia"/>
                <w:b/>
                <w:bCs/>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A5744B" w:rsidRPr="002D5056" w:rsidRDefault="00A5744B" w:rsidP="00B90D1D">
            <w:pPr>
              <w:pStyle w:val="a3"/>
              <w:numPr>
                <w:ilvl w:val="0"/>
                <w:numId w:val="28"/>
              </w:numPr>
              <w:spacing w:line="360" w:lineRule="auto"/>
              <w:ind w:left="352" w:hanging="352"/>
              <w:contextualSpacing w:val="0"/>
              <w:jc w:val="both"/>
              <w:rPr>
                <w:rFonts w:asciiTheme="minorHAnsi" w:hAnsiTheme="minorHAnsi" w:cs="David"/>
                <w:sz w:val="22"/>
                <w:szCs w:val="24"/>
              </w:rPr>
            </w:pPr>
            <w:r w:rsidRPr="002D5056">
              <w:rPr>
                <w:rFonts w:cs="David" w:hint="cs"/>
                <w:szCs w:val="24"/>
                <w:rtl/>
              </w:rPr>
              <w:t>בעל תואר שני לפחות בכלכלה או במנהל עסקים.</w:t>
            </w:r>
          </w:p>
          <w:p w:rsidR="00A5744B" w:rsidRPr="002D5056" w:rsidRDefault="00A5744B" w:rsidP="00B90D1D">
            <w:pPr>
              <w:pStyle w:val="a3"/>
              <w:numPr>
                <w:ilvl w:val="0"/>
                <w:numId w:val="28"/>
              </w:numPr>
              <w:spacing w:line="360" w:lineRule="auto"/>
              <w:ind w:left="352" w:hanging="352"/>
              <w:contextualSpacing w:val="0"/>
              <w:jc w:val="both"/>
              <w:rPr>
                <w:rFonts w:asciiTheme="minorHAnsi" w:hAnsiTheme="minorHAnsi" w:cs="David"/>
                <w:sz w:val="22"/>
                <w:szCs w:val="24"/>
              </w:rPr>
            </w:pPr>
            <w:r w:rsidRPr="002D5056">
              <w:rPr>
                <w:rFonts w:cs="David" w:hint="cs"/>
                <w:szCs w:val="24"/>
                <w:rtl/>
              </w:rPr>
              <w:t xml:space="preserve">בעל ניסיון של 5 שנים </w:t>
            </w:r>
            <w:r w:rsidRPr="002D5056">
              <w:rPr>
                <w:rFonts w:ascii="Franklin Gothic Medium" w:hAnsi="Franklin Gothic Medium" w:cs="David" w:hint="cs"/>
                <w:b/>
                <w:smallCaps/>
                <w:sz w:val="24"/>
                <w:szCs w:val="24"/>
                <w:rtl/>
              </w:rPr>
              <w:t>לפחות ב</w:t>
            </w:r>
            <w:r w:rsidR="007E2451">
              <w:rPr>
                <w:rFonts w:ascii="Franklin Gothic Medium" w:hAnsi="Franklin Gothic Medium" w:cs="David" w:hint="cs"/>
                <w:b/>
                <w:smallCaps/>
                <w:sz w:val="24"/>
                <w:szCs w:val="24"/>
                <w:rtl/>
              </w:rPr>
              <w:t>-10</w:t>
            </w:r>
            <w:r w:rsidRPr="002D5056">
              <w:rPr>
                <w:rFonts w:ascii="Franklin Gothic Medium" w:hAnsi="Franklin Gothic Medium" w:cs="David" w:hint="cs"/>
                <w:b/>
                <w:smallCaps/>
                <w:sz w:val="24"/>
                <w:szCs w:val="24"/>
                <w:rtl/>
              </w:rPr>
              <w:t xml:space="preserve"> השנים האחרונות (200</w:t>
            </w:r>
            <w:r w:rsidR="003A633D">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w:t>
            </w:r>
            <w:r w:rsidR="003A633D">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w:t>
            </w:r>
            <w:r w:rsidRPr="002D5056">
              <w:rPr>
                <w:rFonts w:cs="David" w:hint="cs"/>
                <w:szCs w:val="24"/>
                <w:rtl/>
              </w:rPr>
              <w:t xml:space="preserve"> בתחומי הכלכלה, לרבות בתחום כלכלת פיתוח. בעל ניסיון וידע בתחום בחברות העוברות תהליכי שינוי</w:t>
            </w:r>
            <w:r w:rsidRPr="002D5056">
              <w:rPr>
                <w:rFonts w:asciiTheme="minorHAnsi" w:hAnsiTheme="minorHAnsi" w:cs="David" w:hint="cs"/>
                <w:sz w:val="22"/>
                <w:szCs w:val="24"/>
                <w:rtl/>
              </w:rPr>
              <w:t>.</w:t>
            </w:r>
            <w:r w:rsidR="00BE4EEC">
              <w:rPr>
                <w:rFonts w:asciiTheme="minorHAnsi" w:hAnsiTheme="minorHAnsi" w:cs="David" w:hint="cs"/>
                <w:sz w:val="22"/>
                <w:szCs w:val="24"/>
                <w:rtl/>
              </w:rPr>
              <w:t xml:space="preserve"> </w:t>
            </w:r>
            <w:r w:rsidR="00D90D03">
              <w:rPr>
                <w:rFonts w:asciiTheme="minorHAnsi" w:hAnsiTheme="minorHAnsi" w:cs="David" w:hint="cs"/>
                <w:sz w:val="22"/>
                <w:szCs w:val="24"/>
                <w:rtl/>
              </w:rPr>
              <w:t xml:space="preserve"> </w:t>
            </w:r>
          </w:p>
          <w:p w:rsidR="00A5744B" w:rsidRPr="002D5056" w:rsidRDefault="00A5744B" w:rsidP="00B3338D">
            <w:pPr>
              <w:keepLines/>
              <w:widowControl w:val="0"/>
              <w:tabs>
                <w:tab w:val="left" w:pos="6844"/>
              </w:tabs>
              <w:autoSpaceDE w:val="0"/>
              <w:autoSpaceDN w:val="0"/>
              <w:adjustRightInd w:val="0"/>
              <w:spacing w:before="120" w:after="120" w:line="360" w:lineRule="auto"/>
              <w:jc w:val="both"/>
              <w:rPr>
                <w:rFonts w:asciiTheme="minorHAnsi" w:hAnsiTheme="minorHAnsi" w:cs="David"/>
                <w:b/>
                <w:bCs/>
                <w:sz w:val="22"/>
                <w:szCs w:val="24"/>
                <w:rtl/>
              </w:rPr>
            </w:pPr>
            <w:r w:rsidRPr="002D5056">
              <w:rPr>
                <w:rFonts w:cs="David" w:hint="cs"/>
                <w:b/>
                <w:bCs/>
                <w:szCs w:val="24"/>
                <w:rtl/>
              </w:rPr>
              <w:t xml:space="preserve">תיאור </w:t>
            </w:r>
            <w:r w:rsidRPr="002D5056">
              <w:rPr>
                <w:rFonts w:ascii="Franklin Gothic Medium" w:hAnsi="Franklin Gothic Medium" w:cs="David" w:hint="eastAsia"/>
                <w:bCs/>
                <w:smallCaps/>
                <w:sz w:val="24"/>
                <w:szCs w:val="24"/>
                <w:rtl/>
              </w:rPr>
              <w:t>התפקיד</w:t>
            </w:r>
          </w:p>
          <w:p w:rsidR="00D142A4" w:rsidRDefault="00D142A4" w:rsidP="00B3338D">
            <w:pPr>
              <w:keepLines/>
              <w:widowControl w:val="0"/>
              <w:tabs>
                <w:tab w:val="left" w:pos="6844"/>
              </w:tabs>
              <w:autoSpaceDE w:val="0"/>
              <w:autoSpaceDN w:val="0"/>
              <w:adjustRightInd w:val="0"/>
              <w:spacing w:line="360" w:lineRule="auto"/>
              <w:jc w:val="both"/>
              <w:rPr>
                <w:rFonts w:cs="David"/>
                <w:b/>
                <w:bCs/>
              </w:rPr>
            </w:pPr>
            <w:r w:rsidRPr="00D142A4">
              <w:rPr>
                <w:rFonts w:ascii="Franklin Gothic Medium" w:hAnsi="Franklin Gothic Medium" w:cs="David" w:hint="cs"/>
                <w:b/>
                <w:smallCaps/>
                <w:sz w:val="24"/>
                <w:szCs w:val="24"/>
                <w:rtl/>
              </w:rPr>
              <w:t>מתן מענים כלכליים שיסייעו לקידום האוכלוסי</w:t>
            </w:r>
            <w:r>
              <w:rPr>
                <w:rFonts w:ascii="Franklin Gothic Medium" w:hAnsi="Franklin Gothic Medium" w:cs="David" w:hint="cs"/>
                <w:b/>
                <w:smallCaps/>
                <w:sz w:val="24"/>
                <w:szCs w:val="24"/>
                <w:rtl/>
              </w:rPr>
              <w:t>י</w:t>
            </w:r>
            <w:r w:rsidRPr="00D142A4">
              <w:rPr>
                <w:rFonts w:ascii="Franklin Gothic Medium" w:hAnsi="Franklin Gothic Medium" w:cs="David" w:hint="cs"/>
                <w:b/>
                <w:smallCaps/>
                <w:sz w:val="24"/>
                <w:szCs w:val="24"/>
                <w:rtl/>
              </w:rPr>
              <w:t>ה הבדוא</w:t>
            </w:r>
            <w:r>
              <w:rPr>
                <w:rFonts w:ascii="Franklin Gothic Medium" w:hAnsi="Franklin Gothic Medium" w:cs="David" w:hint="cs"/>
                <w:b/>
                <w:smallCaps/>
                <w:sz w:val="24"/>
                <w:szCs w:val="24"/>
                <w:rtl/>
              </w:rPr>
              <w:t xml:space="preserve">ית בתחומים השונים, לאיתור </w:t>
            </w:r>
            <w:r w:rsidRPr="00D142A4">
              <w:rPr>
                <w:rFonts w:ascii="Franklin Gothic Medium" w:hAnsi="Franklin Gothic Medium" w:cs="David" w:hint="cs"/>
                <w:b/>
                <w:smallCaps/>
                <w:sz w:val="24"/>
                <w:szCs w:val="24"/>
                <w:rtl/>
              </w:rPr>
              <w:t>אזורי מסחר ותעשיה, חקלאות</w:t>
            </w:r>
            <w:r>
              <w:rPr>
                <w:rFonts w:ascii="Franklin Gothic Medium" w:hAnsi="Franklin Gothic Medium" w:cs="David" w:hint="cs"/>
                <w:b/>
                <w:smallCaps/>
                <w:sz w:val="24"/>
                <w:szCs w:val="24"/>
                <w:rtl/>
              </w:rPr>
              <w:t xml:space="preserve">, </w:t>
            </w:r>
            <w:r w:rsidRPr="00D142A4">
              <w:rPr>
                <w:rFonts w:ascii="Franklin Gothic Medium" w:hAnsi="Franklin Gothic Medium" w:cs="David" w:hint="cs"/>
                <w:b/>
                <w:smallCaps/>
                <w:sz w:val="24"/>
                <w:szCs w:val="24"/>
                <w:rtl/>
              </w:rPr>
              <w:t xml:space="preserve">תיירות ותעסוקה. </w:t>
            </w:r>
          </w:p>
          <w:p w:rsidR="0001464B" w:rsidRPr="002D5056" w:rsidRDefault="0001464B" w:rsidP="00B3338D">
            <w:pPr>
              <w:keepLines/>
              <w:widowControl w:val="0"/>
              <w:tabs>
                <w:tab w:val="left" w:pos="6844"/>
              </w:tabs>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נדרשת עבודה מתואמת </w:t>
            </w:r>
            <w:r w:rsidRPr="001F72A5">
              <w:rPr>
                <w:rFonts w:ascii="Franklin Gothic Medium" w:hAnsi="Franklin Gothic Medium" w:cs="David" w:hint="cs"/>
                <w:b/>
                <w:smallCaps/>
                <w:sz w:val="24"/>
                <w:szCs w:val="24"/>
                <w:rtl/>
              </w:rPr>
              <w:t xml:space="preserve">עם הליך הכנת </w:t>
            </w:r>
            <w:r>
              <w:rPr>
                <w:rFonts w:ascii="Franklin Gothic Medium" w:hAnsi="Franklin Gothic Medium" w:cs="David" w:hint="cs"/>
                <w:b/>
                <w:smallCaps/>
                <w:sz w:val="24"/>
                <w:szCs w:val="24"/>
                <w:rtl/>
              </w:rPr>
              <w:t>ה</w:t>
            </w:r>
            <w:r w:rsidRPr="001F72A5">
              <w:rPr>
                <w:rFonts w:ascii="Franklin Gothic Medium" w:hAnsi="Franklin Gothic Medium" w:cs="David" w:hint="cs"/>
                <w:b/>
                <w:smallCaps/>
                <w:sz w:val="24"/>
                <w:szCs w:val="24"/>
                <w:rtl/>
              </w:rPr>
              <w:t xml:space="preserve">תכנית </w:t>
            </w:r>
            <w:r>
              <w:rPr>
                <w:rFonts w:ascii="Franklin Gothic Medium" w:hAnsi="Franklin Gothic Medium" w:cs="David" w:hint="cs"/>
                <w:b/>
                <w:smallCaps/>
                <w:sz w:val="24"/>
                <w:szCs w:val="24"/>
                <w:rtl/>
              </w:rPr>
              <w:t>ה</w:t>
            </w:r>
            <w:r w:rsidRPr="001F72A5">
              <w:rPr>
                <w:rFonts w:ascii="Franklin Gothic Medium" w:hAnsi="Franklin Gothic Medium" w:cs="David" w:hint="cs"/>
                <w:b/>
                <w:smallCaps/>
                <w:sz w:val="24"/>
                <w:szCs w:val="24"/>
                <w:rtl/>
              </w:rPr>
              <w:t>אסט</w:t>
            </w:r>
            <w:r>
              <w:rPr>
                <w:rFonts w:ascii="Franklin Gothic Medium" w:hAnsi="Franklin Gothic Medium" w:cs="David" w:hint="cs"/>
                <w:b/>
                <w:smallCaps/>
                <w:sz w:val="24"/>
                <w:szCs w:val="24"/>
                <w:rtl/>
              </w:rPr>
              <w:t>רטגית לפיתוח כלכלי חברתי במקביל;</w:t>
            </w:r>
          </w:p>
          <w:p w:rsidR="00A5744B" w:rsidRPr="002D5056" w:rsidRDefault="007E2451"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smallCaps/>
                <w:sz w:val="24"/>
                <w:szCs w:val="24"/>
              </w:rPr>
            </w:pPr>
            <w:r>
              <w:rPr>
                <w:rFonts w:ascii="Franklin Gothic Medium" w:hAnsi="Franklin Gothic Medium" w:cs="David" w:hint="cs"/>
                <w:bCs/>
                <w:smallCaps/>
                <w:sz w:val="24"/>
                <w:szCs w:val="24"/>
                <w:rtl/>
              </w:rPr>
              <w:t>מומחה ל</w:t>
            </w:r>
            <w:r w:rsidR="00A5744B" w:rsidRPr="002D5056">
              <w:rPr>
                <w:rFonts w:ascii="Franklin Gothic Medium" w:hAnsi="Franklin Gothic Medium" w:cs="David" w:hint="cs"/>
                <w:bCs/>
                <w:smallCaps/>
                <w:sz w:val="24"/>
                <w:szCs w:val="24"/>
                <w:rtl/>
              </w:rPr>
              <w:t>תיירות</w:t>
            </w:r>
          </w:p>
          <w:p w:rsidR="00A5744B" w:rsidRPr="002D5056" w:rsidRDefault="00A5744B" w:rsidP="00B3338D">
            <w:pPr>
              <w:keepLines/>
              <w:widowControl w:val="0"/>
              <w:tabs>
                <w:tab w:val="left" w:pos="6844"/>
              </w:tabs>
              <w:autoSpaceDE w:val="0"/>
              <w:autoSpaceDN w:val="0"/>
              <w:adjustRightInd w:val="0"/>
              <w:spacing w:before="120" w:after="120" w:line="360" w:lineRule="auto"/>
              <w:jc w:val="both"/>
              <w:rPr>
                <w:rFonts w:ascii="Franklin Gothic Medium" w:hAnsi="Franklin Gothic Medium" w:cs="David"/>
                <w:bCs/>
                <w:smallCaps/>
                <w:sz w:val="24"/>
                <w:szCs w:val="24"/>
              </w:rPr>
            </w:pPr>
            <w:r w:rsidRPr="00911307">
              <w:rPr>
                <w:rFonts w:cs="David" w:hint="cs"/>
                <w:b/>
                <w:bCs/>
                <w:szCs w:val="24"/>
                <w:rtl/>
              </w:rPr>
              <w:t>דרישות</w:t>
            </w:r>
            <w:r w:rsidRPr="002D5056">
              <w:rPr>
                <w:rFonts w:ascii="Franklin Gothic Medium" w:hAnsi="Franklin Gothic Medium" w:cs="David" w:hint="cs"/>
                <w:bCs/>
                <w:smallCaps/>
                <w:sz w:val="24"/>
                <w:szCs w:val="24"/>
                <w:rtl/>
              </w:rPr>
              <w:t xml:space="preserve"> סף</w:t>
            </w:r>
          </w:p>
          <w:p w:rsidR="00A5744B" w:rsidRPr="002D5056" w:rsidRDefault="00A5744B" w:rsidP="00B90D1D">
            <w:pPr>
              <w:pStyle w:val="a3"/>
              <w:numPr>
                <w:ilvl w:val="0"/>
                <w:numId w:val="29"/>
              </w:numPr>
              <w:spacing w:line="360" w:lineRule="auto"/>
              <w:ind w:left="397" w:hanging="397"/>
              <w:contextualSpacing w:val="0"/>
              <w:jc w:val="both"/>
              <w:rPr>
                <w:rFonts w:asciiTheme="minorHAnsi" w:hAnsiTheme="minorHAnsi" w:cs="David"/>
                <w:sz w:val="22"/>
                <w:szCs w:val="24"/>
              </w:rPr>
            </w:pPr>
            <w:r w:rsidRPr="002D5056">
              <w:rPr>
                <w:rFonts w:cs="David" w:hint="cs"/>
                <w:szCs w:val="24"/>
                <w:rtl/>
              </w:rPr>
              <w:t xml:space="preserve">בעל תואר </w:t>
            </w:r>
            <w:r w:rsidR="0087200A">
              <w:rPr>
                <w:rFonts w:cs="David" w:hint="cs"/>
                <w:szCs w:val="24"/>
                <w:rtl/>
              </w:rPr>
              <w:t>אקדמי</w:t>
            </w:r>
            <w:r w:rsidR="00B904FF">
              <w:rPr>
                <w:rFonts w:cs="David" w:hint="cs"/>
                <w:szCs w:val="24"/>
                <w:rtl/>
              </w:rPr>
              <w:t xml:space="preserve"> </w:t>
            </w:r>
            <w:r w:rsidRPr="002D5056">
              <w:rPr>
                <w:rFonts w:cs="David" w:hint="cs"/>
                <w:szCs w:val="24"/>
                <w:rtl/>
              </w:rPr>
              <w:t>בגאוגרפיה</w:t>
            </w:r>
            <w:r w:rsidR="007E2451">
              <w:rPr>
                <w:rFonts w:cs="David" w:hint="cs"/>
                <w:szCs w:val="24"/>
                <w:rtl/>
              </w:rPr>
              <w:t>, בכלכלה</w:t>
            </w:r>
            <w:r w:rsidRPr="002D5056">
              <w:rPr>
                <w:rFonts w:cs="David" w:hint="cs"/>
                <w:szCs w:val="24"/>
                <w:rtl/>
              </w:rPr>
              <w:t xml:space="preserve"> או במנהל עסקים.</w:t>
            </w:r>
          </w:p>
          <w:p w:rsidR="00A5744B" w:rsidRPr="002D5056" w:rsidRDefault="00A5744B" w:rsidP="00B90D1D">
            <w:pPr>
              <w:pStyle w:val="a3"/>
              <w:numPr>
                <w:ilvl w:val="0"/>
                <w:numId w:val="29"/>
              </w:numPr>
              <w:spacing w:line="360" w:lineRule="auto"/>
              <w:ind w:left="397" w:hanging="397"/>
              <w:contextualSpacing w:val="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לפחות, ב</w:t>
            </w:r>
            <w:r w:rsidR="007E2451">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sidR="003A633D">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w:t>
            </w:r>
            <w:r w:rsidR="003A633D">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w:t>
            </w:r>
            <w:r w:rsidRPr="002D5056">
              <w:rPr>
                <w:rFonts w:cs="David" w:hint="cs"/>
                <w:szCs w:val="24"/>
                <w:rtl/>
              </w:rPr>
              <w:t xml:space="preserve"> בתחום הנדון.</w:t>
            </w:r>
            <w:r w:rsidR="00BE4EEC">
              <w:rPr>
                <w:rFonts w:asciiTheme="minorHAnsi" w:hAnsiTheme="minorHAnsi" w:cs="David" w:hint="cs"/>
                <w:sz w:val="22"/>
                <w:szCs w:val="24"/>
                <w:rtl/>
              </w:rPr>
              <w:t xml:space="preserve"> </w:t>
            </w:r>
            <w:r w:rsidR="0087200A">
              <w:rPr>
                <w:rFonts w:asciiTheme="minorHAnsi" w:hAnsiTheme="minorHAnsi" w:cs="David" w:hint="cs"/>
                <w:sz w:val="22"/>
                <w:szCs w:val="24"/>
                <w:rtl/>
              </w:rPr>
              <w:t xml:space="preserve"> </w:t>
            </w:r>
          </w:p>
          <w:p w:rsidR="00A5744B" w:rsidRPr="002D5056" w:rsidRDefault="00A5744B" w:rsidP="00B3338D">
            <w:pPr>
              <w:keepLines/>
              <w:widowControl w:val="0"/>
              <w:autoSpaceDE w:val="0"/>
              <w:autoSpaceDN w:val="0"/>
              <w:adjustRightInd w:val="0"/>
              <w:spacing w:before="120" w:after="120" w:line="360" w:lineRule="auto"/>
              <w:jc w:val="both"/>
              <w:rPr>
                <w:rFonts w:asciiTheme="minorHAnsi" w:hAnsiTheme="minorHAnsi" w:cs="David"/>
                <w:b/>
                <w:bCs/>
                <w:sz w:val="22"/>
                <w:szCs w:val="24"/>
              </w:rPr>
            </w:pPr>
            <w:r w:rsidRPr="002D5056">
              <w:rPr>
                <w:rFonts w:cs="David" w:hint="cs"/>
                <w:b/>
                <w:bCs/>
                <w:szCs w:val="24"/>
                <w:rtl/>
              </w:rPr>
              <w:t>תיאור התפקיד</w:t>
            </w:r>
          </w:p>
          <w:p w:rsidR="00A5744B" w:rsidRDefault="00A5744B" w:rsidP="00B3338D">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tl/>
              </w:rPr>
            </w:pPr>
            <w:proofErr w:type="spellStart"/>
            <w:r w:rsidRPr="00730921">
              <w:rPr>
                <w:rFonts w:ascii="Franklin Gothic Medium" w:hAnsi="Franklin Gothic Medium" w:cs="David" w:hint="eastAsia"/>
                <w:b/>
                <w:smallCaps/>
                <w:sz w:val="24"/>
                <w:szCs w:val="24"/>
                <w:rtl/>
              </w:rPr>
              <w:t>איפיון</w:t>
            </w:r>
            <w:proofErr w:type="spellEnd"/>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ובחינת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פוטנציאל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לפיתוח</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מיזמים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ותחומי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עיסוק</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תיירותיים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לאוכלוסיית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היעד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ובניית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מערך</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הכשרה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מקצועית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תואם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בשיתוף</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משרד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התיירות</w:t>
            </w:r>
            <w:r w:rsidRPr="00730921">
              <w:rPr>
                <w:rFonts w:ascii="Franklin Gothic Medium" w:hAnsi="Franklin Gothic Medium" w:cs="David"/>
                <w:b/>
                <w:smallCaps/>
                <w:sz w:val="24"/>
                <w:szCs w:val="24"/>
                <w:rtl/>
              </w:rPr>
              <w:t>.</w:t>
            </w:r>
          </w:p>
          <w:p w:rsidR="00A5744B" w:rsidRPr="002D5056" w:rsidRDefault="00A5744B"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smallCaps/>
                <w:sz w:val="24"/>
                <w:szCs w:val="24"/>
              </w:rPr>
            </w:pPr>
            <w:r w:rsidRPr="002D5056">
              <w:rPr>
                <w:rFonts w:ascii="Franklin Gothic Medium" w:hAnsi="Franklin Gothic Medium" w:cs="David" w:hint="cs"/>
                <w:bCs/>
                <w:smallCaps/>
                <w:sz w:val="24"/>
                <w:szCs w:val="24"/>
                <w:rtl/>
              </w:rPr>
              <w:t>מתכנן חקלאי</w:t>
            </w:r>
          </w:p>
          <w:p w:rsidR="00A5744B" w:rsidRPr="002D5056" w:rsidRDefault="00A5744B" w:rsidP="00B3338D">
            <w:pPr>
              <w:keepLines/>
              <w:widowControl w:val="0"/>
              <w:tabs>
                <w:tab w:val="left" w:pos="6844"/>
              </w:tabs>
              <w:autoSpaceDE w:val="0"/>
              <w:autoSpaceDN w:val="0"/>
              <w:adjustRightInd w:val="0"/>
              <w:spacing w:before="120" w:after="120" w:line="360" w:lineRule="auto"/>
              <w:jc w:val="both"/>
              <w:rPr>
                <w:rFonts w:ascii="Franklin Gothic Medium" w:hAnsi="Franklin Gothic Medium" w:cs="David"/>
                <w:b/>
                <w:smallCaps/>
                <w:sz w:val="24"/>
                <w:szCs w:val="24"/>
              </w:rPr>
            </w:pPr>
            <w:r w:rsidRPr="00911307">
              <w:rPr>
                <w:rFonts w:cs="David" w:hint="cs"/>
                <w:b/>
                <w:bCs/>
                <w:szCs w:val="24"/>
                <w:rtl/>
              </w:rPr>
              <w:t>דרישות</w:t>
            </w:r>
            <w:r w:rsidRPr="002D5056">
              <w:rPr>
                <w:rFonts w:ascii="Franklin Gothic Medium" w:hAnsi="Franklin Gothic Medium" w:cs="David" w:hint="cs"/>
                <w:bCs/>
                <w:smallCaps/>
                <w:sz w:val="24"/>
                <w:szCs w:val="24"/>
                <w:rtl/>
              </w:rPr>
              <w:t xml:space="preserve"> סף</w:t>
            </w:r>
          </w:p>
          <w:p w:rsidR="00A5744B" w:rsidRPr="002D5056" w:rsidRDefault="00A5744B" w:rsidP="00B90D1D">
            <w:pPr>
              <w:pStyle w:val="a3"/>
              <w:numPr>
                <w:ilvl w:val="0"/>
                <w:numId w:val="30"/>
              </w:numPr>
              <w:spacing w:line="360" w:lineRule="auto"/>
              <w:ind w:left="397" w:hanging="397"/>
              <w:contextualSpacing w:val="0"/>
              <w:jc w:val="both"/>
              <w:rPr>
                <w:rFonts w:asciiTheme="minorHAnsi" w:hAnsiTheme="minorHAnsi" w:cs="David"/>
                <w:sz w:val="22"/>
                <w:szCs w:val="24"/>
              </w:rPr>
            </w:pPr>
            <w:r w:rsidRPr="002D5056">
              <w:rPr>
                <w:rFonts w:cs="David" w:hint="cs"/>
                <w:szCs w:val="24"/>
                <w:rtl/>
              </w:rPr>
              <w:t xml:space="preserve">בעל תואר ראשון לפחות </w:t>
            </w:r>
            <w:r w:rsidR="00143FB1" w:rsidRPr="002D5056">
              <w:rPr>
                <w:rFonts w:cs="David" w:hint="cs"/>
                <w:szCs w:val="24"/>
                <w:rtl/>
              </w:rPr>
              <w:t>ב</w:t>
            </w:r>
            <w:r w:rsidR="00143FB1">
              <w:rPr>
                <w:rFonts w:cs="David" w:hint="cs"/>
                <w:szCs w:val="24"/>
                <w:rtl/>
              </w:rPr>
              <w:t>כלכלה חקלאית</w:t>
            </w:r>
            <w:r w:rsidRPr="002D5056">
              <w:rPr>
                <w:rFonts w:cs="David" w:hint="cs"/>
                <w:szCs w:val="24"/>
                <w:rtl/>
              </w:rPr>
              <w:t>.</w:t>
            </w:r>
          </w:p>
          <w:p w:rsidR="00A5744B" w:rsidRPr="002D5056" w:rsidRDefault="003A633D" w:rsidP="00B90D1D">
            <w:pPr>
              <w:pStyle w:val="a3"/>
              <w:numPr>
                <w:ilvl w:val="0"/>
                <w:numId w:val="30"/>
              </w:numPr>
              <w:spacing w:line="360" w:lineRule="auto"/>
              <w:ind w:left="397" w:hanging="397"/>
              <w:contextualSpacing w:val="0"/>
              <w:jc w:val="both"/>
              <w:rPr>
                <w:rFonts w:asciiTheme="minorHAnsi" w:hAnsiTheme="minorHAnsi" w:cs="David"/>
                <w:sz w:val="22"/>
                <w:szCs w:val="24"/>
                <w:rtl/>
              </w:rPr>
            </w:pPr>
            <w:r w:rsidRPr="002D5056">
              <w:rPr>
                <w:rFonts w:cs="David" w:hint="cs"/>
                <w:szCs w:val="24"/>
                <w:rtl/>
              </w:rPr>
              <w:t xml:space="preserve">בעל ניסיון של 3 שנים </w:t>
            </w:r>
            <w:r w:rsidRPr="002D5056">
              <w:rPr>
                <w:rFonts w:ascii="Franklin Gothic Medium" w:hAnsi="Franklin Gothic Medium" w:cs="David" w:hint="cs"/>
                <w:b/>
                <w:smallCaps/>
                <w:sz w:val="24"/>
                <w:szCs w:val="24"/>
                <w:rtl/>
              </w:rPr>
              <w:t>לפחות, ב</w:t>
            </w:r>
            <w:r>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השנים האחרונות (200</w:t>
            </w:r>
            <w:r>
              <w:rPr>
                <w:rFonts w:ascii="Franklin Gothic Medium" w:hAnsi="Franklin Gothic Medium" w:cs="David" w:hint="cs"/>
                <w:b/>
                <w:smallCaps/>
                <w:sz w:val="24"/>
                <w:szCs w:val="24"/>
                <w:rtl/>
              </w:rPr>
              <w:t>9</w:t>
            </w:r>
            <w:r w:rsidRPr="002D5056">
              <w:rPr>
                <w:rFonts w:ascii="Franklin Gothic Medium" w:hAnsi="Franklin Gothic Medium" w:cs="David" w:hint="cs"/>
                <w:b/>
                <w:smallCaps/>
                <w:sz w:val="24"/>
                <w:szCs w:val="24"/>
                <w:rtl/>
              </w:rPr>
              <w:t xml:space="preserve"> </w:t>
            </w:r>
            <w:r>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w:t>
            </w:r>
            <w:r>
              <w:rPr>
                <w:rFonts w:ascii="Franklin Gothic Medium" w:hAnsi="Franklin Gothic Medium" w:cs="David" w:hint="cs"/>
                <w:b/>
                <w:smallCaps/>
                <w:sz w:val="24"/>
                <w:szCs w:val="24"/>
                <w:rtl/>
              </w:rPr>
              <w:t xml:space="preserve"> בתחום הכלכלה החקלאית.</w:t>
            </w:r>
          </w:p>
          <w:p w:rsidR="00A5744B" w:rsidRPr="002D5056" w:rsidRDefault="00A5744B" w:rsidP="00B3338D">
            <w:pPr>
              <w:keepLines/>
              <w:widowControl w:val="0"/>
              <w:tabs>
                <w:tab w:val="left" w:pos="6844"/>
              </w:tabs>
              <w:autoSpaceDE w:val="0"/>
              <w:autoSpaceDN w:val="0"/>
              <w:adjustRightInd w:val="0"/>
              <w:spacing w:before="120" w:after="120" w:line="360" w:lineRule="auto"/>
              <w:jc w:val="both"/>
              <w:rPr>
                <w:rFonts w:asciiTheme="minorHAnsi" w:hAnsiTheme="minorHAnsi" w:cs="David"/>
                <w:b/>
                <w:bCs/>
                <w:sz w:val="22"/>
                <w:szCs w:val="24"/>
              </w:rPr>
            </w:pPr>
            <w:r w:rsidRPr="002D5056">
              <w:rPr>
                <w:rFonts w:cs="David" w:hint="cs"/>
                <w:b/>
                <w:bCs/>
                <w:szCs w:val="24"/>
                <w:rtl/>
              </w:rPr>
              <w:t>תיאור התפקיד</w:t>
            </w:r>
          </w:p>
          <w:p w:rsidR="00A5744B" w:rsidRDefault="00A5744B" w:rsidP="00B3338D">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tl/>
              </w:rPr>
            </w:pPr>
            <w:proofErr w:type="spellStart"/>
            <w:r w:rsidRPr="00730921">
              <w:rPr>
                <w:rFonts w:ascii="Franklin Gothic Medium" w:hAnsi="Franklin Gothic Medium" w:cs="David" w:hint="eastAsia"/>
                <w:b/>
                <w:smallCaps/>
                <w:sz w:val="24"/>
                <w:szCs w:val="24"/>
                <w:rtl/>
              </w:rPr>
              <w:t>איפיון</w:t>
            </w:r>
            <w:proofErr w:type="spellEnd"/>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החקלאות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בקרב</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אוכלוסיית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היעד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איתור</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מיזמים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ותחומי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עיסוק</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lastRenderedPageBreak/>
              <w:t>חקלאיים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הרלוונטיים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לתנאים</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ולאוכלוסייה</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בשיתוף</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משרד</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החקלאות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ופיתוח</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הכפר</w:t>
            </w:r>
            <w:r w:rsidRPr="00730921">
              <w:rPr>
                <w:rFonts w:ascii="Franklin Gothic Medium" w:hAnsi="Franklin Gothic Medium" w:cs="David"/>
                <w:b/>
                <w:smallCaps/>
                <w:sz w:val="24"/>
                <w:szCs w:val="24"/>
                <w:rtl/>
              </w:rPr>
              <w:t>.</w:t>
            </w:r>
          </w:p>
          <w:p w:rsidR="00CE3925" w:rsidRPr="00CE3925" w:rsidRDefault="00CE3925"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Pr>
                <w:rFonts w:ascii="Franklin Gothic Medium" w:hAnsi="Franklin Gothic Medium" w:cs="David" w:hint="cs"/>
                <w:bCs/>
                <w:smallCaps/>
                <w:sz w:val="24"/>
                <w:szCs w:val="24"/>
                <w:rtl/>
              </w:rPr>
              <w:t>יועץ סביבתי</w:t>
            </w:r>
          </w:p>
          <w:p w:rsidR="00CE3925" w:rsidRPr="002D5056" w:rsidRDefault="00CE3925" w:rsidP="00B3338D">
            <w:pPr>
              <w:keepLines/>
              <w:widowControl w:val="0"/>
              <w:tabs>
                <w:tab w:val="left" w:pos="1788"/>
              </w:tabs>
              <w:autoSpaceDE w:val="0"/>
              <w:autoSpaceDN w:val="0"/>
              <w:adjustRightInd w:val="0"/>
              <w:spacing w:line="360" w:lineRule="auto"/>
              <w:jc w:val="both"/>
              <w:rPr>
                <w:rFonts w:ascii="Franklin Gothic Medium" w:hAnsi="Franklin Gothic Medium" w:cs="David"/>
                <w:b/>
                <w:smallCaps/>
                <w:sz w:val="24"/>
                <w:szCs w:val="24"/>
              </w:rPr>
            </w:pPr>
            <w:r w:rsidRPr="002D5056">
              <w:rPr>
                <w:rFonts w:ascii="Franklin Gothic Medium" w:hAnsi="Franklin Gothic Medium" w:cs="David" w:hint="cs"/>
                <w:bCs/>
                <w:smallCaps/>
                <w:sz w:val="24"/>
                <w:szCs w:val="24"/>
                <w:rtl/>
              </w:rPr>
              <w:t>דרישות סף</w:t>
            </w:r>
          </w:p>
          <w:p w:rsidR="00CE3925" w:rsidRPr="00CE3925" w:rsidRDefault="00D142A4" w:rsidP="00B90D1D">
            <w:pPr>
              <w:pStyle w:val="a3"/>
              <w:numPr>
                <w:ilvl w:val="0"/>
                <w:numId w:val="37"/>
              </w:numPr>
              <w:spacing w:before="120" w:line="360" w:lineRule="auto"/>
              <w:jc w:val="both"/>
              <w:rPr>
                <w:rFonts w:cs="David"/>
                <w:szCs w:val="24"/>
              </w:rPr>
            </w:pPr>
            <w:r>
              <w:rPr>
                <w:rFonts w:cs="David" w:hint="cs"/>
                <w:szCs w:val="24"/>
                <w:rtl/>
              </w:rPr>
              <w:t xml:space="preserve">בעל </w:t>
            </w:r>
            <w:r w:rsidR="00CE3925" w:rsidRPr="00CE3925">
              <w:rPr>
                <w:rFonts w:cs="David" w:hint="cs"/>
                <w:szCs w:val="24"/>
                <w:rtl/>
              </w:rPr>
              <w:t>תואר ראשון</w:t>
            </w:r>
            <w:r w:rsidR="00CE3925">
              <w:rPr>
                <w:rFonts w:cs="David" w:hint="cs"/>
                <w:szCs w:val="24"/>
                <w:rtl/>
              </w:rPr>
              <w:t xml:space="preserve"> ב</w:t>
            </w:r>
            <w:r>
              <w:rPr>
                <w:rFonts w:cs="David" w:hint="cs"/>
                <w:szCs w:val="24"/>
                <w:rtl/>
              </w:rPr>
              <w:t>גיאוגרפיה או במדעי הסביבה</w:t>
            </w:r>
            <w:r w:rsidR="00CE3925">
              <w:rPr>
                <w:rFonts w:cs="David" w:hint="cs"/>
                <w:szCs w:val="24"/>
                <w:rtl/>
              </w:rPr>
              <w:t>.</w:t>
            </w:r>
            <w:r w:rsidR="00CE3925" w:rsidRPr="00CE3925">
              <w:rPr>
                <w:rFonts w:cs="David" w:hint="cs"/>
                <w:szCs w:val="24"/>
                <w:rtl/>
              </w:rPr>
              <w:t xml:space="preserve">  </w:t>
            </w:r>
          </w:p>
          <w:p w:rsidR="00CE3925" w:rsidRPr="00CE3925" w:rsidRDefault="00CE3925" w:rsidP="00B90D1D">
            <w:pPr>
              <w:pStyle w:val="a3"/>
              <w:numPr>
                <w:ilvl w:val="0"/>
                <w:numId w:val="37"/>
              </w:numPr>
              <w:spacing w:before="120" w:line="360" w:lineRule="auto"/>
              <w:jc w:val="both"/>
              <w:rPr>
                <w:rFonts w:cs="David"/>
                <w:szCs w:val="24"/>
                <w:rtl/>
              </w:rPr>
            </w:pPr>
            <w:r w:rsidRPr="002D5056">
              <w:rPr>
                <w:rFonts w:cs="David" w:hint="cs"/>
                <w:szCs w:val="24"/>
                <w:rtl/>
              </w:rPr>
              <w:t xml:space="preserve">בעל ניסיון של 5 שנים </w:t>
            </w:r>
            <w:r w:rsidRPr="002D5056">
              <w:rPr>
                <w:rFonts w:ascii="Franklin Gothic Medium" w:hAnsi="Franklin Gothic Medium" w:cs="David" w:hint="cs"/>
                <w:b/>
                <w:smallCaps/>
                <w:sz w:val="24"/>
                <w:szCs w:val="24"/>
                <w:rtl/>
              </w:rPr>
              <w:t>לפחות ב</w:t>
            </w:r>
            <w:r>
              <w:rPr>
                <w:rFonts w:ascii="Franklin Gothic Medium" w:hAnsi="Franklin Gothic Medium" w:cs="David" w:hint="cs"/>
                <w:b/>
                <w:smallCaps/>
                <w:sz w:val="24"/>
                <w:szCs w:val="24"/>
                <w:rtl/>
              </w:rPr>
              <w:t>-10</w:t>
            </w:r>
            <w:r w:rsidRPr="002D5056">
              <w:rPr>
                <w:rFonts w:ascii="Franklin Gothic Medium" w:hAnsi="Franklin Gothic Medium" w:cs="David" w:hint="cs"/>
                <w:b/>
                <w:smallCaps/>
                <w:sz w:val="24"/>
                <w:szCs w:val="24"/>
                <w:rtl/>
              </w:rPr>
              <w:t xml:space="preserve"> השנים האחרונות (200</w:t>
            </w:r>
            <w:r w:rsidR="003A633D">
              <w:rPr>
                <w:rFonts w:ascii="Franklin Gothic Medium" w:hAnsi="Franklin Gothic Medium" w:cs="David" w:hint="cs"/>
                <w:b/>
                <w:smallCaps/>
                <w:sz w:val="24"/>
                <w:szCs w:val="24"/>
                <w:rtl/>
              </w:rPr>
              <w:t>5</w:t>
            </w:r>
            <w:r w:rsidRPr="002D5056">
              <w:rPr>
                <w:rFonts w:ascii="Franklin Gothic Medium" w:hAnsi="Franklin Gothic Medium" w:cs="David" w:hint="cs"/>
                <w:b/>
                <w:smallCaps/>
                <w:sz w:val="24"/>
                <w:szCs w:val="24"/>
                <w:rtl/>
              </w:rPr>
              <w:t xml:space="preserve"> </w:t>
            </w:r>
            <w:r w:rsidR="003A633D">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w:t>
            </w:r>
            <w:r w:rsidRPr="002D5056">
              <w:rPr>
                <w:rFonts w:cs="David" w:hint="cs"/>
                <w:szCs w:val="24"/>
                <w:rtl/>
              </w:rPr>
              <w:t xml:space="preserve"> </w:t>
            </w:r>
            <w:r w:rsidRPr="00CE3925">
              <w:rPr>
                <w:rFonts w:cs="David" w:hint="cs"/>
                <w:szCs w:val="24"/>
                <w:rtl/>
              </w:rPr>
              <w:t>בהכנת והגשת תסקירי השפעה וחוות דעת סביבתיות.</w:t>
            </w:r>
            <w:r w:rsidR="00BE4EEC">
              <w:rPr>
                <w:rFonts w:cs="David" w:hint="cs"/>
                <w:szCs w:val="24"/>
                <w:rtl/>
              </w:rPr>
              <w:t xml:space="preserve"> </w:t>
            </w:r>
            <w:r w:rsidR="0087200A">
              <w:rPr>
                <w:rFonts w:cs="David" w:hint="cs"/>
                <w:szCs w:val="24"/>
                <w:rtl/>
              </w:rPr>
              <w:t xml:space="preserve"> </w:t>
            </w:r>
          </w:p>
          <w:p w:rsidR="00CE3925" w:rsidRPr="002D5056" w:rsidRDefault="00CE3925" w:rsidP="00B3338D">
            <w:pPr>
              <w:keepLines/>
              <w:widowControl w:val="0"/>
              <w:autoSpaceDE w:val="0"/>
              <w:autoSpaceDN w:val="0"/>
              <w:adjustRightInd w:val="0"/>
              <w:spacing w:before="120" w:after="120" w:line="360" w:lineRule="auto"/>
              <w:jc w:val="both"/>
              <w:rPr>
                <w:rFonts w:asciiTheme="minorHAnsi" w:hAnsiTheme="minorHAnsi" w:cs="David"/>
                <w:b/>
                <w:bCs/>
                <w:sz w:val="22"/>
                <w:szCs w:val="24"/>
                <w:rtl/>
              </w:rPr>
            </w:pPr>
            <w:r w:rsidRPr="002D5056">
              <w:rPr>
                <w:rFonts w:cs="David" w:hint="cs"/>
                <w:b/>
                <w:bCs/>
                <w:szCs w:val="24"/>
                <w:rtl/>
              </w:rPr>
              <w:t>תיאור התפקיד</w:t>
            </w:r>
          </w:p>
          <w:p w:rsidR="00064A70" w:rsidRDefault="00D142A4" w:rsidP="00B3338D">
            <w:pPr>
              <w:pStyle w:val="a3"/>
              <w:keepLines/>
              <w:widowControl w:val="0"/>
              <w:tabs>
                <w:tab w:val="left" w:pos="1788"/>
              </w:tabs>
              <w:autoSpaceDE w:val="0"/>
              <w:autoSpaceDN w:val="0"/>
              <w:adjustRightInd w:val="0"/>
              <w:spacing w:line="360" w:lineRule="auto"/>
              <w:ind w:left="0"/>
              <w:jc w:val="both"/>
              <w:rPr>
                <w:rFonts w:ascii="Franklin Gothic Medium" w:hAnsi="Franklin Gothic Medium" w:cs="David"/>
                <w:b/>
                <w:smallCaps/>
                <w:sz w:val="24"/>
                <w:szCs w:val="24"/>
                <w:rtl/>
              </w:rPr>
            </w:pPr>
            <w:r w:rsidRPr="001F72A5">
              <w:rPr>
                <w:rFonts w:ascii="Franklin Gothic Medium" w:hAnsi="Franklin Gothic Medium" w:cs="David" w:hint="cs"/>
                <w:b/>
                <w:smallCaps/>
                <w:sz w:val="24"/>
                <w:szCs w:val="24"/>
                <w:rtl/>
              </w:rPr>
              <w:t>ניתוח ההיבטים הסביבתיים במרחב התכנון והצעת פתרונות שישתלבו בתוכנית המתאר, בעיקר בתחומי הטיפול בפסולת מוצקה ושמירת השטחים הפתוחים.</w:t>
            </w:r>
          </w:p>
          <w:p w:rsidR="00D142A4" w:rsidRPr="001F72A5" w:rsidRDefault="00D142A4"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tl/>
              </w:rPr>
            </w:pPr>
            <w:r w:rsidRPr="001F72A5">
              <w:rPr>
                <w:rFonts w:ascii="Franklin Gothic Medium" w:hAnsi="Franklin Gothic Medium" w:cs="David" w:hint="cs"/>
                <w:bCs/>
                <w:smallCaps/>
                <w:sz w:val="24"/>
                <w:szCs w:val="24"/>
                <w:rtl/>
              </w:rPr>
              <w:t>מומחה/י תשתיות</w:t>
            </w:r>
          </w:p>
          <w:p w:rsidR="00D142A4" w:rsidRPr="007863B7" w:rsidRDefault="00D142A4" w:rsidP="00B3338D">
            <w:pPr>
              <w:keepLines/>
              <w:widowControl w:val="0"/>
              <w:autoSpaceDE w:val="0"/>
              <w:autoSpaceDN w:val="0"/>
              <w:adjustRightInd w:val="0"/>
              <w:spacing w:before="120" w:after="120" w:line="360" w:lineRule="auto"/>
              <w:jc w:val="both"/>
              <w:rPr>
                <w:rFonts w:ascii="Franklin Gothic Medium" w:hAnsi="Franklin Gothic Medium"/>
                <w:sz w:val="26"/>
              </w:rPr>
            </w:pPr>
            <w:r w:rsidRPr="007863B7">
              <w:rPr>
                <w:rFonts w:ascii="Franklin Gothic Medium" w:hAnsi="Franklin Gothic Medium" w:cs="David" w:hint="eastAsia"/>
                <w:bCs/>
                <w:sz w:val="26"/>
                <w:szCs w:val="24"/>
                <w:rtl/>
              </w:rPr>
              <w:t>דרישות</w:t>
            </w:r>
            <w:r w:rsidRPr="007863B7">
              <w:rPr>
                <w:rFonts w:ascii="Franklin Gothic Medium" w:hAnsi="Franklin Gothic Medium" w:cs="David"/>
                <w:bCs/>
                <w:sz w:val="26"/>
                <w:szCs w:val="24"/>
                <w:rtl/>
              </w:rPr>
              <w:t xml:space="preserve"> </w:t>
            </w:r>
            <w:r w:rsidRPr="007863B7">
              <w:rPr>
                <w:rFonts w:ascii="Franklin Gothic Medium" w:hAnsi="Franklin Gothic Medium" w:cs="David" w:hint="eastAsia"/>
                <w:bCs/>
                <w:sz w:val="26"/>
                <w:szCs w:val="24"/>
                <w:rtl/>
              </w:rPr>
              <w:t>סף</w:t>
            </w:r>
          </w:p>
          <w:p w:rsidR="00D142A4" w:rsidRPr="00D142A4" w:rsidRDefault="00D142A4" w:rsidP="00B90D1D">
            <w:pPr>
              <w:pStyle w:val="a3"/>
              <w:numPr>
                <w:ilvl w:val="0"/>
                <w:numId w:val="39"/>
              </w:numPr>
              <w:spacing w:before="120" w:line="360" w:lineRule="auto"/>
              <w:jc w:val="both"/>
              <w:rPr>
                <w:rFonts w:cs="David"/>
                <w:szCs w:val="24"/>
              </w:rPr>
            </w:pPr>
            <w:r w:rsidRPr="00B304B5">
              <w:rPr>
                <w:rFonts w:cs="David" w:hint="eastAsia"/>
                <w:szCs w:val="24"/>
                <w:rtl/>
              </w:rPr>
              <w:t>בעל</w:t>
            </w:r>
            <w:r w:rsidRPr="00B304B5">
              <w:rPr>
                <w:rFonts w:cs="David"/>
                <w:szCs w:val="24"/>
                <w:rtl/>
              </w:rPr>
              <w:t>/</w:t>
            </w:r>
            <w:r w:rsidRPr="00B304B5">
              <w:rPr>
                <w:rFonts w:cs="David" w:hint="eastAsia"/>
                <w:szCs w:val="24"/>
                <w:rtl/>
              </w:rPr>
              <w:t>י</w:t>
            </w:r>
            <w:r w:rsidRPr="00B304B5">
              <w:rPr>
                <w:rFonts w:cs="David"/>
                <w:szCs w:val="24"/>
                <w:rtl/>
              </w:rPr>
              <w:t xml:space="preserve"> </w:t>
            </w:r>
            <w:r w:rsidRPr="00B304B5">
              <w:rPr>
                <w:rFonts w:cs="David" w:hint="eastAsia"/>
                <w:szCs w:val="24"/>
                <w:rtl/>
              </w:rPr>
              <w:t>תואר</w:t>
            </w:r>
            <w:r w:rsidRPr="00B304B5">
              <w:rPr>
                <w:rFonts w:cs="David"/>
                <w:szCs w:val="24"/>
                <w:rtl/>
              </w:rPr>
              <w:t xml:space="preserve"> </w:t>
            </w:r>
            <w:r w:rsidRPr="00B304B5">
              <w:rPr>
                <w:rFonts w:cs="David" w:hint="eastAsia"/>
                <w:szCs w:val="24"/>
                <w:rtl/>
              </w:rPr>
              <w:t>ראשון</w:t>
            </w:r>
            <w:r w:rsidRPr="00B304B5">
              <w:rPr>
                <w:rFonts w:cs="David"/>
                <w:szCs w:val="24"/>
                <w:rtl/>
              </w:rPr>
              <w:t xml:space="preserve"> </w:t>
            </w:r>
            <w:r w:rsidRPr="00B304B5">
              <w:rPr>
                <w:rFonts w:cs="David" w:hint="eastAsia"/>
                <w:szCs w:val="24"/>
                <w:rtl/>
              </w:rPr>
              <w:t>לפחות</w:t>
            </w:r>
            <w:r w:rsidRPr="00B304B5">
              <w:rPr>
                <w:rFonts w:cs="David"/>
                <w:szCs w:val="24"/>
                <w:rtl/>
              </w:rPr>
              <w:t xml:space="preserve"> </w:t>
            </w:r>
            <w:r w:rsidRPr="00B304B5">
              <w:rPr>
                <w:rFonts w:cs="David" w:hint="eastAsia"/>
                <w:szCs w:val="24"/>
                <w:rtl/>
              </w:rPr>
              <w:t>בהנדסה</w:t>
            </w:r>
            <w:r w:rsidRPr="00B304B5">
              <w:rPr>
                <w:rFonts w:cs="David"/>
                <w:szCs w:val="24"/>
                <w:rtl/>
              </w:rPr>
              <w:t xml:space="preserve"> </w:t>
            </w:r>
            <w:r w:rsidRPr="00B304B5">
              <w:rPr>
                <w:rFonts w:cs="David" w:hint="eastAsia"/>
                <w:szCs w:val="24"/>
                <w:rtl/>
              </w:rPr>
              <w:t>אזרחית</w:t>
            </w:r>
            <w:r w:rsidRPr="00B304B5">
              <w:rPr>
                <w:rFonts w:cs="David"/>
                <w:szCs w:val="24"/>
                <w:rtl/>
              </w:rPr>
              <w:t xml:space="preserve"> </w:t>
            </w:r>
            <w:r w:rsidRPr="00B304B5">
              <w:rPr>
                <w:rFonts w:cs="David" w:hint="eastAsia"/>
                <w:szCs w:val="24"/>
                <w:rtl/>
              </w:rPr>
              <w:t>בתחומי</w:t>
            </w:r>
            <w:r w:rsidRPr="00B304B5">
              <w:rPr>
                <w:rFonts w:cs="David"/>
                <w:szCs w:val="24"/>
                <w:rtl/>
              </w:rPr>
              <w:t xml:space="preserve"> </w:t>
            </w:r>
            <w:r w:rsidRPr="00B304B5">
              <w:rPr>
                <w:rFonts w:cs="David" w:hint="eastAsia"/>
                <w:szCs w:val="24"/>
                <w:rtl/>
              </w:rPr>
              <w:t>תשתיות</w:t>
            </w:r>
            <w:r w:rsidRPr="00B304B5">
              <w:rPr>
                <w:rFonts w:cs="David"/>
                <w:szCs w:val="24"/>
                <w:rtl/>
              </w:rPr>
              <w:t xml:space="preserve"> </w:t>
            </w:r>
            <w:r w:rsidRPr="00B304B5">
              <w:rPr>
                <w:rFonts w:cs="David" w:hint="eastAsia"/>
                <w:szCs w:val="24"/>
                <w:rtl/>
              </w:rPr>
              <w:t>תחבורה</w:t>
            </w:r>
            <w:r w:rsidRPr="00B304B5">
              <w:rPr>
                <w:rFonts w:cs="David"/>
                <w:szCs w:val="24"/>
                <w:rtl/>
              </w:rPr>
              <w:t xml:space="preserve">, </w:t>
            </w:r>
            <w:r w:rsidRPr="00B304B5">
              <w:rPr>
                <w:rFonts w:cs="David" w:hint="eastAsia"/>
                <w:szCs w:val="24"/>
                <w:rtl/>
              </w:rPr>
              <w:t>מים</w:t>
            </w:r>
            <w:r w:rsidR="00B904FF">
              <w:rPr>
                <w:rFonts w:cs="David" w:hint="cs"/>
                <w:szCs w:val="24"/>
                <w:rtl/>
              </w:rPr>
              <w:t>, ביוב, חשמל</w:t>
            </w:r>
            <w:r w:rsidRPr="00B304B5">
              <w:rPr>
                <w:rFonts w:cs="David"/>
                <w:szCs w:val="24"/>
                <w:rtl/>
              </w:rPr>
              <w:t xml:space="preserve"> </w:t>
            </w:r>
            <w:r w:rsidRPr="00B304B5">
              <w:rPr>
                <w:rFonts w:cs="David" w:hint="eastAsia"/>
                <w:szCs w:val="24"/>
                <w:rtl/>
              </w:rPr>
              <w:t>וכד</w:t>
            </w:r>
            <w:r w:rsidRPr="00B304B5">
              <w:rPr>
                <w:rFonts w:cs="David"/>
                <w:szCs w:val="24"/>
                <w:rtl/>
              </w:rPr>
              <w:t>'.</w:t>
            </w:r>
          </w:p>
          <w:p w:rsidR="00911307" w:rsidRPr="00911307" w:rsidRDefault="00D142A4" w:rsidP="00B90D1D">
            <w:pPr>
              <w:pStyle w:val="a3"/>
              <w:numPr>
                <w:ilvl w:val="0"/>
                <w:numId w:val="39"/>
              </w:numPr>
              <w:spacing w:before="120" w:after="120" w:line="360" w:lineRule="auto"/>
              <w:ind w:left="357" w:hanging="357"/>
              <w:jc w:val="both"/>
              <w:rPr>
                <w:rFonts w:cs="David"/>
                <w:szCs w:val="24"/>
                <w:rtl/>
              </w:rPr>
            </w:pPr>
            <w:r w:rsidRPr="001F72A5">
              <w:rPr>
                <w:rFonts w:cs="David" w:hint="cs"/>
                <w:szCs w:val="24"/>
                <w:rtl/>
              </w:rPr>
              <w:t xml:space="preserve">בעל/י ניסיון של </w:t>
            </w:r>
            <w:r>
              <w:rPr>
                <w:rFonts w:cs="David" w:hint="cs"/>
                <w:szCs w:val="24"/>
                <w:rtl/>
              </w:rPr>
              <w:t>5</w:t>
            </w:r>
            <w:r w:rsidRPr="001F72A5">
              <w:rPr>
                <w:rFonts w:cs="David" w:hint="cs"/>
                <w:szCs w:val="24"/>
                <w:rtl/>
              </w:rPr>
              <w:t xml:space="preserve"> שנים </w:t>
            </w:r>
            <w:r w:rsidRPr="00D142A4">
              <w:rPr>
                <w:rFonts w:cs="David" w:hint="cs"/>
                <w:szCs w:val="24"/>
                <w:rtl/>
              </w:rPr>
              <w:t>לפחות בתחומים אלה, ב</w:t>
            </w:r>
            <w:r w:rsidR="00911307">
              <w:rPr>
                <w:rFonts w:cs="David" w:hint="cs"/>
                <w:szCs w:val="24"/>
                <w:rtl/>
              </w:rPr>
              <w:t xml:space="preserve">-10 </w:t>
            </w:r>
            <w:r w:rsidRPr="00D142A4">
              <w:rPr>
                <w:rFonts w:cs="David" w:hint="cs"/>
                <w:szCs w:val="24"/>
                <w:rtl/>
              </w:rPr>
              <w:t>השנים האחרונות (200</w:t>
            </w:r>
            <w:r w:rsidR="003A633D">
              <w:rPr>
                <w:rFonts w:cs="David" w:hint="cs"/>
                <w:szCs w:val="24"/>
                <w:rtl/>
              </w:rPr>
              <w:t>5</w:t>
            </w:r>
            <w:r w:rsidRPr="00D142A4">
              <w:rPr>
                <w:rFonts w:cs="David" w:hint="cs"/>
                <w:szCs w:val="24"/>
                <w:rtl/>
              </w:rPr>
              <w:t xml:space="preserve"> </w:t>
            </w:r>
            <w:r w:rsidR="003A633D">
              <w:rPr>
                <w:rFonts w:cs="David"/>
                <w:szCs w:val="24"/>
                <w:rtl/>
              </w:rPr>
              <w:t>–</w:t>
            </w:r>
            <w:r w:rsidRPr="00D142A4">
              <w:rPr>
                <w:rFonts w:cs="David" w:hint="cs"/>
                <w:szCs w:val="24"/>
                <w:rtl/>
              </w:rPr>
              <w:t xml:space="preserve"> 2014</w:t>
            </w:r>
            <w:r w:rsidR="003A633D">
              <w:rPr>
                <w:rFonts w:cs="David" w:hint="cs"/>
                <w:szCs w:val="24"/>
                <w:rtl/>
              </w:rPr>
              <w:t>)</w:t>
            </w:r>
            <w:r w:rsidRPr="001F72A5">
              <w:rPr>
                <w:rFonts w:cs="David" w:hint="cs"/>
                <w:szCs w:val="24"/>
                <w:rtl/>
              </w:rPr>
              <w:t>.</w:t>
            </w:r>
            <w:r w:rsidR="00BE4EEC">
              <w:rPr>
                <w:rFonts w:cs="David" w:hint="cs"/>
                <w:szCs w:val="24"/>
                <w:rtl/>
              </w:rPr>
              <w:t xml:space="preserve"> </w:t>
            </w:r>
            <w:r w:rsidR="0087200A">
              <w:rPr>
                <w:rFonts w:cs="David" w:hint="cs"/>
                <w:szCs w:val="24"/>
                <w:rtl/>
              </w:rPr>
              <w:t xml:space="preserve"> </w:t>
            </w:r>
          </w:p>
          <w:p w:rsidR="00D142A4" w:rsidRPr="00D142A4" w:rsidRDefault="00D142A4"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sidRPr="001F72A5">
              <w:rPr>
                <w:rFonts w:ascii="Franklin Gothic Medium" w:hAnsi="Franklin Gothic Medium" w:cs="David" w:hint="cs"/>
                <w:bCs/>
                <w:smallCaps/>
                <w:sz w:val="24"/>
                <w:szCs w:val="24"/>
                <w:rtl/>
              </w:rPr>
              <w:t>ת</w:t>
            </w:r>
            <w:r w:rsidR="00911307">
              <w:rPr>
                <w:rFonts w:ascii="Franklin Gothic Medium" w:hAnsi="Franklin Gothic Medium" w:cs="David" w:hint="cs"/>
                <w:bCs/>
                <w:smallCaps/>
                <w:sz w:val="24"/>
                <w:szCs w:val="24"/>
                <w:rtl/>
              </w:rPr>
              <w:t>י</w:t>
            </w:r>
            <w:r w:rsidRPr="001F72A5">
              <w:rPr>
                <w:rFonts w:ascii="Franklin Gothic Medium" w:hAnsi="Franklin Gothic Medium" w:cs="David" w:hint="cs"/>
                <w:bCs/>
                <w:smallCaps/>
                <w:sz w:val="24"/>
                <w:szCs w:val="24"/>
                <w:rtl/>
              </w:rPr>
              <w:t>אור</w:t>
            </w:r>
            <w:r w:rsidRPr="00D142A4">
              <w:rPr>
                <w:rFonts w:ascii="Franklin Gothic Medium" w:hAnsi="Franklin Gothic Medium" w:cs="David" w:hint="cs"/>
                <w:bCs/>
                <w:smallCaps/>
                <w:sz w:val="24"/>
                <w:szCs w:val="24"/>
                <w:rtl/>
              </w:rPr>
              <w:t xml:space="preserve"> התפקיד</w:t>
            </w:r>
          </w:p>
          <w:p w:rsidR="00D142A4" w:rsidRDefault="00D142A4" w:rsidP="00B3338D">
            <w:pPr>
              <w:pStyle w:val="a3"/>
              <w:keepLines/>
              <w:widowControl w:val="0"/>
              <w:tabs>
                <w:tab w:val="left" w:pos="1788"/>
              </w:tabs>
              <w:autoSpaceDE w:val="0"/>
              <w:autoSpaceDN w:val="0"/>
              <w:adjustRightInd w:val="0"/>
              <w:spacing w:line="360" w:lineRule="auto"/>
              <w:ind w:left="0"/>
              <w:jc w:val="both"/>
              <w:rPr>
                <w:rFonts w:ascii="Franklin Gothic Medium" w:hAnsi="Franklin Gothic Medium" w:cs="David"/>
                <w:b/>
                <w:smallCaps/>
                <w:sz w:val="24"/>
                <w:szCs w:val="24"/>
                <w:rtl/>
              </w:rPr>
            </w:pPr>
            <w:r w:rsidRPr="001F72A5">
              <w:rPr>
                <w:rFonts w:ascii="Franklin Gothic Medium" w:hAnsi="Franklin Gothic Medium" w:cs="David" w:hint="cs"/>
                <w:b/>
                <w:smallCaps/>
                <w:sz w:val="24"/>
                <w:szCs w:val="24"/>
                <w:rtl/>
              </w:rPr>
              <w:t xml:space="preserve">מתן פתרונות </w:t>
            </w:r>
            <w:r w:rsidR="00911307">
              <w:rPr>
                <w:rFonts w:ascii="Franklin Gothic Medium" w:hAnsi="Franklin Gothic Medium" w:cs="David" w:hint="cs"/>
                <w:b/>
                <w:smallCaps/>
                <w:sz w:val="24"/>
                <w:szCs w:val="24"/>
                <w:rtl/>
              </w:rPr>
              <w:t xml:space="preserve">וייעוץ </w:t>
            </w:r>
            <w:r w:rsidRPr="001F72A5">
              <w:rPr>
                <w:rFonts w:ascii="Franklin Gothic Medium" w:hAnsi="Franklin Gothic Medium" w:cs="David" w:hint="cs"/>
                <w:b/>
                <w:smallCaps/>
                <w:sz w:val="24"/>
                <w:szCs w:val="24"/>
                <w:rtl/>
              </w:rPr>
              <w:t>בנושאי התשתיות הנדונ</w:t>
            </w:r>
            <w:r>
              <w:rPr>
                <w:rFonts w:ascii="Franklin Gothic Medium" w:hAnsi="Franklin Gothic Medium" w:cs="David" w:hint="cs"/>
                <w:b/>
                <w:smallCaps/>
                <w:sz w:val="24"/>
                <w:szCs w:val="24"/>
                <w:rtl/>
              </w:rPr>
              <w:t>ות</w:t>
            </w:r>
            <w:r w:rsidR="00911307">
              <w:rPr>
                <w:rFonts w:ascii="Franklin Gothic Medium" w:hAnsi="Franklin Gothic Medium" w:cs="David" w:hint="cs"/>
                <w:b/>
                <w:smallCaps/>
                <w:sz w:val="24"/>
                <w:szCs w:val="24"/>
                <w:rtl/>
              </w:rPr>
              <w:t xml:space="preserve"> לתכנית המתאר, תיאום עם משרדי הממשלה הרלוונטיים.</w:t>
            </w:r>
          </w:p>
          <w:p w:rsidR="00911307" w:rsidRPr="001F72A5" w:rsidRDefault="00911307"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tl/>
              </w:rPr>
            </w:pPr>
            <w:r w:rsidRPr="0024045A">
              <w:rPr>
                <w:rFonts w:ascii="Franklin Gothic Medium" w:hAnsi="Franklin Gothic Medium" w:cs="David" w:hint="eastAsia"/>
                <w:bCs/>
                <w:smallCaps/>
                <w:sz w:val="24"/>
                <w:szCs w:val="24"/>
                <w:rtl/>
              </w:rPr>
              <w:t>מומחה</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למקרקעין</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במגזר</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הבדואי</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בנגב</w:t>
            </w:r>
          </w:p>
          <w:p w:rsidR="00911307" w:rsidRPr="00911307" w:rsidRDefault="00911307" w:rsidP="00B3338D">
            <w:pPr>
              <w:pStyle w:val="afb"/>
              <w:widowControl/>
              <w:autoSpaceDE/>
              <w:autoSpaceDN/>
              <w:bidi/>
              <w:adjustRightInd/>
              <w:spacing w:after="0" w:line="360" w:lineRule="auto"/>
              <w:ind w:right="0"/>
              <w:jc w:val="both"/>
              <w:rPr>
                <w:b w:val="0"/>
              </w:rPr>
            </w:pPr>
            <w:r w:rsidRPr="00911307">
              <w:rPr>
                <w:rFonts w:cs="David" w:hint="eastAsia"/>
                <w:b w:val="0"/>
                <w:bCs/>
                <w:rtl/>
              </w:rPr>
              <w:t>דרישות</w:t>
            </w:r>
            <w:r w:rsidRPr="00911307">
              <w:rPr>
                <w:rFonts w:cs="David"/>
                <w:b w:val="0"/>
                <w:bCs/>
                <w:rtl/>
              </w:rPr>
              <w:t xml:space="preserve"> </w:t>
            </w:r>
            <w:r w:rsidRPr="00911307">
              <w:rPr>
                <w:rFonts w:cs="David" w:hint="eastAsia"/>
                <w:b w:val="0"/>
                <w:bCs/>
                <w:rtl/>
              </w:rPr>
              <w:t>סף</w:t>
            </w:r>
          </w:p>
          <w:p w:rsidR="00911307" w:rsidRPr="001F72A5" w:rsidRDefault="00911307" w:rsidP="004116C6">
            <w:pPr>
              <w:pStyle w:val="a3"/>
              <w:numPr>
                <w:ilvl w:val="0"/>
                <w:numId w:val="24"/>
              </w:numPr>
              <w:spacing w:before="120" w:after="200" w:line="360" w:lineRule="auto"/>
              <w:ind w:left="350" w:hanging="350"/>
              <w:jc w:val="both"/>
              <w:rPr>
                <w:rFonts w:ascii="Franklin Gothic Medium" w:hAnsi="Franklin Gothic Medium" w:cs="David"/>
                <w:b/>
                <w:color w:val="000000"/>
                <w:kern w:val="22"/>
                <w:sz w:val="22"/>
                <w:szCs w:val="24"/>
              </w:rPr>
            </w:pPr>
            <w:r w:rsidRPr="0024045A">
              <w:rPr>
                <w:rFonts w:cs="David" w:hint="eastAsia"/>
                <w:szCs w:val="24"/>
                <w:rtl/>
              </w:rPr>
              <w:t>בעל</w:t>
            </w:r>
            <w:r w:rsidRPr="0024045A">
              <w:rPr>
                <w:rFonts w:cs="David"/>
                <w:szCs w:val="24"/>
                <w:rtl/>
              </w:rPr>
              <w:t xml:space="preserve"> </w:t>
            </w:r>
            <w:r w:rsidRPr="0024045A">
              <w:rPr>
                <w:rFonts w:cs="David" w:hint="eastAsia"/>
                <w:szCs w:val="24"/>
                <w:rtl/>
              </w:rPr>
              <w:t>תואר</w:t>
            </w:r>
            <w:r w:rsidRPr="0024045A">
              <w:rPr>
                <w:rFonts w:cs="David"/>
                <w:szCs w:val="24"/>
                <w:rtl/>
              </w:rPr>
              <w:t xml:space="preserve"> </w:t>
            </w:r>
            <w:r w:rsidR="00855920">
              <w:rPr>
                <w:rFonts w:cs="David" w:hint="cs"/>
                <w:szCs w:val="24"/>
                <w:rtl/>
              </w:rPr>
              <w:t>אקדמי, עדיפות לתואר</w:t>
            </w:r>
            <w:r w:rsidRPr="0024045A">
              <w:rPr>
                <w:rFonts w:cs="David"/>
                <w:szCs w:val="24"/>
                <w:rtl/>
              </w:rPr>
              <w:t xml:space="preserve"> </w:t>
            </w:r>
            <w:r w:rsidRPr="0024045A">
              <w:rPr>
                <w:rFonts w:cs="David" w:hint="eastAsia"/>
                <w:szCs w:val="24"/>
                <w:rtl/>
              </w:rPr>
              <w:t>במשפטים</w:t>
            </w:r>
            <w:r w:rsidRPr="0024045A">
              <w:rPr>
                <w:rFonts w:cs="David"/>
                <w:szCs w:val="24"/>
                <w:rtl/>
              </w:rPr>
              <w:t>.</w:t>
            </w:r>
          </w:p>
          <w:p w:rsidR="00911307" w:rsidRPr="001F72A5" w:rsidRDefault="00911307" w:rsidP="00B90D1D">
            <w:pPr>
              <w:pStyle w:val="a3"/>
              <w:numPr>
                <w:ilvl w:val="0"/>
                <w:numId w:val="24"/>
              </w:numPr>
              <w:spacing w:before="120" w:after="200" w:line="360" w:lineRule="auto"/>
              <w:ind w:left="350" w:hanging="350"/>
              <w:jc w:val="both"/>
              <w:rPr>
                <w:rFonts w:cs="David"/>
                <w:szCs w:val="24"/>
              </w:rPr>
            </w:pPr>
            <w:r w:rsidRPr="0024045A">
              <w:rPr>
                <w:rFonts w:cs="David" w:hint="eastAsia"/>
                <w:szCs w:val="24"/>
                <w:rtl/>
              </w:rPr>
              <w:t>בעל</w:t>
            </w:r>
            <w:r w:rsidRPr="0024045A">
              <w:rPr>
                <w:rFonts w:cs="David"/>
                <w:szCs w:val="24"/>
                <w:rtl/>
              </w:rPr>
              <w:t xml:space="preserve"> </w:t>
            </w:r>
            <w:r w:rsidRPr="0024045A">
              <w:rPr>
                <w:rFonts w:cs="David" w:hint="eastAsia"/>
                <w:szCs w:val="24"/>
                <w:rtl/>
              </w:rPr>
              <w:t>ניסיון</w:t>
            </w:r>
            <w:r w:rsidRPr="0024045A">
              <w:rPr>
                <w:rFonts w:cs="David"/>
                <w:szCs w:val="24"/>
                <w:rtl/>
              </w:rPr>
              <w:t xml:space="preserve"> </w:t>
            </w:r>
            <w:r w:rsidRPr="0024045A">
              <w:rPr>
                <w:rFonts w:cs="David" w:hint="eastAsia"/>
                <w:szCs w:val="24"/>
                <w:rtl/>
              </w:rPr>
              <w:t>מוכח</w:t>
            </w:r>
            <w:r w:rsidRPr="0024045A">
              <w:rPr>
                <w:rFonts w:cs="David"/>
                <w:szCs w:val="24"/>
                <w:rtl/>
              </w:rPr>
              <w:t xml:space="preserve"> </w:t>
            </w:r>
            <w:r w:rsidRPr="0024045A">
              <w:rPr>
                <w:rFonts w:cs="David" w:hint="eastAsia"/>
                <w:szCs w:val="24"/>
                <w:rtl/>
              </w:rPr>
              <w:t>של</w:t>
            </w:r>
            <w:r w:rsidRPr="0024045A">
              <w:rPr>
                <w:rFonts w:cs="David"/>
                <w:szCs w:val="24"/>
                <w:rtl/>
              </w:rPr>
              <w:t xml:space="preserve"> 5 </w:t>
            </w:r>
            <w:r w:rsidRPr="0024045A">
              <w:rPr>
                <w:rFonts w:cs="David" w:hint="eastAsia"/>
                <w:szCs w:val="24"/>
                <w:rtl/>
              </w:rPr>
              <w:t>שנים</w:t>
            </w:r>
            <w:r w:rsidRPr="0024045A">
              <w:rPr>
                <w:rFonts w:cs="David"/>
                <w:szCs w:val="24"/>
                <w:rtl/>
              </w:rPr>
              <w:t xml:space="preserve"> </w:t>
            </w:r>
            <w:r w:rsidRPr="0024045A">
              <w:rPr>
                <w:rFonts w:ascii="Franklin Gothic Medium" w:hAnsi="Franklin Gothic Medium" w:cs="David" w:hint="eastAsia"/>
                <w:b/>
                <w:smallCaps/>
                <w:sz w:val="24"/>
                <w:szCs w:val="24"/>
                <w:rtl/>
              </w:rPr>
              <w:t>לפחות</w:t>
            </w:r>
            <w:r w:rsidRPr="0024045A">
              <w:rPr>
                <w:rFonts w:ascii="Franklin Gothic Medium" w:hAnsi="Franklin Gothic Medium" w:cs="David"/>
                <w:b/>
                <w:smallCaps/>
                <w:sz w:val="24"/>
                <w:szCs w:val="24"/>
                <w:rtl/>
              </w:rPr>
              <w:t xml:space="preserve"> </w:t>
            </w:r>
            <w:r w:rsidR="003A633D">
              <w:rPr>
                <w:rFonts w:ascii="Franklin Gothic Medium" w:hAnsi="Franklin Gothic Medium" w:cs="David" w:hint="eastAsia"/>
                <w:b/>
                <w:smallCaps/>
                <w:sz w:val="24"/>
                <w:szCs w:val="24"/>
                <w:rtl/>
              </w:rPr>
              <w:t>ב</w:t>
            </w:r>
            <w:r w:rsidR="003A633D">
              <w:rPr>
                <w:rFonts w:ascii="Franklin Gothic Medium" w:hAnsi="Franklin Gothic Medium" w:cs="David" w:hint="cs"/>
                <w:b/>
                <w:smallCaps/>
                <w:sz w:val="24"/>
                <w:szCs w:val="24"/>
                <w:rtl/>
              </w:rPr>
              <w:t>-10</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השנים</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האחרונות</w:t>
            </w:r>
            <w:r w:rsidRPr="0024045A">
              <w:rPr>
                <w:rFonts w:ascii="Franklin Gothic Medium" w:hAnsi="Franklin Gothic Medium" w:cs="David"/>
                <w:b/>
                <w:smallCaps/>
                <w:sz w:val="24"/>
                <w:szCs w:val="24"/>
                <w:rtl/>
              </w:rPr>
              <w:t xml:space="preserve"> (200</w:t>
            </w:r>
            <w:r w:rsidR="003A633D">
              <w:rPr>
                <w:rFonts w:ascii="Franklin Gothic Medium" w:hAnsi="Franklin Gothic Medium" w:cs="David" w:hint="cs"/>
                <w:b/>
                <w:smallCaps/>
                <w:sz w:val="24"/>
                <w:szCs w:val="24"/>
                <w:rtl/>
              </w:rPr>
              <w:t>5</w:t>
            </w:r>
            <w:r w:rsidRPr="0024045A">
              <w:rPr>
                <w:rFonts w:ascii="Franklin Gothic Medium" w:hAnsi="Franklin Gothic Medium" w:cs="David"/>
                <w:b/>
                <w:smallCaps/>
                <w:sz w:val="24"/>
                <w:szCs w:val="24"/>
                <w:rtl/>
              </w:rPr>
              <w:t xml:space="preserve"> </w:t>
            </w:r>
            <w:r>
              <w:rPr>
                <w:rFonts w:ascii="Franklin Gothic Medium" w:hAnsi="Franklin Gothic Medium" w:cs="David"/>
                <w:b/>
                <w:smallCaps/>
                <w:sz w:val="24"/>
                <w:szCs w:val="24"/>
                <w:rtl/>
              </w:rPr>
              <w:t>–</w:t>
            </w:r>
            <w:r w:rsidRPr="0024045A">
              <w:rPr>
                <w:rFonts w:ascii="Franklin Gothic Medium" w:hAnsi="Franklin Gothic Medium" w:cs="David"/>
                <w:b/>
                <w:smallCaps/>
                <w:sz w:val="24"/>
                <w:szCs w:val="24"/>
                <w:rtl/>
              </w:rPr>
              <w:t xml:space="preserve"> 2014</w:t>
            </w:r>
            <w:r w:rsidR="003A633D">
              <w:rPr>
                <w:rFonts w:ascii="Franklin Gothic Medium" w:hAnsi="Franklin Gothic Medium" w:cs="David" w:hint="cs"/>
                <w:b/>
                <w:smallCaps/>
                <w:sz w:val="24"/>
                <w:szCs w:val="24"/>
                <w:rtl/>
              </w:rPr>
              <w:t xml:space="preserve">) </w:t>
            </w:r>
            <w:r w:rsidR="003A633D" w:rsidRPr="0024045A">
              <w:rPr>
                <w:rFonts w:ascii="Franklin Gothic Medium" w:hAnsi="Franklin Gothic Medium" w:cs="David" w:hint="eastAsia"/>
                <w:b/>
                <w:smallCaps/>
                <w:sz w:val="24"/>
                <w:szCs w:val="24"/>
                <w:rtl/>
              </w:rPr>
              <w:t>בסוגי</w:t>
            </w:r>
            <w:r w:rsidR="003A633D">
              <w:rPr>
                <w:rFonts w:ascii="Franklin Gothic Medium" w:hAnsi="Franklin Gothic Medium" w:cs="David" w:hint="cs"/>
                <w:b/>
                <w:smallCaps/>
                <w:sz w:val="24"/>
                <w:szCs w:val="24"/>
                <w:rtl/>
              </w:rPr>
              <w:t>ו</w:t>
            </w:r>
            <w:r w:rsidR="003A633D" w:rsidRPr="0024045A">
              <w:rPr>
                <w:rFonts w:ascii="Franklin Gothic Medium" w:hAnsi="Franklin Gothic Medium" w:cs="David" w:hint="eastAsia"/>
                <w:b/>
                <w:smallCaps/>
                <w:sz w:val="24"/>
                <w:szCs w:val="24"/>
                <w:rtl/>
              </w:rPr>
              <w:t>ת</w:t>
            </w:r>
            <w:r w:rsidR="003A633D" w:rsidRPr="0024045A">
              <w:rPr>
                <w:rFonts w:ascii="Franklin Gothic Medium" w:hAnsi="Franklin Gothic Medium" w:cs="David"/>
                <w:b/>
                <w:smallCaps/>
                <w:sz w:val="24"/>
                <w:szCs w:val="24"/>
                <w:rtl/>
              </w:rPr>
              <w:t xml:space="preserve"> </w:t>
            </w:r>
            <w:r w:rsidR="003A633D" w:rsidRPr="0024045A">
              <w:rPr>
                <w:rFonts w:ascii="Franklin Gothic Medium" w:hAnsi="Franklin Gothic Medium" w:cs="David" w:hint="eastAsia"/>
                <w:b/>
                <w:smallCaps/>
                <w:sz w:val="24"/>
                <w:szCs w:val="24"/>
                <w:rtl/>
              </w:rPr>
              <w:t>מקרקעין</w:t>
            </w:r>
            <w:r w:rsidR="003A633D" w:rsidRPr="0024045A">
              <w:rPr>
                <w:rFonts w:ascii="Franklin Gothic Medium" w:hAnsi="Franklin Gothic Medium" w:cs="David"/>
                <w:b/>
                <w:smallCaps/>
                <w:sz w:val="24"/>
                <w:szCs w:val="24"/>
                <w:rtl/>
              </w:rPr>
              <w:t xml:space="preserve"> </w:t>
            </w:r>
            <w:r w:rsidR="003A633D" w:rsidRPr="0024045A">
              <w:rPr>
                <w:rFonts w:ascii="Franklin Gothic Medium" w:hAnsi="Franklin Gothic Medium" w:cs="David" w:hint="eastAsia"/>
                <w:b/>
                <w:smallCaps/>
                <w:sz w:val="24"/>
                <w:szCs w:val="24"/>
                <w:rtl/>
              </w:rPr>
              <w:t>במגזר</w:t>
            </w:r>
            <w:r w:rsidR="003A633D" w:rsidRPr="0024045A">
              <w:rPr>
                <w:rFonts w:ascii="Franklin Gothic Medium" w:hAnsi="Franklin Gothic Medium" w:cs="David"/>
                <w:b/>
                <w:smallCaps/>
                <w:sz w:val="24"/>
                <w:szCs w:val="24"/>
                <w:rtl/>
              </w:rPr>
              <w:t xml:space="preserve"> </w:t>
            </w:r>
            <w:r w:rsidR="003A633D" w:rsidRPr="0024045A">
              <w:rPr>
                <w:rFonts w:ascii="Franklin Gothic Medium" w:hAnsi="Franklin Gothic Medium" w:cs="David" w:hint="eastAsia"/>
                <w:b/>
                <w:smallCaps/>
                <w:sz w:val="24"/>
                <w:szCs w:val="24"/>
                <w:rtl/>
              </w:rPr>
              <w:t>הבדואי</w:t>
            </w:r>
            <w:r w:rsidR="003A633D" w:rsidRPr="0024045A">
              <w:rPr>
                <w:rFonts w:ascii="Franklin Gothic Medium" w:hAnsi="Franklin Gothic Medium" w:cs="David"/>
                <w:b/>
                <w:smallCaps/>
                <w:sz w:val="24"/>
                <w:szCs w:val="24"/>
                <w:rtl/>
              </w:rPr>
              <w:t xml:space="preserve"> </w:t>
            </w:r>
            <w:r w:rsidR="003A633D" w:rsidRPr="0024045A">
              <w:rPr>
                <w:rFonts w:ascii="Franklin Gothic Medium" w:hAnsi="Franklin Gothic Medium" w:cs="David" w:hint="eastAsia"/>
                <w:b/>
                <w:smallCaps/>
                <w:sz w:val="24"/>
                <w:szCs w:val="24"/>
                <w:rtl/>
              </w:rPr>
              <w:t>בנגב</w:t>
            </w:r>
            <w:r w:rsidR="003A633D">
              <w:rPr>
                <w:rFonts w:ascii="Franklin Gothic Medium" w:hAnsi="Franklin Gothic Medium" w:cs="David" w:hint="cs"/>
                <w:b/>
                <w:smallCaps/>
                <w:sz w:val="24"/>
                <w:szCs w:val="24"/>
                <w:rtl/>
              </w:rPr>
              <w:t>.</w:t>
            </w:r>
            <w:r w:rsidR="0087200A">
              <w:rPr>
                <w:rFonts w:cs="David" w:hint="cs"/>
                <w:szCs w:val="24"/>
                <w:rtl/>
              </w:rPr>
              <w:t xml:space="preserve"> </w:t>
            </w:r>
          </w:p>
          <w:p w:rsidR="00911307" w:rsidRPr="001F72A5" w:rsidRDefault="00911307"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sidRPr="0024045A">
              <w:rPr>
                <w:rFonts w:ascii="Franklin Gothic Medium" w:hAnsi="Franklin Gothic Medium" w:cs="David" w:hint="eastAsia"/>
                <w:bCs/>
                <w:smallCaps/>
                <w:sz w:val="24"/>
                <w:szCs w:val="24"/>
                <w:rtl/>
              </w:rPr>
              <w:t>תיאור</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התפקיד</w:t>
            </w:r>
          </w:p>
          <w:p w:rsidR="00911307" w:rsidRDefault="00911307" w:rsidP="00B3338D">
            <w:pPr>
              <w:pStyle w:val="a3"/>
              <w:keepLines/>
              <w:widowControl w:val="0"/>
              <w:tabs>
                <w:tab w:val="left" w:pos="1788"/>
              </w:tabs>
              <w:autoSpaceDE w:val="0"/>
              <w:autoSpaceDN w:val="0"/>
              <w:adjustRightInd w:val="0"/>
              <w:spacing w:line="360" w:lineRule="auto"/>
              <w:ind w:left="0"/>
              <w:jc w:val="both"/>
              <w:rPr>
                <w:rFonts w:ascii="Franklin Gothic Medium" w:hAnsi="Franklin Gothic Medium" w:cs="David"/>
                <w:b/>
                <w:smallCaps/>
                <w:sz w:val="24"/>
                <w:szCs w:val="24"/>
                <w:rtl/>
              </w:rPr>
            </w:pPr>
            <w:r w:rsidRPr="0024045A">
              <w:rPr>
                <w:rFonts w:ascii="Franklin Gothic Medium" w:hAnsi="Franklin Gothic Medium" w:cs="David" w:hint="eastAsia"/>
                <w:b/>
                <w:smallCaps/>
                <w:sz w:val="24"/>
                <w:szCs w:val="24"/>
                <w:rtl/>
              </w:rPr>
              <w:t>ניתוח</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ומתן</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פתרונות</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לסוגיית</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המקרקעין</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במגזר</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הבדואי</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בנגב</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במסגרת</w:t>
            </w:r>
            <w:r w:rsidRPr="0024045A">
              <w:rPr>
                <w:rFonts w:ascii="Franklin Gothic Medium" w:hAnsi="Franklin Gothic Medium" w:cs="David"/>
                <w:b/>
                <w:smallCaps/>
                <w:sz w:val="24"/>
                <w:szCs w:val="24"/>
                <w:rtl/>
              </w:rPr>
              <w:t xml:space="preserve"> </w:t>
            </w:r>
            <w:r w:rsidRPr="0024045A">
              <w:rPr>
                <w:rFonts w:ascii="Franklin Gothic Medium" w:hAnsi="Franklin Gothic Medium" w:cs="David" w:hint="eastAsia"/>
                <w:b/>
                <w:smallCaps/>
                <w:sz w:val="24"/>
                <w:szCs w:val="24"/>
                <w:rtl/>
              </w:rPr>
              <w:t>התוכנית</w:t>
            </w:r>
            <w:r w:rsidRPr="0024045A">
              <w:rPr>
                <w:rFonts w:ascii="Franklin Gothic Medium" w:hAnsi="Franklin Gothic Medium" w:cs="David"/>
                <w:b/>
                <w:smallCaps/>
                <w:sz w:val="24"/>
                <w:szCs w:val="24"/>
                <w:rtl/>
              </w:rPr>
              <w:t>.</w:t>
            </w:r>
          </w:p>
          <w:p w:rsidR="00911307" w:rsidRDefault="00911307"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sidRPr="0024045A">
              <w:rPr>
                <w:rFonts w:ascii="Franklin Gothic Medium" w:hAnsi="Franklin Gothic Medium" w:cs="David" w:hint="eastAsia"/>
                <w:bCs/>
                <w:smallCaps/>
                <w:sz w:val="24"/>
                <w:szCs w:val="24"/>
                <w:rtl/>
              </w:rPr>
              <w:t>יועץ</w:t>
            </w:r>
            <w:r w:rsidRPr="0024045A">
              <w:rPr>
                <w:rFonts w:ascii="Franklin Gothic Medium" w:hAnsi="Franklin Gothic Medium" w:cs="David"/>
                <w:bCs/>
                <w:smallCaps/>
                <w:sz w:val="24"/>
                <w:szCs w:val="24"/>
                <w:rtl/>
              </w:rPr>
              <w:t xml:space="preserve"> </w:t>
            </w:r>
            <w:r w:rsidRPr="0024045A">
              <w:rPr>
                <w:rFonts w:ascii="Franklin Gothic Medium" w:hAnsi="Franklin Gothic Medium" w:cs="David" w:hint="eastAsia"/>
                <w:bCs/>
                <w:smallCaps/>
                <w:sz w:val="24"/>
                <w:szCs w:val="24"/>
                <w:rtl/>
              </w:rPr>
              <w:t>משפטי</w:t>
            </w:r>
            <w:r w:rsidRPr="0024045A">
              <w:rPr>
                <w:rFonts w:ascii="Franklin Gothic Medium" w:hAnsi="Franklin Gothic Medium" w:cs="David"/>
                <w:bCs/>
                <w:smallCaps/>
                <w:sz w:val="24"/>
                <w:szCs w:val="24"/>
                <w:rtl/>
              </w:rPr>
              <w:t xml:space="preserve"> </w:t>
            </w:r>
            <w:r>
              <w:rPr>
                <w:rFonts w:ascii="Franklin Gothic Medium" w:hAnsi="Franklin Gothic Medium" w:cs="David" w:hint="cs"/>
                <w:bCs/>
                <w:smallCaps/>
                <w:sz w:val="24"/>
                <w:szCs w:val="24"/>
                <w:rtl/>
              </w:rPr>
              <w:t>לתהליך התכנון</w:t>
            </w:r>
          </w:p>
          <w:p w:rsidR="00911307" w:rsidRPr="00911307" w:rsidRDefault="00911307" w:rsidP="00B3338D">
            <w:pPr>
              <w:pStyle w:val="afb"/>
              <w:widowControl/>
              <w:autoSpaceDE/>
              <w:autoSpaceDN/>
              <w:bidi/>
              <w:adjustRightInd/>
              <w:spacing w:after="0" w:line="360" w:lineRule="auto"/>
              <w:ind w:right="0"/>
              <w:jc w:val="both"/>
              <w:rPr>
                <w:rFonts w:cs="David"/>
                <w:bCs/>
                <w:smallCaps/>
                <w:sz w:val="24"/>
                <w:rtl/>
              </w:rPr>
            </w:pPr>
            <w:r w:rsidRPr="00911307">
              <w:rPr>
                <w:rFonts w:cs="David" w:hint="cs"/>
                <w:bCs/>
                <w:smallCaps/>
                <w:sz w:val="24"/>
                <w:rtl/>
              </w:rPr>
              <w:t>דרישות סף</w:t>
            </w:r>
          </w:p>
          <w:p w:rsidR="00911307" w:rsidRPr="00911307" w:rsidRDefault="00911307" w:rsidP="00B90D1D">
            <w:pPr>
              <w:pStyle w:val="a3"/>
              <w:numPr>
                <w:ilvl w:val="0"/>
                <w:numId w:val="40"/>
              </w:numPr>
              <w:spacing w:before="120" w:after="200" w:line="360" w:lineRule="auto"/>
              <w:jc w:val="both"/>
              <w:rPr>
                <w:rFonts w:cs="David"/>
                <w:szCs w:val="24"/>
              </w:rPr>
            </w:pPr>
            <w:r w:rsidRPr="0024045A">
              <w:rPr>
                <w:rFonts w:cs="David" w:hint="eastAsia"/>
                <w:szCs w:val="24"/>
                <w:rtl/>
              </w:rPr>
              <w:t>בעל</w:t>
            </w:r>
            <w:r w:rsidRPr="0024045A">
              <w:rPr>
                <w:rFonts w:cs="David"/>
                <w:szCs w:val="24"/>
                <w:rtl/>
              </w:rPr>
              <w:t xml:space="preserve"> </w:t>
            </w:r>
            <w:r w:rsidRPr="0024045A">
              <w:rPr>
                <w:rFonts w:cs="David" w:hint="eastAsia"/>
                <w:szCs w:val="24"/>
                <w:rtl/>
              </w:rPr>
              <w:t>תואר</w:t>
            </w:r>
            <w:r w:rsidRPr="0024045A">
              <w:rPr>
                <w:rFonts w:cs="David"/>
                <w:szCs w:val="24"/>
                <w:rtl/>
              </w:rPr>
              <w:t xml:space="preserve"> </w:t>
            </w:r>
            <w:r w:rsidRPr="0024045A">
              <w:rPr>
                <w:rFonts w:cs="David" w:hint="eastAsia"/>
                <w:szCs w:val="24"/>
                <w:rtl/>
              </w:rPr>
              <w:t>ראשון</w:t>
            </w:r>
            <w:r w:rsidRPr="0024045A">
              <w:rPr>
                <w:rFonts w:cs="David"/>
                <w:szCs w:val="24"/>
                <w:rtl/>
              </w:rPr>
              <w:t xml:space="preserve"> </w:t>
            </w:r>
            <w:r w:rsidRPr="0024045A">
              <w:rPr>
                <w:rFonts w:cs="David" w:hint="eastAsia"/>
                <w:szCs w:val="24"/>
                <w:rtl/>
              </w:rPr>
              <w:t>לפחות</w:t>
            </w:r>
            <w:r w:rsidRPr="0024045A">
              <w:rPr>
                <w:rFonts w:cs="David"/>
                <w:szCs w:val="24"/>
                <w:rtl/>
              </w:rPr>
              <w:t xml:space="preserve"> </w:t>
            </w:r>
            <w:r w:rsidRPr="0024045A">
              <w:rPr>
                <w:rFonts w:cs="David" w:hint="eastAsia"/>
                <w:szCs w:val="24"/>
                <w:rtl/>
              </w:rPr>
              <w:t>במשפטים</w:t>
            </w:r>
            <w:r w:rsidRPr="0024045A">
              <w:rPr>
                <w:rFonts w:cs="David"/>
                <w:szCs w:val="24"/>
                <w:rtl/>
              </w:rPr>
              <w:t>.</w:t>
            </w:r>
          </w:p>
          <w:p w:rsidR="00911307" w:rsidRPr="00911307" w:rsidRDefault="00911307" w:rsidP="00B90D1D">
            <w:pPr>
              <w:pStyle w:val="a3"/>
              <w:numPr>
                <w:ilvl w:val="0"/>
                <w:numId w:val="40"/>
              </w:numPr>
              <w:spacing w:before="120" w:after="200" w:line="360" w:lineRule="auto"/>
              <w:ind w:left="350" w:hanging="350"/>
              <w:jc w:val="both"/>
              <w:rPr>
                <w:rFonts w:cs="David"/>
                <w:szCs w:val="24"/>
              </w:rPr>
            </w:pPr>
            <w:r w:rsidRPr="001F72A5">
              <w:rPr>
                <w:rFonts w:cs="David" w:hint="cs"/>
                <w:szCs w:val="24"/>
                <w:rtl/>
              </w:rPr>
              <w:lastRenderedPageBreak/>
              <w:t xml:space="preserve">בעל ניסיון מוכח של 5 שנים </w:t>
            </w:r>
            <w:r w:rsidRPr="00911307">
              <w:rPr>
                <w:rFonts w:cs="David" w:hint="cs"/>
                <w:szCs w:val="24"/>
                <w:rtl/>
              </w:rPr>
              <w:t>לפחות ב</w:t>
            </w:r>
            <w:r>
              <w:rPr>
                <w:rFonts w:cs="David" w:hint="cs"/>
                <w:szCs w:val="24"/>
                <w:rtl/>
              </w:rPr>
              <w:t xml:space="preserve">-10 </w:t>
            </w:r>
            <w:r w:rsidRPr="00911307">
              <w:rPr>
                <w:rFonts w:cs="David" w:hint="cs"/>
                <w:szCs w:val="24"/>
                <w:rtl/>
              </w:rPr>
              <w:t>השנים האחרונות (200</w:t>
            </w:r>
            <w:r w:rsidR="003A633D">
              <w:rPr>
                <w:rFonts w:cs="David" w:hint="cs"/>
                <w:szCs w:val="24"/>
                <w:rtl/>
              </w:rPr>
              <w:t>5</w:t>
            </w:r>
            <w:r w:rsidRPr="00911307">
              <w:rPr>
                <w:rFonts w:cs="David" w:hint="cs"/>
                <w:szCs w:val="24"/>
                <w:rtl/>
              </w:rPr>
              <w:t xml:space="preserve"> </w:t>
            </w:r>
            <w:r w:rsidRPr="00911307">
              <w:rPr>
                <w:rFonts w:cs="David"/>
                <w:szCs w:val="24"/>
                <w:rtl/>
              </w:rPr>
              <w:t>–</w:t>
            </w:r>
            <w:r w:rsidRPr="00911307">
              <w:rPr>
                <w:rFonts w:cs="David" w:hint="cs"/>
                <w:szCs w:val="24"/>
                <w:rtl/>
              </w:rPr>
              <w:t xml:space="preserve"> 2014</w:t>
            </w:r>
            <w:r>
              <w:rPr>
                <w:rFonts w:cs="David" w:hint="cs"/>
                <w:szCs w:val="24"/>
                <w:rtl/>
              </w:rPr>
              <w:t>)</w:t>
            </w:r>
            <w:r w:rsidR="003A633D" w:rsidRPr="00911307">
              <w:rPr>
                <w:rFonts w:cs="David" w:hint="cs"/>
                <w:szCs w:val="24"/>
                <w:rtl/>
              </w:rPr>
              <w:t xml:space="preserve"> בטיפול בסוגיות תכנוניות, </w:t>
            </w:r>
            <w:r>
              <w:rPr>
                <w:rFonts w:cs="David" w:hint="cs"/>
                <w:szCs w:val="24"/>
                <w:rtl/>
              </w:rPr>
              <w:t>ברמה המחוזית ו/או הארצית</w:t>
            </w:r>
            <w:r w:rsidRPr="00911307">
              <w:rPr>
                <w:rFonts w:cs="David" w:hint="cs"/>
                <w:szCs w:val="24"/>
                <w:rtl/>
              </w:rPr>
              <w:t>.</w:t>
            </w:r>
            <w:r w:rsidR="00BE4EEC">
              <w:rPr>
                <w:rFonts w:cs="David" w:hint="cs"/>
                <w:szCs w:val="24"/>
                <w:rtl/>
              </w:rPr>
              <w:t xml:space="preserve"> </w:t>
            </w:r>
            <w:r w:rsidR="0087200A">
              <w:rPr>
                <w:rFonts w:cs="David" w:hint="cs"/>
                <w:szCs w:val="24"/>
                <w:rtl/>
              </w:rPr>
              <w:t xml:space="preserve"> </w:t>
            </w:r>
          </w:p>
          <w:p w:rsidR="00911307" w:rsidRPr="00911307" w:rsidRDefault="00911307"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sidRPr="00911307">
              <w:rPr>
                <w:rFonts w:ascii="Franklin Gothic Medium" w:hAnsi="Franklin Gothic Medium" w:cs="David" w:hint="cs"/>
                <w:bCs/>
                <w:smallCaps/>
                <w:sz w:val="24"/>
                <w:szCs w:val="24"/>
                <w:rtl/>
              </w:rPr>
              <w:t xml:space="preserve">תיאור </w:t>
            </w:r>
            <w:r w:rsidRPr="001F72A5">
              <w:rPr>
                <w:rFonts w:ascii="Franklin Gothic Medium" w:hAnsi="Franklin Gothic Medium" w:cs="David" w:hint="cs"/>
                <w:bCs/>
                <w:smallCaps/>
                <w:sz w:val="24"/>
                <w:szCs w:val="24"/>
                <w:rtl/>
              </w:rPr>
              <w:t>התפקיד</w:t>
            </w:r>
          </w:p>
          <w:p w:rsidR="00911307" w:rsidRDefault="00911307" w:rsidP="00B3338D">
            <w:pPr>
              <w:pStyle w:val="a3"/>
              <w:keepLines/>
              <w:widowControl w:val="0"/>
              <w:tabs>
                <w:tab w:val="left" w:pos="1788"/>
              </w:tabs>
              <w:autoSpaceDE w:val="0"/>
              <w:autoSpaceDN w:val="0"/>
              <w:adjustRightInd w:val="0"/>
              <w:spacing w:line="360" w:lineRule="auto"/>
              <w:ind w:left="0"/>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ליווי צוות התכנון וליווי </w:t>
            </w:r>
            <w:r w:rsidRPr="001F72A5">
              <w:rPr>
                <w:rFonts w:ascii="Franklin Gothic Medium" w:hAnsi="Franklin Gothic Medium" w:cs="David" w:hint="cs"/>
                <w:b/>
                <w:smallCaps/>
                <w:sz w:val="24"/>
                <w:szCs w:val="24"/>
                <w:rtl/>
              </w:rPr>
              <w:t>התוכנית</w:t>
            </w:r>
            <w:r>
              <w:rPr>
                <w:rFonts w:ascii="Franklin Gothic Medium" w:hAnsi="Franklin Gothic Medium" w:cs="David" w:hint="cs"/>
                <w:b/>
                <w:smallCaps/>
                <w:sz w:val="24"/>
                <w:szCs w:val="24"/>
                <w:rtl/>
              </w:rPr>
              <w:t xml:space="preserve"> במוסדות התכנון עד לאישורה, תוך פתרון בעיות </w:t>
            </w:r>
            <w:r w:rsidR="005030D6">
              <w:rPr>
                <w:rFonts w:ascii="Franklin Gothic Medium" w:hAnsi="Franklin Gothic Medium" w:cs="David" w:hint="cs"/>
                <w:b/>
                <w:smallCaps/>
                <w:sz w:val="24"/>
                <w:szCs w:val="24"/>
                <w:rtl/>
              </w:rPr>
              <w:t xml:space="preserve">על רקע משפטי </w:t>
            </w:r>
            <w:r>
              <w:rPr>
                <w:rFonts w:ascii="Franklin Gothic Medium" w:hAnsi="Franklin Gothic Medium" w:cs="David" w:hint="cs"/>
                <w:b/>
                <w:smallCaps/>
                <w:sz w:val="24"/>
                <w:szCs w:val="24"/>
                <w:rtl/>
              </w:rPr>
              <w:t>העלולות לצוץ במהלך התהליך</w:t>
            </w:r>
            <w:r w:rsidRPr="001F72A5">
              <w:rPr>
                <w:rFonts w:ascii="Franklin Gothic Medium" w:hAnsi="Franklin Gothic Medium" w:cs="David" w:hint="cs"/>
                <w:b/>
                <w:smallCaps/>
                <w:sz w:val="24"/>
                <w:szCs w:val="24"/>
                <w:rtl/>
              </w:rPr>
              <w:t>.</w:t>
            </w:r>
          </w:p>
          <w:p w:rsidR="00903ED1" w:rsidRDefault="00903ED1" w:rsidP="00B90D1D">
            <w:pPr>
              <w:pStyle w:val="a3"/>
              <w:keepLines/>
              <w:widowControl w:val="0"/>
              <w:numPr>
                <w:ilvl w:val="0"/>
                <w:numId w:val="27"/>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Cs/>
                <w:smallCaps/>
                <w:sz w:val="24"/>
                <w:szCs w:val="24"/>
              </w:rPr>
            </w:pPr>
            <w:r w:rsidRPr="00903ED1">
              <w:rPr>
                <w:rFonts w:ascii="Franklin Gothic Medium" w:hAnsi="Franklin Gothic Medium" w:cs="David" w:hint="cs"/>
                <w:bCs/>
                <w:smallCaps/>
                <w:sz w:val="24"/>
                <w:szCs w:val="24"/>
                <w:rtl/>
              </w:rPr>
              <w:t>מרכז תפעול</w:t>
            </w:r>
            <w:r w:rsidR="0040255A">
              <w:rPr>
                <w:rFonts w:ascii="Franklin Gothic Medium" w:hAnsi="Franklin Gothic Medium" w:cs="David" w:hint="cs"/>
                <w:bCs/>
                <w:smallCaps/>
                <w:sz w:val="24"/>
                <w:szCs w:val="24"/>
                <w:rtl/>
              </w:rPr>
              <w:t xml:space="preserve"> </w:t>
            </w:r>
            <w:r w:rsidRPr="00903ED1">
              <w:rPr>
                <w:rFonts w:ascii="Franklin Gothic Medium" w:hAnsi="Franklin Gothic Medium" w:cs="David" w:hint="cs"/>
                <w:bCs/>
                <w:smallCaps/>
                <w:sz w:val="24"/>
                <w:szCs w:val="24"/>
                <w:rtl/>
              </w:rPr>
              <w:t xml:space="preserve"> מנהלי</w:t>
            </w:r>
          </w:p>
          <w:p w:rsidR="00903ED1" w:rsidRPr="00903ED1" w:rsidRDefault="00903ED1" w:rsidP="00B3338D">
            <w:pPr>
              <w:spacing w:line="360" w:lineRule="auto"/>
              <w:jc w:val="both"/>
              <w:rPr>
                <w:rFonts w:cs="David"/>
                <w:b/>
                <w:bCs/>
                <w:sz w:val="24"/>
                <w:szCs w:val="24"/>
                <w:rtl/>
              </w:rPr>
            </w:pPr>
            <w:r w:rsidRPr="00903ED1">
              <w:rPr>
                <w:rFonts w:cs="David" w:hint="cs"/>
                <w:b/>
                <w:bCs/>
                <w:sz w:val="24"/>
                <w:szCs w:val="24"/>
                <w:rtl/>
              </w:rPr>
              <w:t>דרישות סף</w:t>
            </w:r>
          </w:p>
          <w:p w:rsidR="00903ED1" w:rsidRPr="00903ED1" w:rsidRDefault="00903ED1" w:rsidP="00B90D1D">
            <w:pPr>
              <w:pStyle w:val="a3"/>
              <w:numPr>
                <w:ilvl w:val="0"/>
                <w:numId w:val="45"/>
              </w:numPr>
              <w:spacing w:before="120" w:line="360" w:lineRule="auto"/>
              <w:jc w:val="both"/>
              <w:rPr>
                <w:rFonts w:cs="David"/>
                <w:sz w:val="24"/>
                <w:szCs w:val="24"/>
                <w:rtl/>
              </w:rPr>
            </w:pPr>
            <w:r w:rsidRPr="00903ED1">
              <w:rPr>
                <w:rFonts w:cs="David" w:hint="cs"/>
                <w:sz w:val="24"/>
                <w:szCs w:val="24"/>
                <w:rtl/>
              </w:rPr>
              <w:t>בעל תואר אקדמי בתחום גאוגרפיה, תכנון ערים או אדריכלות.</w:t>
            </w:r>
          </w:p>
          <w:p w:rsidR="00903ED1" w:rsidRPr="00903ED1" w:rsidRDefault="00903ED1" w:rsidP="00B90D1D">
            <w:pPr>
              <w:pStyle w:val="a3"/>
              <w:numPr>
                <w:ilvl w:val="0"/>
                <w:numId w:val="45"/>
              </w:numPr>
              <w:spacing w:before="120" w:line="360" w:lineRule="auto"/>
              <w:jc w:val="both"/>
              <w:rPr>
                <w:rFonts w:cs="David"/>
                <w:sz w:val="24"/>
                <w:szCs w:val="24"/>
                <w:rtl/>
              </w:rPr>
            </w:pPr>
            <w:r w:rsidRPr="00903ED1">
              <w:rPr>
                <w:rFonts w:cs="David" w:hint="cs"/>
                <w:sz w:val="24"/>
                <w:szCs w:val="24"/>
                <w:rtl/>
              </w:rPr>
              <w:t xml:space="preserve">ניסיון של 3 שנים לפחות </w:t>
            </w:r>
            <w:r>
              <w:rPr>
                <w:rFonts w:cs="David" w:hint="cs"/>
                <w:sz w:val="24"/>
                <w:szCs w:val="24"/>
                <w:rtl/>
              </w:rPr>
              <w:t>ב-5 שנים האחרונות</w:t>
            </w:r>
            <w:r w:rsidR="003A633D">
              <w:rPr>
                <w:rFonts w:cs="David" w:hint="cs"/>
                <w:sz w:val="24"/>
                <w:szCs w:val="24"/>
                <w:rtl/>
              </w:rPr>
              <w:t xml:space="preserve"> (2009 </w:t>
            </w:r>
            <w:r w:rsidR="003A633D">
              <w:rPr>
                <w:rFonts w:cs="David"/>
                <w:sz w:val="24"/>
                <w:szCs w:val="24"/>
                <w:rtl/>
              </w:rPr>
              <w:t>–</w:t>
            </w:r>
            <w:r w:rsidR="003A633D">
              <w:rPr>
                <w:rFonts w:cs="David" w:hint="cs"/>
                <w:sz w:val="24"/>
                <w:szCs w:val="24"/>
                <w:rtl/>
              </w:rPr>
              <w:t xml:space="preserve"> 2014)</w:t>
            </w:r>
            <w:r>
              <w:rPr>
                <w:rFonts w:cs="David" w:hint="cs"/>
                <w:sz w:val="24"/>
                <w:szCs w:val="24"/>
                <w:rtl/>
              </w:rPr>
              <w:t xml:space="preserve">, </w:t>
            </w:r>
            <w:r w:rsidRPr="00903ED1">
              <w:rPr>
                <w:rFonts w:cs="David" w:hint="cs"/>
                <w:sz w:val="24"/>
                <w:szCs w:val="24"/>
                <w:rtl/>
              </w:rPr>
              <w:t>בניהול וריכוז פרויקט כדוגמת הנדרש במכרז.</w:t>
            </w:r>
            <w:r w:rsidR="00BE4EEC">
              <w:rPr>
                <w:rFonts w:cs="David" w:hint="cs"/>
                <w:sz w:val="24"/>
                <w:szCs w:val="24"/>
                <w:rtl/>
              </w:rPr>
              <w:t xml:space="preserve"> </w:t>
            </w:r>
            <w:r w:rsidR="0087200A">
              <w:rPr>
                <w:rFonts w:cs="David" w:hint="cs"/>
                <w:sz w:val="24"/>
                <w:szCs w:val="24"/>
                <w:rtl/>
              </w:rPr>
              <w:t xml:space="preserve"> </w:t>
            </w:r>
          </w:p>
          <w:p w:rsidR="00903ED1" w:rsidRDefault="00903ED1" w:rsidP="00B3338D">
            <w:pPr>
              <w:keepLines/>
              <w:widowControl w:val="0"/>
              <w:autoSpaceDE w:val="0"/>
              <w:autoSpaceDN w:val="0"/>
              <w:adjustRightInd w:val="0"/>
              <w:spacing w:before="120" w:after="120" w:line="360" w:lineRule="auto"/>
              <w:jc w:val="both"/>
              <w:rPr>
                <w:rFonts w:ascii="Franklin Gothic Medium" w:hAnsi="Franklin Gothic Medium" w:cs="David"/>
                <w:bCs/>
                <w:smallCaps/>
                <w:sz w:val="24"/>
                <w:szCs w:val="24"/>
                <w:rtl/>
              </w:rPr>
            </w:pPr>
            <w:r w:rsidRPr="00911307">
              <w:rPr>
                <w:rFonts w:ascii="Franklin Gothic Medium" w:hAnsi="Franklin Gothic Medium" w:cs="David" w:hint="cs"/>
                <w:bCs/>
                <w:smallCaps/>
                <w:sz w:val="24"/>
                <w:szCs w:val="24"/>
                <w:rtl/>
              </w:rPr>
              <w:t xml:space="preserve">תיאור </w:t>
            </w:r>
            <w:r w:rsidRPr="001F72A5">
              <w:rPr>
                <w:rFonts w:ascii="Franklin Gothic Medium" w:hAnsi="Franklin Gothic Medium" w:cs="David" w:hint="cs"/>
                <w:bCs/>
                <w:smallCaps/>
                <w:sz w:val="24"/>
                <w:szCs w:val="24"/>
                <w:rtl/>
              </w:rPr>
              <w:t>התפקיד</w:t>
            </w:r>
          </w:p>
          <w:p w:rsidR="00903ED1" w:rsidRDefault="00903ED1" w:rsidP="00B3338D">
            <w:pPr>
              <w:keepLines/>
              <w:widowControl w:val="0"/>
              <w:autoSpaceDE w:val="0"/>
              <w:autoSpaceDN w:val="0"/>
              <w:adjustRightInd w:val="0"/>
              <w:spacing w:before="120" w:after="120" w:line="360" w:lineRule="auto"/>
              <w:jc w:val="both"/>
              <w:rPr>
                <w:rFonts w:cs="David"/>
                <w:sz w:val="24"/>
                <w:szCs w:val="24"/>
                <w:rtl/>
              </w:rPr>
            </w:pPr>
            <w:r w:rsidRPr="00903ED1">
              <w:rPr>
                <w:rFonts w:cs="David" w:hint="cs"/>
                <w:sz w:val="24"/>
                <w:szCs w:val="24"/>
                <w:rtl/>
              </w:rPr>
              <w:t>אחראי על כל ההיבטים התפעוליים והניהוליים של צוות התכנון. יכול להיות אחד מחברי צוות התכנון, למעט ראש הצוות.</w:t>
            </w:r>
            <w:r>
              <w:rPr>
                <w:rFonts w:ascii="Franklin Gothic Medium" w:hAnsi="Franklin Gothic Medium" w:cs="David" w:hint="cs"/>
                <w:bCs/>
                <w:smallCaps/>
                <w:sz w:val="22"/>
                <w:szCs w:val="22"/>
                <w:rtl/>
              </w:rPr>
              <w:t xml:space="preserve"> </w:t>
            </w:r>
          </w:p>
          <w:p w:rsidR="00911307" w:rsidRPr="00903ED1" w:rsidRDefault="00903ED1" w:rsidP="00B3338D">
            <w:pPr>
              <w:keepLines/>
              <w:widowControl w:val="0"/>
              <w:autoSpaceDE w:val="0"/>
              <w:autoSpaceDN w:val="0"/>
              <w:adjustRightInd w:val="0"/>
              <w:spacing w:before="120" w:after="120" w:line="360" w:lineRule="auto"/>
              <w:jc w:val="both"/>
              <w:rPr>
                <w:rFonts w:cs="David"/>
                <w:sz w:val="24"/>
                <w:szCs w:val="24"/>
                <w:rtl/>
              </w:rPr>
            </w:pPr>
            <w:r>
              <w:rPr>
                <w:rFonts w:cs="David" w:hint="cs"/>
                <w:sz w:val="24"/>
                <w:szCs w:val="24"/>
                <w:rtl/>
              </w:rPr>
              <w:t xml:space="preserve">אחראי על </w:t>
            </w:r>
            <w:r w:rsidRPr="00903ED1">
              <w:rPr>
                <w:rFonts w:cs="David" w:hint="cs"/>
                <w:sz w:val="24"/>
                <w:szCs w:val="24"/>
                <w:rtl/>
              </w:rPr>
              <w:t xml:space="preserve">קידום התכנית עפ"י </w:t>
            </w:r>
            <w:proofErr w:type="spellStart"/>
            <w:r w:rsidRPr="00903ED1">
              <w:rPr>
                <w:rFonts w:cs="David" w:hint="cs"/>
                <w:sz w:val="24"/>
                <w:szCs w:val="24"/>
                <w:rtl/>
              </w:rPr>
              <w:t>הלו"ז</w:t>
            </w:r>
            <w:proofErr w:type="spellEnd"/>
            <w:r w:rsidRPr="00903ED1">
              <w:rPr>
                <w:rFonts w:cs="David" w:hint="cs"/>
                <w:sz w:val="24"/>
                <w:szCs w:val="24"/>
                <w:rtl/>
              </w:rPr>
              <w:t xml:space="preserve"> שנקבע, תיאום בין צוות התכנון לחברי ועדות העבודה וההיגוי, נוכחות בישיבות העבודה, היגוי וישיבות אחרות ככל הנדרש, כתיבת פרוטוקולי ישיבות ותיקונם, מעקב אחר ביצוע החלטות, תיאום לו"ז ישיבות, הזמנה וביטול של ישיבות כולל קביעת מקום הישיבה, ארגון עזרים טכניים</w:t>
            </w:r>
            <w:r>
              <w:rPr>
                <w:rFonts w:cs="David" w:hint="cs"/>
                <w:sz w:val="24"/>
                <w:szCs w:val="24"/>
                <w:rtl/>
              </w:rPr>
              <w:t xml:space="preserve"> וס</w:t>
            </w:r>
            <w:r w:rsidRPr="00903ED1">
              <w:rPr>
                <w:rFonts w:cs="David" w:hint="cs"/>
                <w:sz w:val="24"/>
                <w:szCs w:val="24"/>
                <w:rtl/>
              </w:rPr>
              <w:t>יורים מקצועיים</w:t>
            </w:r>
            <w:r>
              <w:rPr>
                <w:rFonts w:cs="David" w:hint="cs"/>
                <w:sz w:val="24"/>
                <w:szCs w:val="24"/>
                <w:rtl/>
              </w:rPr>
              <w:t xml:space="preserve">; </w:t>
            </w:r>
            <w:proofErr w:type="spellStart"/>
            <w:r>
              <w:rPr>
                <w:rFonts w:cs="David" w:hint="cs"/>
                <w:sz w:val="24"/>
                <w:szCs w:val="24"/>
                <w:rtl/>
              </w:rPr>
              <w:t>הכל</w:t>
            </w:r>
            <w:proofErr w:type="spellEnd"/>
            <w:r>
              <w:rPr>
                <w:rFonts w:cs="David" w:hint="cs"/>
                <w:sz w:val="24"/>
                <w:szCs w:val="24"/>
                <w:rtl/>
              </w:rPr>
              <w:t xml:space="preserve"> באישור האחראי המקצועי במשרד.</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4E2298" w:rsidRPr="002D5056" w:rsidTr="00B3338D">
        <w:trPr>
          <w:trHeight w:val="485"/>
        </w:trPr>
        <w:tc>
          <w:tcPr>
            <w:tcW w:w="9029" w:type="dxa"/>
            <w:gridSpan w:val="7"/>
          </w:tcPr>
          <w:p w:rsidR="004E2298" w:rsidRDefault="004E2298" w:rsidP="004E2298">
            <w:pPr>
              <w:pStyle w:val="1"/>
              <w:numPr>
                <w:ilvl w:val="0"/>
                <w:numId w:val="0"/>
              </w:numPr>
              <w:outlineLvl w:val="0"/>
            </w:pPr>
          </w:p>
        </w:tc>
        <w:tc>
          <w:tcPr>
            <w:tcW w:w="426" w:type="dxa"/>
          </w:tcPr>
          <w:p w:rsidR="004E2298" w:rsidRPr="002D5056" w:rsidRDefault="004E2298" w:rsidP="004E2298">
            <w:pPr>
              <w:spacing w:line="360" w:lineRule="auto"/>
              <w:jc w:val="both"/>
              <w:rPr>
                <w:rFonts w:ascii="Franklin Gothic Medium" w:hAnsi="Franklin Gothic Medium" w:cs="David"/>
                <w:rtl/>
              </w:rPr>
            </w:pPr>
          </w:p>
        </w:tc>
      </w:tr>
      <w:tr w:rsidR="00A5744B" w:rsidRPr="002D5056" w:rsidTr="00B3338D">
        <w:trPr>
          <w:trHeight w:val="485"/>
        </w:trPr>
        <w:tc>
          <w:tcPr>
            <w:tcW w:w="9029" w:type="dxa"/>
            <w:gridSpan w:val="7"/>
          </w:tcPr>
          <w:p w:rsidR="00A5744B" w:rsidRDefault="00D86AA1" w:rsidP="00787ED0">
            <w:pPr>
              <w:pStyle w:val="1"/>
              <w:outlineLvl w:val="0"/>
              <w:rPr>
                <w:b w:val="0"/>
                <w:bCs w:val="0"/>
                <w:rtl/>
              </w:rPr>
            </w:pPr>
            <w:bookmarkStart w:id="26" w:name="_Toc402298882"/>
            <w:r>
              <w:br w:type="page"/>
            </w:r>
            <w:r w:rsidR="00903ED1">
              <w:rPr>
                <w:rFonts w:asciiTheme="minorHAnsi" w:eastAsiaTheme="minorEastAsia" w:hAnsiTheme="minorHAnsi" w:cstheme="minorBidi"/>
                <w:b w:val="0"/>
                <w:bCs w:val="0"/>
                <w:kern w:val="0"/>
                <w:sz w:val="22"/>
                <w:szCs w:val="22"/>
              </w:rPr>
              <w:br w:type="page"/>
            </w:r>
            <w:bookmarkStart w:id="27" w:name="_Toc406104206"/>
            <w:r w:rsidR="00A5744B" w:rsidRPr="00DC397B">
              <w:rPr>
                <w:rFonts w:hint="eastAsia"/>
                <w:rtl/>
              </w:rPr>
              <w:t>מידע</w:t>
            </w:r>
            <w:r w:rsidR="00A5744B" w:rsidRPr="00DC397B">
              <w:rPr>
                <w:rtl/>
              </w:rPr>
              <w:t xml:space="preserve"> </w:t>
            </w:r>
            <w:r w:rsidR="00A5744B" w:rsidRPr="00DC397B">
              <w:rPr>
                <w:rFonts w:hint="eastAsia"/>
                <w:rtl/>
              </w:rPr>
              <w:t>כללי</w:t>
            </w:r>
            <w:bookmarkStart w:id="28" w:name="_Toc402298837"/>
            <w:bookmarkStart w:id="29" w:name="_Toc402298883"/>
            <w:bookmarkStart w:id="30" w:name="_Toc402298981"/>
            <w:bookmarkStart w:id="31" w:name="_Toc402299071"/>
            <w:bookmarkStart w:id="32" w:name="_Toc402299123"/>
            <w:bookmarkStart w:id="33" w:name="_Toc402298884"/>
            <w:bookmarkEnd w:id="26"/>
            <w:bookmarkEnd w:id="27"/>
            <w:bookmarkEnd w:id="28"/>
            <w:bookmarkEnd w:id="29"/>
            <w:bookmarkEnd w:id="30"/>
            <w:bookmarkEnd w:id="31"/>
            <w:bookmarkEnd w:id="32"/>
            <w:bookmarkEnd w:id="33"/>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404D07" w:rsidRPr="002D5056" w:rsidTr="00B3338D">
        <w:trPr>
          <w:trHeight w:val="1200"/>
        </w:trPr>
        <w:tc>
          <w:tcPr>
            <w:tcW w:w="516" w:type="dxa"/>
            <w:vMerge w:val="restart"/>
          </w:tcPr>
          <w:p w:rsidR="00404D07" w:rsidRPr="002D5056" w:rsidRDefault="00404D07" w:rsidP="00787ED0">
            <w:pPr>
              <w:spacing w:line="360" w:lineRule="auto"/>
              <w:rPr>
                <w:rFonts w:ascii="Franklin Gothic Medium" w:hAnsi="Franklin Gothic Medium" w:cs="David"/>
                <w:b/>
                <w:bCs/>
                <w:rtl/>
              </w:rPr>
            </w:pPr>
          </w:p>
        </w:tc>
        <w:tc>
          <w:tcPr>
            <w:tcW w:w="1392" w:type="dxa"/>
            <w:gridSpan w:val="2"/>
          </w:tcPr>
          <w:p w:rsidR="00404D07" w:rsidRPr="002D5056" w:rsidRDefault="00404D07" w:rsidP="00787ED0">
            <w:pPr>
              <w:spacing w:line="360" w:lineRule="auto"/>
              <w:rPr>
                <w:rFonts w:ascii="Franklin Gothic Medium" w:hAnsi="Franklin Gothic Medium" w:cs="David"/>
                <w:b/>
                <w:bCs/>
                <w:rtl/>
              </w:rPr>
            </w:pPr>
          </w:p>
        </w:tc>
        <w:tc>
          <w:tcPr>
            <w:tcW w:w="463" w:type="dxa"/>
            <w:gridSpan w:val="2"/>
          </w:tcPr>
          <w:p w:rsidR="00404D07" w:rsidRPr="002D5056" w:rsidRDefault="00404D07" w:rsidP="00787ED0">
            <w:pPr>
              <w:spacing w:line="360" w:lineRule="auto"/>
              <w:jc w:val="both"/>
              <w:rPr>
                <w:rFonts w:ascii="Franklin Gothic Medium" w:hAnsi="Franklin Gothic Medium" w:cs="David"/>
                <w:b/>
                <w:bCs/>
                <w:sz w:val="24"/>
                <w:szCs w:val="24"/>
                <w:rtl/>
              </w:rPr>
            </w:pPr>
          </w:p>
        </w:tc>
        <w:tc>
          <w:tcPr>
            <w:tcW w:w="422" w:type="dxa"/>
          </w:tcPr>
          <w:p w:rsidR="00404D07" w:rsidRPr="002D5056" w:rsidRDefault="00404D07" w:rsidP="00404D07">
            <w:pPr>
              <w:spacing w:before="120"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א</w:t>
            </w:r>
          </w:p>
        </w:tc>
        <w:tc>
          <w:tcPr>
            <w:tcW w:w="6236" w:type="dxa"/>
          </w:tcPr>
          <w:p w:rsidR="00404D07" w:rsidRDefault="00404D07" w:rsidP="00787ED0">
            <w:pPr>
              <w:spacing w:before="120" w:after="120" w:line="360" w:lineRule="auto"/>
              <w:jc w:val="both"/>
              <w:rPr>
                <w:rFonts w:ascii="Franklin Gothic Medium" w:hAnsi="Franklin Gothic Medium" w:cs="David"/>
                <w:b/>
                <w:bCs/>
                <w:sz w:val="28"/>
                <w:szCs w:val="28"/>
                <w:rtl/>
              </w:rPr>
            </w:pPr>
            <w:r w:rsidRPr="00730921">
              <w:rPr>
                <w:rFonts w:ascii="Franklin Gothic Medium" w:hAnsi="Franklin Gothic Medium" w:cs="David" w:hint="eastAsia"/>
                <w:b/>
                <w:bCs/>
                <w:sz w:val="24"/>
                <w:szCs w:val="24"/>
                <w:rtl/>
              </w:rPr>
              <w:t>מטרת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של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r w:rsidRPr="00730921">
              <w:rPr>
                <w:rFonts w:ascii="Franklin Gothic Medium" w:hAnsi="Franklin Gothic Medium" w:cs="David"/>
                <w:b/>
                <w:bCs/>
                <w:sz w:val="24"/>
                <w:szCs w:val="24"/>
                <w:rtl/>
              </w:rPr>
              <w:t xml:space="preserve"> </w:t>
            </w:r>
          </w:p>
          <w:p w:rsidR="00404D07" w:rsidRPr="00404D07" w:rsidRDefault="00404D07" w:rsidP="00927F41">
            <w:pPr>
              <w:spacing w:before="120" w:after="120" w:line="360" w:lineRule="auto"/>
              <w:jc w:val="both"/>
              <w:rPr>
                <w:rFonts w:ascii="Franklin Gothic Medium" w:hAnsi="Franklin Gothic Medium" w:cs="David"/>
                <w:sz w:val="24"/>
                <w:szCs w:val="24"/>
                <w:rtl/>
              </w:rPr>
            </w:pPr>
            <w:r w:rsidRPr="0024045A">
              <w:rPr>
                <w:rFonts w:ascii="Franklin Gothic Medium" w:hAnsi="Franklin Gothic Medium" w:cs="David" w:hint="eastAsia"/>
                <w:sz w:val="24"/>
                <w:szCs w:val="24"/>
                <w:rtl/>
              </w:rPr>
              <w:t>עריכת</w:t>
            </w:r>
            <w:r w:rsidRPr="0024045A">
              <w:rPr>
                <w:rFonts w:ascii="Franklin Gothic Medium" w:hAnsi="Franklin Gothic Medium" w:cs="David"/>
                <w:sz w:val="24"/>
                <w:szCs w:val="24"/>
                <w:rtl/>
              </w:rPr>
              <w:t xml:space="preserve"> </w:t>
            </w:r>
            <w:r w:rsidR="000B57B0">
              <w:rPr>
                <w:rFonts w:ascii="Franklin Gothic Medium" w:hAnsi="Franklin Gothic Medium" w:cs="David" w:hint="eastAsia"/>
                <w:sz w:val="24"/>
                <w:szCs w:val="24"/>
                <w:rtl/>
              </w:rPr>
              <w:t>תכנית כוללת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לי</w:t>
            </w:r>
            <w:r>
              <w:rPr>
                <w:rFonts w:ascii="Franklin Gothic Medium" w:hAnsi="Franklin Gothic Medium" w:cs="David" w:hint="cs"/>
                <w:sz w:val="24"/>
                <w:szCs w:val="24"/>
                <w:rtl/>
              </w:rPr>
              <w:t>י</w:t>
            </w:r>
            <w:r w:rsidRPr="0024045A">
              <w:rPr>
                <w:rFonts w:ascii="Franklin Gothic Medium" w:hAnsi="Franklin Gothic Medium" w:cs="David" w:hint="eastAsia"/>
                <w:sz w:val="24"/>
                <w:szCs w:val="24"/>
                <w:rtl/>
              </w:rPr>
              <w:t>שובי</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הבדואים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בנגב</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שתסדיר</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את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התיישבות</w:t>
            </w:r>
            <w:r>
              <w:rPr>
                <w:rFonts w:ascii="Franklin Gothic Medium" w:hAnsi="Franklin Gothic Medium" w:cs="David" w:hint="cs"/>
                <w:sz w:val="24"/>
                <w:szCs w:val="24"/>
                <w:rtl/>
              </w:rPr>
              <w:t xml:space="preserve"> הבדואי</w:t>
            </w:r>
            <w:r w:rsidRPr="0024045A">
              <w:rPr>
                <w:rFonts w:ascii="Franklin Gothic Medium" w:hAnsi="Franklin Gothic Medium" w:cs="David" w:hint="eastAsia"/>
                <w:sz w:val="24"/>
                <w:szCs w:val="24"/>
                <w:rtl/>
              </w:rPr>
              <w:t>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במרחב</w:t>
            </w:r>
            <w:r>
              <w:rPr>
                <w:rFonts w:ascii="Franklin Gothic Medium" w:hAnsi="Franklin Gothic Medium" w:cs="David" w:hint="cs"/>
                <w:sz w:val="24"/>
                <w:szCs w:val="24"/>
                <w:rtl/>
              </w:rPr>
              <w:t>.</w:t>
            </w:r>
          </w:p>
        </w:tc>
        <w:tc>
          <w:tcPr>
            <w:tcW w:w="426" w:type="dxa"/>
          </w:tcPr>
          <w:p w:rsidR="00404D07" w:rsidRPr="002D5056" w:rsidRDefault="00404D07" w:rsidP="00787ED0">
            <w:pPr>
              <w:spacing w:line="360" w:lineRule="auto"/>
              <w:jc w:val="both"/>
              <w:rPr>
                <w:rFonts w:ascii="Franklin Gothic Medium" w:hAnsi="Franklin Gothic Medium" w:cs="David"/>
                <w:rtl/>
              </w:rPr>
            </w:pPr>
          </w:p>
        </w:tc>
      </w:tr>
      <w:tr w:rsidR="004E2298" w:rsidRPr="002D5056" w:rsidTr="00B3338D">
        <w:trPr>
          <w:trHeight w:val="1200"/>
        </w:trPr>
        <w:tc>
          <w:tcPr>
            <w:tcW w:w="516" w:type="dxa"/>
            <w:vMerge/>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8D4BCC">
            <w:pPr>
              <w:spacing w:before="120"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ב</w:t>
            </w:r>
          </w:p>
        </w:tc>
        <w:tc>
          <w:tcPr>
            <w:tcW w:w="6236" w:type="dxa"/>
          </w:tcPr>
          <w:p w:rsidR="004E2298" w:rsidRDefault="004E2298" w:rsidP="008D4BCC">
            <w:pPr>
              <w:spacing w:before="120" w:after="120" w:line="360" w:lineRule="auto"/>
              <w:jc w:val="both"/>
              <w:rPr>
                <w:rFonts w:ascii="Franklin Gothic Medium" w:hAnsi="Franklin Gothic Medium" w:cs="David"/>
                <w:b/>
                <w:bCs/>
                <w:sz w:val="24"/>
                <w:szCs w:val="24"/>
              </w:rPr>
            </w:pPr>
            <w:r w:rsidRPr="00730921">
              <w:rPr>
                <w:rFonts w:ascii="Franklin Gothic Medium" w:hAnsi="Franklin Gothic Medium" w:cs="David" w:hint="eastAsia"/>
                <w:b/>
                <w:bCs/>
                <w:sz w:val="24"/>
                <w:szCs w:val="24"/>
                <w:rtl/>
              </w:rPr>
              <w:t>מטרות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p>
          <w:p w:rsidR="004E2298" w:rsidRPr="001F72A5" w:rsidRDefault="004E2298" w:rsidP="00B90D1D">
            <w:pPr>
              <w:pStyle w:val="a3"/>
              <w:numPr>
                <w:ilvl w:val="0"/>
                <w:numId w:val="42"/>
              </w:numPr>
              <w:spacing w:after="200" w:line="360" w:lineRule="auto"/>
              <w:jc w:val="both"/>
              <w:rPr>
                <w:rFonts w:ascii="Franklin Gothic Medium" w:hAnsi="Franklin Gothic Medium" w:cs="David"/>
                <w:sz w:val="24"/>
                <w:szCs w:val="24"/>
                <w:rtl/>
              </w:rPr>
            </w:pPr>
            <w:r w:rsidRPr="0024045A">
              <w:rPr>
                <w:rFonts w:ascii="Franklin Gothic Medium" w:hAnsi="Franklin Gothic Medium" w:cs="David" w:hint="eastAsia"/>
                <w:sz w:val="24"/>
                <w:szCs w:val="24"/>
                <w:rtl/>
              </w:rPr>
              <w:t>התוויית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כיווני</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הפיתוח</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העתידיים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של</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י</w:t>
            </w:r>
            <w:r>
              <w:rPr>
                <w:rFonts w:ascii="Franklin Gothic Medium" w:hAnsi="Franklin Gothic Medium" w:cs="David" w:hint="cs"/>
                <w:sz w:val="24"/>
                <w:szCs w:val="24"/>
                <w:rtl/>
              </w:rPr>
              <w:t>י</w:t>
            </w:r>
            <w:r w:rsidRPr="0024045A">
              <w:rPr>
                <w:rFonts w:ascii="Franklin Gothic Medium" w:hAnsi="Franklin Gothic Medium" w:cs="David" w:hint="eastAsia"/>
                <w:sz w:val="24"/>
                <w:szCs w:val="24"/>
                <w:rtl/>
              </w:rPr>
              <w:t>שובי</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הבדואים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בנגב</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תוך</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התייחסות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להיבטים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תכנוניים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וקרקעיים</w:t>
            </w:r>
            <w:r w:rsidRPr="0024045A">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eastAsia"/>
                <w:sz w:val="24"/>
                <w:szCs w:val="24"/>
                <w:rtl/>
              </w:rPr>
              <w:t>מתן</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מענה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לצורכי</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האוכלוסייה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הבדואית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ו</w:t>
            </w:r>
            <w:r w:rsidRPr="00927F41">
              <w:rPr>
                <w:rFonts w:ascii="Franklin Gothic Medium" w:hAnsi="Franklin Gothic Medium" w:cs="David" w:hint="cs"/>
                <w:sz w:val="24"/>
                <w:szCs w:val="24"/>
                <w:rtl/>
              </w:rPr>
              <w:t>ל</w:t>
            </w:r>
            <w:r w:rsidRPr="00927F41">
              <w:rPr>
                <w:rFonts w:ascii="Franklin Gothic Medium" w:hAnsi="Franklin Gothic Medium" w:cs="David" w:hint="eastAsia"/>
                <w:sz w:val="24"/>
                <w:szCs w:val="24"/>
                <w:rtl/>
              </w:rPr>
              <w:t>שינויים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ש</w:t>
            </w:r>
            <w:r w:rsidRPr="00927F41">
              <w:rPr>
                <w:rFonts w:ascii="Franklin Gothic Medium" w:hAnsi="Franklin Gothic Medium" w:cs="David" w:hint="cs"/>
                <w:sz w:val="24"/>
                <w:szCs w:val="24"/>
                <w:rtl/>
              </w:rPr>
              <w:t>החברה הבדואית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עוברת</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tl/>
              </w:rPr>
            </w:pPr>
            <w:r w:rsidRPr="00927F41">
              <w:rPr>
                <w:rFonts w:ascii="Franklin Gothic Medium" w:hAnsi="Franklin Gothic Medium" w:cs="David" w:hint="eastAsia"/>
                <w:sz w:val="24"/>
                <w:szCs w:val="24"/>
                <w:rtl/>
              </w:rPr>
              <w:t>שמירה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על</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השטחים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הפתוחים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וערכי</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הטבע</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והנוף</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במרחב</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הנדון</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tl/>
              </w:rPr>
            </w:pPr>
            <w:r w:rsidRPr="00927F41">
              <w:rPr>
                <w:rFonts w:ascii="Franklin Gothic Medium" w:hAnsi="Franklin Gothic Medium" w:cs="David" w:hint="eastAsia"/>
                <w:sz w:val="24"/>
                <w:szCs w:val="24"/>
                <w:rtl/>
              </w:rPr>
              <w:t>מתן</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מענה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להקמת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תשתיות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במרחב</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הנדון</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לתועלת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כלל</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האוכלוסי</w:t>
            </w:r>
            <w:r>
              <w:rPr>
                <w:rFonts w:ascii="Franklin Gothic Medium" w:hAnsi="Franklin Gothic Medium" w:cs="David" w:hint="cs"/>
                <w:sz w:val="24"/>
                <w:szCs w:val="24"/>
                <w:rtl/>
              </w:rPr>
              <w:t>י</w:t>
            </w:r>
            <w:r w:rsidRPr="00927F41">
              <w:rPr>
                <w:rFonts w:ascii="Franklin Gothic Medium" w:hAnsi="Franklin Gothic Medium" w:cs="David" w:hint="eastAsia"/>
                <w:sz w:val="24"/>
                <w:szCs w:val="24"/>
                <w:rtl/>
              </w:rPr>
              <w:t>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באזור</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cs"/>
                <w:sz w:val="24"/>
                <w:szCs w:val="24"/>
                <w:rtl/>
              </w:rPr>
              <w:lastRenderedPageBreak/>
              <w:t>עיבוי ו</w:t>
            </w:r>
            <w:r w:rsidRPr="00927F41">
              <w:rPr>
                <w:rFonts w:ascii="Franklin Gothic Medium" w:hAnsi="Franklin Gothic Medium" w:cs="David" w:hint="eastAsia"/>
                <w:sz w:val="24"/>
                <w:szCs w:val="24"/>
                <w:rtl/>
              </w:rPr>
              <w:t>הרחבת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ישובים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קיימים</w:t>
            </w:r>
            <w:r w:rsidRPr="00927F41">
              <w:rPr>
                <w:rFonts w:ascii="Franklin Gothic Medium" w:hAnsi="Franklin Gothic Medium" w:cs="David" w:hint="cs"/>
                <w:sz w:val="24"/>
                <w:szCs w:val="24"/>
                <w:rtl/>
              </w:rPr>
              <w:t>,</w:t>
            </w:r>
            <w:r w:rsidRPr="00927F41">
              <w:rPr>
                <w:rFonts w:ascii="Franklin Gothic Medium" w:hAnsi="Franklin Gothic Medium" w:cs="David"/>
                <w:sz w:val="24"/>
                <w:szCs w:val="24"/>
                <w:rtl/>
              </w:rPr>
              <w:t xml:space="preserve"> ובמידת הצורך, </w:t>
            </w:r>
            <w:r w:rsidRPr="00927F41">
              <w:rPr>
                <w:rFonts w:ascii="Franklin Gothic Medium" w:hAnsi="Franklin Gothic Medium" w:cs="David" w:hint="eastAsia"/>
                <w:sz w:val="24"/>
                <w:szCs w:val="24"/>
                <w:rtl/>
              </w:rPr>
              <w:t>תוספת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יישובים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במגוון</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צורות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התיישבות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במרחב</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התכנון</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eastAsia"/>
                <w:sz w:val="24"/>
                <w:szCs w:val="24"/>
                <w:rtl/>
              </w:rPr>
              <w:t>פתרונות</w:t>
            </w:r>
            <w:r w:rsidRPr="00927F41">
              <w:rPr>
                <w:rFonts w:ascii="Franklin Gothic Medium" w:hAnsi="Franklin Gothic Medium" w:cs="David"/>
                <w:sz w:val="24"/>
                <w:szCs w:val="24"/>
                <w:rtl/>
              </w:rPr>
              <w:t xml:space="preserve"> מגוונים למגורים </w:t>
            </w:r>
            <w:r w:rsidRPr="00927F41">
              <w:rPr>
                <w:rFonts w:ascii="Franklin Gothic Medium" w:hAnsi="Franklin Gothic Medium" w:cs="David" w:hint="eastAsia"/>
                <w:sz w:val="24"/>
                <w:szCs w:val="24"/>
                <w:rtl/>
              </w:rPr>
              <w:t>ולתעסוקה</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בתחומי</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היישובים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הקיימים</w:t>
            </w:r>
            <w:r w:rsidRPr="00927F41">
              <w:rPr>
                <w:rFonts w:ascii="Franklin Gothic Medium" w:hAnsi="Franklin Gothic Medium" w:cs="David"/>
                <w:sz w:val="24"/>
                <w:szCs w:val="24"/>
                <w:rtl/>
              </w:rPr>
              <w:t xml:space="preserve"> והמתוכננים;</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eastAsia"/>
                <w:sz w:val="24"/>
                <w:szCs w:val="24"/>
                <w:rtl/>
              </w:rPr>
              <w:t>קביעת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שלביות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בפיתוח</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היישובים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הקיימים</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והחדשים</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eastAsia"/>
                <w:sz w:val="24"/>
                <w:szCs w:val="24"/>
                <w:rtl/>
              </w:rPr>
              <w:t>שימת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דגש</w:t>
            </w:r>
            <w:r w:rsidRPr="00927F41">
              <w:rPr>
                <w:rFonts w:ascii="Franklin Gothic Medium" w:hAnsi="Franklin Gothic Medium" w:cs="David"/>
                <w:sz w:val="24"/>
                <w:szCs w:val="24"/>
                <w:rtl/>
              </w:rPr>
              <w:t xml:space="preserve"> על </w:t>
            </w:r>
            <w:r w:rsidRPr="00927F41">
              <w:rPr>
                <w:rFonts w:ascii="Franklin Gothic Medium" w:hAnsi="Franklin Gothic Medium" w:cs="David" w:hint="eastAsia"/>
                <w:sz w:val="24"/>
                <w:szCs w:val="24"/>
                <w:rtl/>
              </w:rPr>
              <w:t>פתרונות</w:t>
            </w:r>
            <w:r w:rsidRPr="00927F41">
              <w:rPr>
                <w:rFonts w:ascii="Franklin Gothic Medium" w:hAnsi="Franklin Gothic Medium" w:cs="David"/>
                <w:sz w:val="24"/>
                <w:szCs w:val="24"/>
                <w:rtl/>
              </w:rPr>
              <w:t xml:space="preserve"> </w:t>
            </w:r>
            <w:r w:rsidRPr="00927F41">
              <w:rPr>
                <w:rFonts w:ascii="Franklin Gothic Medium" w:hAnsi="Franklin Gothic Medium" w:cs="David" w:hint="eastAsia"/>
                <w:sz w:val="24"/>
                <w:szCs w:val="24"/>
                <w:rtl/>
              </w:rPr>
              <w:t>מגורים</w:t>
            </w:r>
            <w:r w:rsidRPr="00927F41">
              <w:rPr>
                <w:rFonts w:ascii="Franklin Gothic Medium" w:hAnsi="Franklin Gothic Medium" w:cs="David"/>
                <w:sz w:val="24"/>
                <w:szCs w:val="24"/>
                <w:rtl/>
              </w:rPr>
              <w:t xml:space="preserve"> לצעירים</w:t>
            </w:r>
            <w:r>
              <w:rPr>
                <w:rFonts w:ascii="Franklin Gothic Medium" w:hAnsi="Franklin Gothic Medium" w:cs="David" w:hint="cs"/>
                <w:sz w:val="24"/>
                <w:szCs w:val="24"/>
                <w:rtl/>
              </w:rPr>
              <w:t xml:space="preserve"> ושילוב מתחמים לבנייה רוויה</w:t>
            </w:r>
            <w:r w:rsidRPr="00927F41">
              <w:rPr>
                <w:rFonts w:ascii="Franklin Gothic Medium" w:hAnsi="Franklin Gothic Medium" w:cs="David"/>
                <w:sz w:val="24"/>
                <w:szCs w:val="24"/>
                <w:rtl/>
              </w:rPr>
              <w:t>;</w:t>
            </w:r>
          </w:p>
          <w:p w:rsidR="004E2298" w:rsidRPr="00927F41" w:rsidRDefault="004E2298" w:rsidP="00B90D1D">
            <w:pPr>
              <w:pStyle w:val="a3"/>
              <w:numPr>
                <w:ilvl w:val="0"/>
                <w:numId w:val="42"/>
              </w:numPr>
              <w:spacing w:after="200" w:line="360" w:lineRule="auto"/>
              <w:jc w:val="both"/>
              <w:rPr>
                <w:rFonts w:ascii="Franklin Gothic Medium" w:hAnsi="Franklin Gothic Medium" w:cs="David"/>
                <w:sz w:val="24"/>
                <w:szCs w:val="24"/>
              </w:rPr>
            </w:pPr>
            <w:r w:rsidRPr="00927F41">
              <w:rPr>
                <w:rFonts w:ascii="Franklin Gothic Medium" w:hAnsi="Franklin Gothic Medium" w:cs="David" w:hint="eastAsia"/>
                <w:sz w:val="24"/>
                <w:szCs w:val="24"/>
                <w:rtl/>
              </w:rPr>
              <w:t>קידום</w:t>
            </w:r>
            <w:r w:rsidRPr="00927F41">
              <w:rPr>
                <w:rFonts w:ascii="Franklin Gothic Medium" w:hAnsi="Franklin Gothic Medium" w:cs="David"/>
                <w:sz w:val="24"/>
                <w:szCs w:val="24"/>
                <w:rtl/>
              </w:rPr>
              <w:t xml:space="preserve"> עוגנים כלכליים אזורים, בשיתוף עם הרשויות המקומיות השכנות</w:t>
            </w:r>
            <w:r w:rsidRPr="00927F41">
              <w:rPr>
                <w:rFonts w:ascii="Franklin Gothic Medium" w:hAnsi="Franklin Gothic Medium" w:cs="David" w:hint="cs"/>
                <w:sz w:val="24"/>
                <w:szCs w:val="24"/>
                <w:rtl/>
              </w:rPr>
              <w:t>;</w:t>
            </w:r>
          </w:p>
          <w:p w:rsidR="004E2298" w:rsidRPr="00DA18ED" w:rsidRDefault="004E2298" w:rsidP="00B90D1D">
            <w:pPr>
              <w:pStyle w:val="a3"/>
              <w:numPr>
                <w:ilvl w:val="0"/>
                <w:numId w:val="42"/>
              </w:numPr>
              <w:autoSpaceDE w:val="0"/>
              <w:autoSpaceDN w:val="0"/>
              <w:spacing w:after="200" w:line="360" w:lineRule="auto"/>
              <w:jc w:val="both"/>
              <w:rPr>
                <w:rFonts w:ascii="Franklin Gothic Medium" w:hAnsi="Franklin Gothic Medium" w:cs="David"/>
                <w:sz w:val="24"/>
                <w:szCs w:val="24"/>
                <w:rtl/>
              </w:rPr>
            </w:pPr>
            <w:r w:rsidRPr="00545612">
              <w:rPr>
                <w:rFonts w:ascii="Franklin Gothic Medium" w:hAnsi="Franklin Gothic Medium" w:cs="David" w:hint="eastAsia"/>
                <w:sz w:val="24"/>
                <w:szCs w:val="24"/>
                <w:rtl/>
              </w:rPr>
              <w:t>התוויית</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מסלול</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לאישור</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תכניות</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הנגזרות</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מתוכנית</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המתאר</w:t>
            </w:r>
            <w:r w:rsidRPr="00545612">
              <w:rPr>
                <w:rFonts w:ascii="Franklin Gothic Medium" w:hAnsi="Franklin Gothic Medium" w:cs="David"/>
                <w:sz w:val="24"/>
                <w:szCs w:val="24"/>
                <w:rtl/>
              </w:rPr>
              <w:t xml:space="preserve"> </w:t>
            </w:r>
            <w:r w:rsidRPr="00545612">
              <w:rPr>
                <w:rFonts w:ascii="Franklin Gothic Medium" w:hAnsi="Franklin Gothic Medium" w:cs="David" w:hint="eastAsia"/>
                <w:sz w:val="24"/>
                <w:szCs w:val="24"/>
                <w:rtl/>
              </w:rPr>
              <w:t>הכוללת</w:t>
            </w:r>
            <w:r w:rsidRPr="00545612">
              <w:rPr>
                <w:rFonts w:ascii="Franklin Gothic Medium" w:hAnsi="Franklin Gothic Medium" w:cs="David"/>
                <w:sz w:val="24"/>
                <w:szCs w:val="24"/>
                <w:rtl/>
              </w:rPr>
              <w:t>.</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1032"/>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ג</w:t>
            </w:r>
          </w:p>
        </w:tc>
        <w:tc>
          <w:tcPr>
            <w:tcW w:w="6236" w:type="dxa"/>
          </w:tcPr>
          <w:p w:rsidR="004E2298" w:rsidRDefault="004E2298" w:rsidP="00404D07">
            <w:pPr>
              <w:pStyle w:val="a3"/>
              <w:spacing w:line="360" w:lineRule="auto"/>
              <w:ind w:left="0"/>
              <w:jc w:val="both"/>
              <w:rPr>
                <w:rFonts w:ascii="Franklin Gothic Medium" w:hAnsi="Franklin Gothic Medium" w:cs="David"/>
                <w:b/>
                <w:bCs/>
                <w:sz w:val="24"/>
                <w:szCs w:val="24"/>
              </w:rPr>
            </w:pPr>
            <w:r w:rsidRPr="002D5056">
              <w:rPr>
                <w:rFonts w:ascii="Franklin Gothic Medium" w:hAnsi="Franklin Gothic Medium" w:cs="David" w:hint="cs"/>
                <w:b/>
                <w:bCs/>
                <w:sz w:val="24"/>
                <w:szCs w:val="24"/>
                <w:rtl/>
              </w:rPr>
              <w:t>התוצר המבוקש</w:t>
            </w:r>
          </w:p>
          <w:p w:rsidR="004E2298" w:rsidRPr="00533013" w:rsidDel="000263D4" w:rsidRDefault="000B57B0" w:rsidP="00600C13">
            <w:pPr>
              <w:spacing w:line="360" w:lineRule="auto"/>
              <w:jc w:val="both"/>
              <w:rPr>
                <w:rFonts w:ascii="Franklin Gothic Medium" w:hAnsi="Franklin Gothic Medium" w:cs="David"/>
                <w:sz w:val="24"/>
                <w:szCs w:val="24"/>
                <w:rtl/>
              </w:rPr>
            </w:pPr>
            <w:r>
              <w:rPr>
                <w:rFonts w:ascii="Franklin Gothic Medium" w:hAnsi="Franklin Gothic Medium" w:cs="David" w:hint="eastAsia"/>
                <w:sz w:val="24"/>
                <w:szCs w:val="24"/>
                <w:rtl/>
              </w:rPr>
              <w:t>תכנית כוללת</w:t>
            </w:r>
            <w:r w:rsidR="004E2298" w:rsidRPr="0024045A">
              <w:rPr>
                <w:rFonts w:ascii="Franklin Gothic Medium" w:hAnsi="Franklin Gothic Medium" w:cs="David"/>
                <w:sz w:val="24"/>
                <w:szCs w:val="24"/>
                <w:rtl/>
              </w:rPr>
              <w:t xml:space="preserve"> </w:t>
            </w:r>
            <w:r w:rsidR="004E2298" w:rsidRPr="0024045A">
              <w:rPr>
                <w:rFonts w:ascii="Franklin Gothic Medium" w:hAnsi="Franklin Gothic Medium" w:cs="David" w:hint="eastAsia"/>
                <w:sz w:val="24"/>
                <w:szCs w:val="24"/>
                <w:rtl/>
              </w:rPr>
              <w:t>לי</w:t>
            </w:r>
            <w:r w:rsidR="004E2298">
              <w:rPr>
                <w:rFonts w:ascii="Franklin Gothic Medium" w:hAnsi="Franklin Gothic Medium" w:cs="David" w:hint="cs"/>
                <w:sz w:val="24"/>
                <w:szCs w:val="24"/>
                <w:rtl/>
              </w:rPr>
              <w:t>י</w:t>
            </w:r>
            <w:r w:rsidR="004E2298" w:rsidRPr="0024045A">
              <w:rPr>
                <w:rFonts w:ascii="Franklin Gothic Medium" w:hAnsi="Franklin Gothic Medium" w:cs="David" w:hint="eastAsia"/>
                <w:sz w:val="24"/>
                <w:szCs w:val="24"/>
                <w:rtl/>
              </w:rPr>
              <w:t>שובי</w:t>
            </w:r>
            <w:r w:rsidR="004E2298" w:rsidRPr="0024045A">
              <w:rPr>
                <w:rFonts w:ascii="Franklin Gothic Medium" w:hAnsi="Franklin Gothic Medium" w:cs="David"/>
                <w:sz w:val="24"/>
                <w:szCs w:val="24"/>
                <w:rtl/>
              </w:rPr>
              <w:t xml:space="preserve"> </w:t>
            </w:r>
            <w:r w:rsidR="004E2298" w:rsidRPr="0024045A">
              <w:rPr>
                <w:rFonts w:ascii="Franklin Gothic Medium" w:hAnsi="Franklin Gothic Medium" w:cs="David" w:hint="eastAsia"/>
                <w:sz w:val="24"/>
                <w:szCs w:val="24"/>
                <w:rtl/>
              </w:rPr>
              <w:t>הבדואים</w:t>
            </w:r>
            <w:r w:rsidR="004E2298" w:rsidRPr="0024045A">
              <w:rPr>
                <w:rFonts w:ascii="Franklin Gothic Medium" w:hAnsi="Franklin Gothic Medium" w:cs="David"/>
                <w:sz w:val="24"/>
                <w:szCs w:val="24"/>
                <w:rtl/>
              </w:rPr>
              <w:t xml:space="preserve"> </w:t>
            </w:r>
            <w:r w:rsidR="004E2298" w:rsidRPr="0024045A">
              <w:rPr>
                <w:rFonts w:ascii="Franklin Gothic Medium" w:hAnsi="Franklin Gothic Medium" w:cs="David" w:hint="eastAsia"/>
                <w:sz w:val="24"/>
                <w:szCs w:val="24"/>
                <w:rtl/>
              </w:rPr>
              <w:t>בנגב</w:t>
            </w:r>
            <w:r w:rsidR="004E2298">
              <w:rPr>
                <w:rFonts w:ascii="Franklin Gothic Medium" w:hAnsi="Franklin Gothic Medium" w:cs="David" w:hint="cs"/>
                <w:sz w:val="24"/>
                <w:szCs w:val="24"/>
                <w:rtl/>
              </w:rPr>
              <w:t xml:space="preserve">, </w:t>
            </w:r>
            <w:r w:rsidR="004E2298" w:rsidRPr="00404D07">
              <w:rPr>
                <w:rFonts w:ascii="Franklin Gothic Medium" w:hAnsi="Franklin Gothic Medium" w:cs="David" w:hint="eastAsia"/>
                <w:sz w:val="24"/>
                <w:szCs w:val="24"/>
                <w:rtl/>
              </w:rPr>
              <w:t>ברמה</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של</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תכנית</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מתאר</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מחוזית</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או</w:t>
            </w:r>
            <w:r w:rsidR="004E2298" w:rsidRPr="00404D07">
              <w:rPr>
                <w:rFonts w:ascii="Franklin Gothic Medium" w:hAnsi="Franklin Gothic Medium" w:cs="David"/>
                <w:sz w:val="24"/>
                <w:szCs w:val="24"/>
                <w:rtl/>
              </w:rPr>
              <w:t xml:space="preserve"> </w:t>
            </w:r>
            <w:r w:rsidR="004E2298" w:rsidRPr="00404D07">
              <w:rPr>
                <w:rFonts w:ascii="Franklin Gothic Medium" w:hAnsi="Franklin Gothic Medium" w:cs="David" w:hint="eastAsia"/>
                <w:sz w:val="24"/>
                <w:szCs w:val="24"/>
                <w:rtl/>
              </w:rPr>
              <w:t>ארצית</w:t>
            </w:r>
            <w:r w:rsidR="0091485C">
              <w:rPr>
                <w:rFonts w:ascii="Franklin Gothic Medium" w:hAnsi="Franklin Gothic Medium" w:cs="David" w:hint="cs"/>
                <w:sz w:val="24"/>
                <w:szCs w:val="24"/>
                <w:rtl/>
              </w:rPr>
              <w:t xml:space="preserve"> או תכנית כוללנית</w:t>
            </w:r>
            <w:r w:rsidR="004E2298" w:rsidRPr="0024045A">
              <w:rPr>
                <w:rFonts w:ascii="Franklin Gothic Medium" w:hAnsi="Franklin Gothic Medium" w:cs="David"/>
                <w:sz w:val="24"/>
                <w:szCs w:val="24"/>
                <w:rtl/>
              </w:rPr>
              <w:t>.</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1036"/>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ד</w:t>
            </w:r>
          </w:p>
        </w:tc>
        <w:tc>
          <w:tcPr>
            <w:tcW w:w="6236" w:type="dxa"/>
          </w:tcPr>
          <w:p w:rsidR="004E2298" w:rsidRPr="005822A8" w:rsidRDefault="004E2298" w:rsidP="00787ED0">
            <w:pPr>
              <w:spacing w:line="360" w:lineRule="auto"/>
              <w:jc w:val="both"/>
              <w:rPr>
                <w:rFonts w:ascii="Franklin Gothic Medium" w:hAnsi="Franklin Gothic Medium" w:cs="David"/>
                <w:b/>
                <w:bCs/>
                <w:sz w:val="24"/>
                <w:szCs w:val="24"/>
                <w:rtl/>
              </w:rPr>
            </w:pPr>
            <w:r w:rsidRPr="005822A8">
              <w:rPr>
                <w:rFonts w:ascii="Franklin Gothic Medium" w:hAnsi="Franklin Gothic Medium" w:cs="David" w:hint="cs"/>
                <w:b/>
                <w:bCs/>
                <w:sz w:val="24"/>
                <w:szCs w:val="24"/>
                <w:rtl/>
              </w:rPr>
              <w:t>נושאים להתייחסות</w:t>
            </w:r>
          </w:p>
          <w:p w:rsidR="004E2298" w:rsidRDefault="004E2298" w:rsidP="004116C6">
            <w:pPr>
              <w:spacing w:line="360" w:lineRule="auto"/>
              <w:jc w:val="both"/>
              <w:rPr>
                <w:rFonts w:ascii="Franklin Gothic Medium" w:hAnsi="Franklin Gothic Medium" w:cs="David"/>
                <w:b/>
                <w:color w:val="000000"/>
                <w:kern w:val="22"/>
                <w:sz w:val="24"/>
                <w:szCs w:val="24"/>
                <w:rtl/>
              </w:rPr>
            </w:pPr>
            <w:r w:rsidRPr="00404D07">
              <w:rPr>
                <w:rFonts w:ascii="Franklin Gothic Medium" w:hAnsi="Franklin Gothic Medium" w:cs="David" w:hint="eastAsia"/>
                <w:sz w:val="24"/>
                <w:szCs w:val="24"/>
                <w:rtl/>
              </w:rPr>
              <w:t>התכנית</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תתבסס</w:t>
            </w:r>
            <w:r w:rsidRPr="00404D07">
              <w:rPr>
                <w:rFonts w:ascii="Franklin Gothic Medium" w:hAnsi="Franklin Gothic Medium" w:cs="David" w:hint="cs"/>
                <w:sz w:val="24"/>
                <w:szCs w:val="24"/>
                <w:rtl/>
              </w:rPr>
              <w:t>,</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בין</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היתר</w:t>
            </w:r>
            <w:r w:rsidRPr="00404D07">
              <w:rPr>
                <w:rFonts w:ascii="Franklin Gothic Medium" w:hAnsi="Franklin Gothic Medium" w:cs="David" w:hint="cs"/>
                <w:sz w:val="24"/>
                <w:szCs w:val="24"/>
                <w:rtl/>
              </w:rPr>
              <w:t>,</w:t>
            </w:r>
            <w:r w:rsidRPr="00404D07">
              <w:rPr>
                <w:rFonts w:ascii="Franklin Gothic Medium" w:hAnsi="Franklin Gothic Medium" w:cs="David"/>
                <w:sz w:val="24"/>
                <w:szCs w:val="24"/>
                <w:rtl/>
              </w:rPr>
              <w:t xml:space="preserve"> </w:t>
            </w:r>
            <w:r w:rsidR="001A6604">
              <w:rPr>
                <w:rFonts w:ascii="Franklin Gothic Medium" w:hAnsi="Franklin Gothic Medium" w:cs="David" w:hint="cs"/>
                <w:sz w:val="24"/>
                <w:szCs w:val="24"/>
                <w:rtl/>
              </w:rPr>
              <w:t>על תכנית אסטרטגית כוללת לפיתוח והתיישבות הבדואים בנגב שהוכנה ע"י תיק פרויקטים בהנחיית רשות הבדואים ומטה היישום במשרד רוה"מ</w:t>
            </w:r>
            <w:r w:rsidR="00F27127">
              <w:rPr>
                <w:rFonts w:ascii="Franklin Gothic Medium" w:hAnsi="Franklin Gothic Medium" w:cs="David" w:hint="cs"/>
                <w:sz w:val="24"/>
                <w:szCs w:val="24"/>
                <w:rtl/>
              </w:rPr>
              <w:t>, על בדיקות ההיתכנות שקודמו ברשות הבדואים</w:t>
            </w:r>
            <w:r w:rsidR="001A6604">
              <w:rPr>
                <w:rFonts w:ascii="Franklin Gothic Medium" w:hAnsi="Franklin Gothic Medium" w:cs="David" w:hint="cs"/>
                <w:sz w:val="24"/>
                <w:szCs w:val="24"/>
                <w:rtl/>
              </w:rPr>
              <w:t xml:space="preserve"> ו</w:t>
            </w:r>
            <w:r w:rsidRPr="00404D07">
              <w:rPr>
                <w:rFonts w:ascii="Franklin Gothic Medium" w:hAnsi="Franklin Gothic Medium" w:cs="David" w:hint="eastAsia"/>
                <w:sz w:val="24"/>
                <w:szCs w:val="24"/>
                <w:rtl/>
              </w:rPr>
              <w:t>על</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תכנית</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אסטרטגית</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כוללת</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לפיתוח</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חברתי</w:t>
            </w:r>
            <w:r w:rsidRPr="00404D07">
              <w:rPr>
                <w:rFonts w:ascii="Franklin Gothic Medium" w:hAnsi="Franklin Gothic Medium" w:cs="David"/>
                <w:sz w:val="24"/>
                <w:szCs w:val="24"/>
                <w:rtl/>
              </w:rPr>
              <w:t>-</w:t>
            </w:r>
            <w:r w:rsidRPr="00404D07">
              <w:rPr>
                <w:rFonts w:ascii="Franklin Gothic Medium" w:hAnsi="Franklin Gothic Medium" w:cs="David" w:hint="eastAsia"/>
                <w:sz w:val="24"/>
                <w:szCs w:val="24"/>
                <w:rtl/>
              </w:rPr>
              <w:t>כלכלי</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בי</w:t>
            </w:r>
            <w:r>
              <w:rPr>
                <w:rFonts w:ascii="Franklin Gothic Medium" w:hAnsi="Franklin Gothic Medium" w:cs="David" w:hint="cs"/>
                <w:sz w:val="24"/>
                <w:szCs w:val="24"/>
                <w:rtl/>
              </w:rPr>
              <w:t>י</w:t>
            </w:r>
            <w:r w:rsidRPr="00404D07">
              <w:rPr>
                <w:rFonts w:ascii="Franklin Gothic Medium" w:hAnsi="Franklin Gothic Medium" w:cs="David" w:hint="eastAsia"/>
                <w:sz w:val="24"/>
                <w:szCs w:val="24"/>
                <w:rtl/>
              </w:rPr>
              <w:t>שובי</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הבדואים</w:t>
            </w:r>
            <w:r w:rsidRPr="00404D07">
              <w:rPr>
                <w:rFonts w:ascii="Franklin Gothic Medium" w:hAnsi="Franklin Gothic Medium" w:cs="David" w:hint="cs"/>
                <w:sz w:val="24"/>
                <w:szCs w:val="24"/>
                <w:rtl/>
              </w:rPr>
              <w:t>,</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שהכנתה</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תתבצע</w:t>
            </w:r>
            <w:r w:rsidRPr="00404D07">
              <w:rPr>
                <w:rFonts w:ascii="Franklin Gothic Medium" w:hAnsi="Franklin Gothic Medium" w:cs="David"/>
                <w:sz w:val="24"/>
                <w:szCs w:val="24"/>
                <w:rtl/>
              </w:rPr>
              <w:t xml:space="preserve"> </w:t>
            </w:r>
            <w:r w:rsidRPr="00404D07">
              <w:rPr>
                <w:rFonts w:ascii="Franklin Gothic Medium" w:hAnsi="Franklin Gothic Medium" w:cs="David" w:hint="eastAsia"/>
                <w:sz w:val="24"/>
                <w:szCs w:val="24"/>
                <w:rtl/>
              </w:rPr>
              <w:t>במקביל</w:t>
            </w:r>
            <w:r w:rsidRPr="00404D07">
              <w:rPr>
                <w:rFonts w:ascii="Franklin Gothic Medium" w:hAnsi="Franklin Gothic Medium" w:cs="David"/>
                <w:sz w:val="24"/>
                <w:szCs w:val="24"/>
                <w:rtl/>
              </w:rPr>
              <w:t>.</w:t>
            </w:r>
            <w:r w:rsidRPr="00404D07">
              <w:rPr>
                <w:rFonts w:ascii="Franklin Gothic Medium" w:hAnsi="Franklin Gothic Medium" w:cs="David" w:hint="cs"/>
                <w:sz w:val="24"/>
                <w:szCs w:val="24"/>
                <w:rtl/>
              </w:rPr>
              <w:t xml:space="preserve"> </w:t>
            </w:r>
          </w:p>
          <w:p w:rsidR="004E2298" w:rsidRPr="001F72A5" w:rsidRDefault="004E2298" w:rsidP="00404D07">
            <w:pPr>
              <w:spacing w:line="360" w:lineRule="auto"/>
              <w:jc w:val="both"/>
              <w:rPr>
                <w:rFonts w:ascii="Franklin Gothic Medium" w:hAnsi="Franklin Gothic Medium" w:cs="David"/>
                <w:sz w:val="24"/>
                <w:szCs w:val="24"/>
                <w:rtl/>
              </w:rPr>
            </w:pPr>
            <w:r w:rsidRPr="0024045A">
              <w:rPr>
                <w:rFonts w:ascii="Franklin Gothic Medium" w:hAnsi="Franklin Gothic Medium" w:cs="David" w:hint="eastAsia"/>
                <w:sz w:val="24"/>
                <w:szCs w:val="24"/>
                <w:rtl/>
              </w:rPr>
              <w:t>בנוסף</w:t>
            </w:r>
            <w:r w:rsidRPr="0024045A">
              <w:rPr>
                <w:rFonts w:ascii="Franklin Gothic Medium" w:hAnsi="Franklin Gothic Medium" w:cs="David"/>
                <w:sz w:val="24"/>
                <w:szCs w:val="24"/>
                <w:rtl/>
              </w:rPr>
              <w:t xml:space="preserve">, </w:t>
            </w:r>
            <w:r>
              <w:rPr>
                <w:rFonts w:ascii="Franklin Gothic Medium" w:hAnsi="Franklin Gothic Medium" w:cs="David" w:hint="cs"/>
                <w:sz w:val="24"/>
                <w:szCs w:val="24"/>
                <w:rtl/>
              </w:rPr>
              <w:t xml:space="preserve"> </w:t>
            </w:r>
            <w:r w:rsidRPr="0024045A">
              <w:rPr>
                <w:rFonts w:ascii="Franklin Gothic Medium" w:hAnsi="Franklin Gothic Medium" w:cs="David" w:hint="eastAsia"/>
                <w:sz w:val="24"/>
                <w:szCs w:val="24"/>
                <w:rtl/>
              </w:rPr>
              <w:t>תתייחס</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התכנית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בין</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השאר</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לתחומים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הבאים</w:t>
            </w:r>
            <w:r w:rsidRPr="0024045A">
              <w:rPr>
                <w:rFonts w:ascii="Franklin Gothic Medium" w:hAnsi="Franklin Gothic Medium" w:cs="David"/>
                <w:sz w:val="24"/>
                <w:szCs w:val="24"/>
                <w:rtl/>
              </w:rPr>
              <w:t>:</w:t>
            </w:r>
          </w:p>
          <w:p w:rsidR="004E2298" w:rsidRDefault="004E2298" w:rsidP="00B90D1D">
            <w:pPr>
              <w:pStyle w:val="a3"/>
              <w:numPr>
                <w:ilvl w:val="0"/>
                <w:numId w:val="43"/>
              </w:numPr>
              <w:spacing w:after="200" w:line="360" w:lineRule="auto"/>
              <w:ind w:left="317" w:hanging="317"/>
              <w:jc w:val="both"/>
              <w:rPr>
                <w:rFonts w:cs="David"/>
                <w:sz w:val="24"/>
                <w:szCs w:val="24"/>
              </w:rPr>
            </w:pPr>
            <w:r w:rsidRPr="0024045A">
              <w:rPr>
                <w:rFonts w:cs="David" w:hint="eastAsia"/>
                <w:sz w:val="24"/>
                <w:szCs w:val="24"/>
                <w:rtl/>
              </w:rPr>
              <w:t>מתן</w:t>
            </w:r>
            <w:r w:rsidRPr="0024045A">
              <w:rPr>
                <w:rFonts w:cs="David"/>
                <w:sz w:val="24"/>
                <w:szCs w:val="24"/>
                <w:rtl/>
              </w:rPr>
              <w:t xml:space="preserve"> </w:t>
            </w:r>
            <w:r w:rsidRPr="0024045A">
              <w:rPr>
                <w:rFonts w:cs="David" w:hint="eastAsia"/>
                <w:sz w:val="24"/>
                <w:szCs w:val="24"/>
                <w:rtl/>
              </w:rPr>
              <w:t>מענה</w:t>
            </w:r>
            <w:r w:rsidRPr="0024045A">
              <w:rPr>
                <w:rFonts w:cs="David"/>
                <w:sz w:val="24"/>
                <w:szCs w:val="24"/>
                <w:rtl/>
              </w:rPr>
              <w:t xml:space="preserve"> </w:t>
            </w:r>
            <w:r w:rsidRPr="0024045A">
              <w:rPr>
                <w:rFonts w:cs="David" w:hint="eastAsia"/>
                <w:sz w:val="24"/>
                <w:szCs w:val="24"/>
                <w:rtl/>
              </w:rPr>
              <w:t>מפורט</w:t>
            </w:r>
            <w:r w:rsidRPr="0024045A">
              <w:rPr>
                <w:rFonts w:cs="David"/>
                <w:sz w:val="24"/>
                <w:szCs w:val="24"/>
                <w:rtl/>
              </w:rPr>
              <w:t xml:space="preserve"> </w:t>
            </w:r>
            <w:r w:rsidRPr="0024045A">
              <w:rPr>
                <w:rFonts w:cs="David" w:hint="eastAsia"/>
                <w:sz w:val="24"/>
                <w:szCs w:val="24"/>
                <w:rtl/>
              </w:rPr>
              <w:t>ועדכני</w:t>
            </w:r>
            <w:r w:rsidRPr="0024045A">
              <w:rPr>
                <w:rFonts w:cs="David"/>
                <w:sz w:val="24"/>
                <w:szCs w:val="24"/>
                <w:rtl/>
              </w:rPr>
              <w:t xml:space="preserve"> </w:t>
            </w:r>
            <w:r w:rsidRPr="0024045A">
              <w:rPr>
                <w:rFonts w:cs="David" w:hint="eastAsia"/>
                <w:sz w:val="24"/>
                <w:szCs w:val="24"/>
                <w:rtl/>
              </w:rPr>
              <w:t>למטרות</w:t>
            </w:r>
            <w:r w:rsidRPr="0024045A">
              <w:rPr>
                <w:rFonts w:cs="David"/>
                <w:sz w:val="24"/>
                <w:szCs w:val="24"/>
                <w:rtl/>
              </w:rPr>
              <w:t xml:space="preserve"> </w:t>
            </w:r>
            <w:r w:rsidRPr="0024045A">
              <w:rPr>
                <w:rFonts w:cs="David" w:hint="eastAsia"/>
                <w:sz w:val="24"/>
                <w:szCs w:val="24"/>
                <w:rtl/>
              </w:rPr>
              <w:t>התכנית</w:t>
            </w:r>
            <w:r w:rsidRPr="0024045A">
              <w:rPr>
                <w:rFonts w:cs="David"/>
                <w:sz w:val="24"/>
                <w:szCs w:val="24"/>
                <w:rtl/>
              </w:rPr>
              <w:t xml:space="preserve"> </w:t>
            </w:r>
            <w:r w:rsidRPr="0024045A">
              <w:rPr>
                <w:rFonts w:cs="David" w:hint="eastAsia"/>
                <w:sz w:val="24"/>
                <w:szCs w:val="24"/>
                <w:rtl/>
              </w:rPr>
              <w:t>דלעיל</w:t>
            </w:r>
            <w:r w:rsidRPr="0024045A">
              <w:rPr>
                <w:rFonts w:cs="David"/>
                <w:sz w:val="24"/>
                <w:szCs w:val="24"/>
                <w:rtl/>
              </w:rPr>
              <w:t>;</w:t>
            </w:r>
          </w:p>
          <w:p w:rsidR="004E2298" w:rsidRDefault="004E2298" w:rsidP="00B90D1D">
            <w:pPr>
              <w:pStyle w:val="a3"/>
              <w:numPr>
                <w:ilvl w:val="0"/>
                <w:numId w:val="43"/>
              </w:numPr>
              <w:spacing w:after="200" w:line="360" w:lineRule="auto"/>
              <w:ind w:left="317" w:hanging="317"/>
              <w:jc w:val="both"/>
              <w:rPr>
                <w:rFonts w:cs="David"/>
                <w:sz w:val="24"/>
                <w:szCs w:val="24"/>
              </w:rPr>
            </w:pPr>
            <w:r>
              <w:rPr>
                <w:rFonts w:cs="David" w:hint="cs"/>
                <w:sz w:val="24"/>
                <w:szCs w:val="24"/>
                <w:rtl/>
              </w:rPr>
              <w:t>יחס</w:t>
            </w:r>
            <w:r w:rsidRPr="0024045A">
              <w:rPr>
                <w:rFonts w:cs="David"/>
                <w:sz w:val="24"/>
                <w:szCs w:val="24"/>
                <w:rtl/>
              </w:rPr>
              <w:t xml:space="preserve"> </w:t>
            </w:r>
            <w:r w:rsidRPr="0024045A">
              <w:rPr>
                <w:rFonts w:cs="David" w:hint="eastAsia"/>
                <w:sz w:val="24"/>
                <w:szCs w:val="24"/>
                <w:rtl/>
              </w:rPr>
              <w:t>התכנית</w:t>
            </w:r>
            <w:r w:rsidRPr="0024045A">
              <w:rPr>
                <w:rFonts w:cs="David"/>
                <w:sz w:val="24"/>
                <w:szCs w:val="24"/>
                <w:rtl/>
              </w:rPr>
              <w:t xml:space="preserve"> </w:t>
            </w:r>
            <w:r>
              <w:rPr>
                <w:rFonts w:cs="David" w:hint="cs"/>
                <w:sz w:val="24"/>
                <w:szCs w:val="24"/>
                <w:rtl/>
              </w:rPr>
              <w:t>ל</w:t>
            </w:r>
            <w:r w:rsidRPr="0024045A">
              <w:rPr>
                <w:rFonts w:cs="David" w:hint="eastAsia"/>
                <w:sz w:val="24"/>
                <w:szCs w:val="24"/>
                <w:rtl/>
              </w:rPr>
              <w:t>תכניות</w:t>
            </w:r>
            <w:r w:rsidRPr="0024045A">
              <w:rPr>
                <w:rFonts w:cs="David"/>
                <w:sz w:val="24"/>
                <w:szCs w:val="24"/>
                <w:rtl/>
              </w:rPr>
              <w:t xml:space="preserve"> </w:t>
            </w:r>
            <w:r>
              <w:rPr>
                <w:rFonts w:cs="David" w:hint="cs"/>
                <w:sz w:val="24"/>
                <w:szCs w:val="24"/>
                <w:rtl/>
              </w:rPr>
              <w:t xml:space="preserve">הרלבנטיות </w:t>
            </w:r>
            <w:r w:rsidRPr="0024045A">
              <w:rPr>
                <w:rFonts w:cs="David" w:hint="eastAsia"/>
                <w:sz w:val="24"/>
                <w:szCs w:val="24"/>
                <w:rtl/>
              </w:rPr>
              <w:t>הקיימות</w:t>
            </w:r>
            <w:r w:rsidRPr="0024045A">
              <w:rPr>
                <w:rFonts w:cs="David"/>
                <w:sz w:val="24"/>
                <w:szCs w:val="24"/>
                <w:rtl/>
              </w:rPr>
              <w:t xml:space="preserve">, </w:t>
            </w:r>
            <w:r w:rsidRPr="0024045A">
              <w:rPr>
                <w:rFonts w:cs="David" w:hint="eastAsia"/>
                <w:sz w:val="24"/>
                <w:szCs w:val="24"/>
                <w:rtl/>
              </w:rPr>
              <w:t>לרבות</w:t>
            </w:r>
            <w:r w:rsidRPr="0024045A">
              <w:rPr>
                <w:rFonts w:cs="David"/>
                <w:sz w:val="24"/>
                <w:szCs w:val="24"/>
                <w:rtl/>
              </w:rPr>
              <w:t xml:space="preserve"> </w:t>
            </w:r>
            <w:r w:rsidRPr="0024045A">
              <w:rPr>
                <w:rFonts w:cs="David" w:hint="eastAsia"/>
                <w:sz w:val="24"/>
                <w:szCs w:val="24"/>
                <w:rtl/>
              </w:rPr>
              <w:t>תכניות</w:t>
            </w:r>
            <w:r w:rsidRPr="0024045A">
              <w:rPr>
                <w:rFonts w:cs="David"/>
                <w:sz w:val="24"/>
                <w:szCs w:val="24"/>
                <w:rtl/>
              </w:rPr>
              <w:t xml:space="preserve"> </w:t>
            </w:r>
            <w:r w:rsidRPr="0024045A">
              <w:rPr>
                <w:rFonts w:cs="David" w:hint="eastAsia"/>
                <w:sz w:val="24"/>
                <w:szCs w:val="24"/>
                <w:rtl/>
              </w:rPr>
              <w:t>מתאר</w:t>
            </w:r>
            <w:r w:rsidRPr="0024045A">
              <w:rPr>
                <w:rFonts w:cs="David"/>
                <w:sz w:val="24"/>
                <w:szCs w:val="24"/>
                <w:rtl/>
              </w:rPr>
              <w:t xml:space="preserve"> </w:t>
            </w:r>
            <w:r w:rsidRPr="0024045A">
              <w:rPr>
                <w:rFonts w:cs="David" w:hint="eastAsia"/>
                <w:sz w:val="24"/>
                <w:szCs w:val="24"/>
                <w:rtl/>
              </w:rPr>
              <w:t>ארציות</w:t>
            </w:r>
            <w:r w:rsidRPr="0024045A">
              <w:rPr>
                <w:rFonts w:cs="David"/>
                <w:sz w:val="24"/>
                <w:szCs w:val="24"/>
                <w:rtl/>
              </w:rPr>
              <w:t xml:space="preserve">, </w:t>
            </w:r>
            <w:proofErr w:type="spellStart"/>
            <w:r w:rsidRPr="0024045A">
              <w:rPr>
                <w:rFonts w:cs="David" w:hint="eastAsia"/>
                <w:sz w:val="24"/>
                <w:szCs w:val="24"/>
                <w:rtl/>
              </w:rPr>
              <w:t>תמ</w:t>
            </w:r>
            <w:r w:rsidRPr="0024045A">
              <w:rPr>
                <w:rFonts w:cs="David"/>
                <w:sz w:val="24"/>
                <w:szCs w:val="24"/>
                <w:rtl/>
              </w:rPr>
              <w:t>"</w:t>
            </w:r>
            <w:r w:rsidRPr="0024045A">
              <w:rPr>
                <w:rFonts w:cs="David" w:hint="eastAsia"/>
                <w:sz w:val="24"/>
                <w:szCs w:val="24"/>
                <w:rtl/>
              </w:rPr>
              <w:t>מ</w:t>
            </w:r>
            <w:proofErr w:type="spellEnd"/>
            <w:r w:rsidRPr="0024045A">
              <w:rPr>
                <w:rFonts w:cs="David"/>
                <w:sz w:val="24"/>
                <w:szCs w:val="24"/>
                <w:rtl/>
              </w:rPr>
              <w:t xml:space="preserve"> 4/14, </w:t>
            </w:r>
            <w:r w:rsidRPr="0024045A">
              <w:rPr>
                <w:rFonts w:cs="David" w:hint="eastAsia"/>
                <w:sz w:val="24"/>
                <w:szCs w:val="24"/>
                <w:rtl/>
              </w:rPr>
              <w:t>תכנית</w:t>
            </w:r>
            <w:r w:rsidRPr="0024045A">
              <w:rPr>
                <w:rFonts w:cs="David"/>
                <w:sz w:val="24"/>
                <w:szCs w:val="24"/>
                <w:rtl/>
              </w:rPr>
              <w:t xml:space="preserve"> </w:t>
            </w:r>
            <w:r w:rsidRPr="0024045A">
              <w:rPr>
                <w:rFonts w:cs="David" w:hint="eastAsia"/>
                <w:sz w:val="24"/>
                <w:szCs w:val="24"/>
                <w:rtl/>
              </w:rPr>
              <w:t>המתאר</w:t>
            </w:r>
            <w:r w:rsidRPr="0024045A">
              <w:rPr>
                <w:rFonts w:cs="David"/>
                <w:sz w:val="24"/>
                <w:szCs w:val="24"/>
                <w:rtl/>
              </w:rPr>
              <w:t xml:space="preserve"> </w:t>
            </w:r>
            <w:r w:rsidRPr="0024045A">
              <w:rPr>
                <w:rFonts w:cs="David" w:hint="eastAsia"/>
                <w:sz w:val="24"/>
                <w:szCs w:val="24"/>
                <w:rtl/>
              </w:rPr>
              <w:t>למטרופולין</w:t>
            </w:r>
            <w:r w:rsidRPr="0024045A">
              <w:rPr>
                <w:rFonts w:cs="David"/>
                <w:sz w:val="24"/>
                <w:szCs w:val="24"/>
                <w:rtl/>
              </w:rPr>
              <w:t xml:space="preserve"> </w:t>
            </w:r>
            <w:r w:rsidRPr="0024045A">
              <w:rPr>
                <w:rFonts w:cs="David" w:hint="eastAsia"/>
                <w:sz w:val="24"/>
                <w:szCs w:val="24"/>
                <w:rtl/>
              </w:rPr>
              <w:t>באר</w:t>
            </w:r>
            <w:r w:rsidRPr="0024045A">
              <w:rPr>
                <w:rFonts w:cs="David"/>
                <w:sz w:val="24"/>
                <w:szCs w:val="24"/>
                <w:rtl/>
              </w:rPr>
              <w:t xml:space="preserve"> </w:t>
            </w:r>
            <w:r w:rsidRPr="0024045A">
              <w:rPr>
                <w:rFonts w:cs="David" w:hint="eastAsia"/>
                <w:sz w:val="24"/>
                <w:szCs w:val="24"/>
                <w:rtl/>
              </w:rPr>
              <w:t>שבע</w:t>
            </w:r>
            <w:r>
              <w:rPr>
                <w:rFonts w:cs="David" w:hint="cs"/>
                <w:sz w:val="24"/>
                <w:szCs w:val="24"/>
                <w:rtl/>
              </w:rPr>
              <w:t xml:space="preserve"> </w:t>
            </w:r>
            <w:proofErr w:type="spellStart"/>
            <w:r>
              <w:rPr>
                <w:rFonts w:cs="David" w:hint="cs"/>
                <w:sz w:val="24"/>
                <w:szCs w:val="24"/>
                <w:rtl/>
              </w:rPr>
              <w:t>תממ</w:t>
            </w:r>
            <w:proofErr w:type="spellEnd"/>
            <w:r>
              <w:rPr>
                <w:rFonts w:cs="David" w:hint="cs"/>
                <w:sz w:val="24"/>
                <w:szCs w:val="24"/>
                <w:rtl/>
              </w:rPr>
              <w:t xml:space="preserve"> 4/14/23 </w:t>
            </w:r>
            <w:r w:rsidRPr="0024045A">
              <w:rPr>
                <w:rFonts w:cs="David" w:hint="eastAsia"/>
                <w:sz w:val="24"/>
                <w:szCs w:val="24"/>
                <w:rtl/>
              </w:rPr>
              <w:t>ותכניות</w:t>
            </w:r>
            <w:r w:rsidRPr="0024045A">
              <w:rPr>
                <w:rFonts w:cs="David"/>
                <w:sz w:val="24"/>
                <w:szCs w:val="24"/>
                <w:rtl/>
              </w:rPr>
              <w:t xml:space="preserve"> </w:t>
            </w:r>
            <w:r w:rsidRPr="0024045A">
              <w:rPr>
                <w:rFonts w:cs="David" w:hint="eastAsia"/>
                <w:sz w:val="24"/>
                <w:szCs w:val="24"/>
                <w:rtl/>
              </w:rPr>
              <w:t>מתאר</w:t>
            </w:r>
            <w:r w:rsidRPr="0024045A">
              <w:rPr>
                <w:rFonts w:cs="David"/>
                <w:sz w:val="24"/>
                <w:szCs w:val="24"/>
                <w:rtl/>
              </w:rPr>
              <w:t xml:space="preserve"> </w:t>
            </w:r>
            <w:r w:rsidRPr="0024045A">
              <w:rPr>
                <w:rFonts w:cs="David" w:hint="eastAsia"/>
                <w:sz w:val="24"/>
                <w:szCs w:val="24"/>
                <w:rtl/>
              </w:rPr>
              <w:t>מקומיות</w:t>
            </w:r>
            <w:r w:rsidRPr="0024045A">
              <w:rPr>
                <w:rFonts w:cs="David"/>
                <w:sz w:val="24"/>
                <w:szCs w:val="24"/>
                <w:rtl/>
              </w:rPr>
              <w:t>;</w:t>
            </w:r>
          </w:p>
          <w:p w:rsidR="001A6604" w:rsidRPr="001F72A5" w:rsidRDefault="001A6604" w:rsidP="00B90D1D">
            <w:pPr>
              <w:pStyle w:val="a3"/>
              <w:numPr>
                <w:ilvl w:val="0"/>
                <w:numId w:val="43"/>
              </w:numPr>
              <w:spacing w:after="200" w:line="360" w:lineRule="auto"/>
              <w:ind w:left="317" w:hanging="317"/>
              <w:jc w:val="both"/>
              <w:rPr>
                <w:rFonts w:cs="David"/>
                <w:sz w:val="24"/>
                <w:szCs w:val="24"/>
                <w:rtl/>
              </w:rPr>
            </w:pPr>
            <w:r>
              <w:rPr>
                <w:rFonts w:cs="David" w:hint="cs"/>
                <w:sz w:val="24"/>
                <w:szCs w:val="24"/>
                <w:rtl/>
              </w:rPr>
              <w:t xml:space="preserve">יחס התכנית לתהליכי התכנון המקודמים במקביל </w:t>
            </w:r>
            <w:r w:rsidR="00166F97">
              <w:rPr>
                <w:rFonts w:cs="David" w:hint="cs"/>
                <w:sz w:val="24"/>
                <w:szCs w:val="24"/>
                <w:rtl/>
              </w:rPr>
              <w:t xml:space="preserve">על ידי רשות הבדואים </w:t>
            </w:r>
            <w:r>
              <w:rPr>
                <w:rFonts w:cs="David" w:hint="cs"/>
                <w:sz w:val="24"/>
                <w:szCs w:val="24"/>
                <w:rtl/>
              </w:rPr>
              <w:t>ומניעת כל פגיעה בקידומן.</w:t>
            </w:r>
          </w:p>
          <w:p w:rsidR="004E2298" w:rsidRPr="001F72A5" w:rsidRDefault="004E2298" w:rsidP="00B90D1D">
            <w:pPr>
              <w:pStyle w:val="a3"/>
              <w:numPr>
                <w:ilvl w:val="0"/>
                <w:numId w:val="22"/>
              </w:numPr>
              <w:spacing w:after="200" w:line="360" w:lineRule="auto"/>
              <w:ind w:left="284" w:hanging="284"/>
              <w:jc w:val="both"/>
              <w:rPr>
                <w:rFonts w:ascii="Franklin Gothic Medium" w:hAnsi="Franklin Gothic Medium" w:cs="David"/>
                <w:sz w:val="24"/>
                <w:szCs w:val="24"/>
              </w:rPr>
            </w:pPr>
            <w:r w:rsidRPr="0024045A">
              <w:rPr>
                <w:rFonts w:ascii="Franklin Gothic Medium" w:hAnsi="Franklin Gothic Medium" w:cs="David" w:hint="eastAsia"/>
                <w:sz w:val="24"/>
                <w:szCs w:val="24"/>
                <w:rtl/>
              </w:rPr>
              <w:t>התייחסות</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למעבר</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צה</w:t>
            </w:r>
            <w:r w:rsidRPr="0024045A">
              <w:rPr>
                <w:rFonts w:ascii="Franklin Gothic Medium" w:hAnsi="Franklin Gothic Medium" w:cs="David"/>
                <w:sz w:val="24"/>
                <w:szCs w:val="24"/>
                <w:rtl/>
              </w:rPr>
              <w:t>"</w:t>
            </w:r>
            <w:r w:rsidRPr="0024045A">
              <w:rPr>
                <w:rFonts w:ascii="Franklin Gothic Medium" w:hAnsi="Franklin Gothic Medium" w:cs="David" w:hint="eastAsia"/>
                <w:sz w:val="24"/>
                <w:szCs w:val="24"/>
                <w:rtl/>
              </w:rPr>
              <w:t>ל</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דרומה</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ולשינויים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אחרים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קיימים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ומתוכננים</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במרחב</w:t>
            </w:r>
            <w:r w:rsidRPr="0024045A">
              <w:rPr>
                <w:rFonts w:ascii="Franklin Gothic Medium" w:hAnsi="Franklin Gothic Medium" w:cs="David"/>
                <w:sz w:val="24"/>
                <w:szCs w:val="24"/>
                <w:rtl/>
              </w:rPr>
              <w:t xml:space="preserve"> </w:t>
            </w:r>
            <w:r w:rsidRPr="0024045A">
              <w:rPr>
                <w:rFonts w:ascii="Franklin Gothic Medium" w:hAnsi="Franklin Gothic Medium" w:cs="David" w:hint="eastAsia"/>
                <w:sz w:val="24"/>
                <w:szCs w:val="24"/>
                <w:rtl/>
              </w:rPr>
              <w:t>הנדון</w:t>
            </w:r>
            <w:r>
              <w:rPr>
                <w:rFonts w:ascii="Franklin Gothic Medium" w:hAnsi="Franklin Gothic Medium" w:cs="David" w:hint="cs"/>
                <w:sz w:val="24"/>
                <w:szCs w:val="24"/>
                <w:rtl/>
              </w:rPr>
              <w:t>;</w:t>
            </w:r>
          </w:p>
          <w:p w:rsidR="004E2298" w:rsidRPr="00404D07" w:rsidRDefault="004E2298" w:rsidP="00B90D1D">
            <w:pPr>
              <w:pStyle w:val="a3"/>
              <w:numPr>
                <w:ilvl w:val="0"/>
                <w:numId w:val="43"/>
              </w:numPr>
              <w:spacing w:after="200" w:line="360" w:lineRule="auto"/>
              <w:ind w:left="317" w:hanging="317"/>
              <w:jc w:val="both"/>
              <w:rPr>
                <w:rFonts w:cs="David"/>
                <w:sz w:val="24"/>
                <w:szCs w:val="24"/>
              </w:rPr>
            </w:pPr>
            <w:r w:rsidRPr="00404D07">
              <w:rPr>
                <w:rFonts w:cs="David" w:hint="eastAsia"/>
                <w:sz w:val="24"/>
                <w:szCs w:val="24"/>
                <w:rtl/>
              </w:rPr>
              <w:t>סוגיות</w:t>
            </w:r>
            <w:r w:rsidRPr="00404D07">
              <w:rPr>
                <w:rFonts w:cs="David"/>
                <w:sz w:val="24"/>
                <w:szCs w:val="24"/>
                <w:rtl/>
              </w:rPr>
              <w:t xml:space="preserve"> </w:t>
            </w:r>
            <w:r w:rsidRPr="00404D07">
              <w:rPr>
                <w:rFonts w:cs="David" w:hint="eastAsia"/>
                <w:sz w:val="24"/>
                <w:szCs w:val="24"/>
                <w:rtl/>
              </w:rPr>
              <w:t>המקרקעין</w:t>
            </w:r>
            <w:r w:rsidRPr="00404D07">
              <w:rPr>
                <w:rFonts w:cs="David"/>
                <w:sz w:val="24"/>
                <w:szCs w:val="24"/>
                <w:rtl/>
              </w:rPr>
              <w:t>;</w:t>
            </w:r>
          </w:p>
          <w:p w:rsidR="004E2298" w:rsidRPr="00404D07" w:rsidRDefault="004E2298" w:rsidP="00B90D1D">
            <w:pPr>
              <w:pStyle w:val="a3"/>
              <w:numPr>
                <w:ilvl w:val="0"/>
                <w:numId w:val="43"/>
              </w:numPr>
              <w:spacing w:after="200" w:line="360" w:lineRule="auto"/>
              <w:ind w:left="317" w:hanging="317"/>
              <w:jc w:val="both"/>
              <w:rPr>
                <w:rFonts w:cs="David"/>
                <w:sz w:val="24"/>
                <w:szCs w:val="24"/>
                <w:rtl/>
              </w:rPr>
            </w:pPr>
            <w:r w:rsidRPr="00404D07">
              <w:rPr>
                <w:rFonts w:cs="David" w:hint="eastAsia"/>
                <w:sz w:val="24"/>
                <w:szCs w:val="24"/>
                <w:rtl/>
              </w:rPr>
              <w:t>תשתיות</w:t>
            </w:r>
            <w:r w:rsidRPr="00404D07">
              <w:rPr>
                <w:rFonts w:cs="David"/>
                <w:sz w:val="24"/>
                <w:szCs w:val="24"/>
                <w:rtl/>
              </w:rPr>
              <w:t xml:space="preserve">: </w:t>
            </w:r>
            <w:r w:rsidRPr="00404D07">
              <w:rPr>
                <w:rFonts w:cs="David" w:hint="eastAsia"/>
                <w:sz w:val="24"/>
                <w:szCs w:val="24"/>
                <w:rtl/>
              </w:rPr>
              <w:t>תחבורה</w:t>
            </w:r>
            <w:r w:rsidRPr="00404D07">
              <w:rPr>
                <w:rFonts w:cs="David"/>
                <w:sz w:val="24"/>
                <w:szCs w:val="24"/>
                <w:rtl/>
              </w:rPr>
              <w:t xml:space="preserve"> (</w:t>
            </w:r>
            <w:r w:rsidRPr="00404D07">
              <w:rPr>
                <w:rFonts w:cs="David" w:hint="eastAsia"/>
                <w:sz w:val="24"/>
                <w:szCs w:val="24"/>
                <w:rtl/>
              </w:rPr>
              <w:t>כבישים</w:t>
            </w:r>
            <w:r w:rsidRPr="00404D07">
              <w:rPr>
                <w:rFonts w:cs="David"/>
                <w:sz w:val="24"/>
                <w:szCs w:val="24"/>
                <w:rtl/>
              </w:rPr>
              <w:t xml:space="preserve">, </w:t>
            </w:r>
            <w:r w:rsidRPr="00404D07">
              <w:rPr>
                <w:rFonts w:cs="David" w:hint="eastAsia"/>
                <w:sz w:val="24"/>
                <w:szCs w:val="24"/>
                <w:rtl/>
              </w:rPr>
              <w:t>רכבות</w:t>
            </w:r>
            <w:r w:rsidRPr="00404D07">
              <w:rPr>
                <w:rFonts w:cs="David"/>
                <w:sz w:val="24"/>
                <w:szCs w:val="24"/>
                <w:rtl/>
              </w:rPr>
              <w:t xml:space="preserve">, </w:t>
            </w:r>
            <w:proofErr w:type="spellStart"/>
            <w:r w:rsidRPr="00404D07">
              <w:rPr>
                <w:rFonts w:cs="David" w:hint="eastAsia"/>
                <w:sz w:val="24"/>
                <w:szCs w:val="24"/>
                <w:rtl/>
              </w:rPr>
              <w:t>תח</w:t>
            </w:r>
            <w:r w:rsidRPr="00404D07">
              <w:rPr>
                <w:rFonts w:cs="David"/>
                <w:sz w:val="24"/>
                <w:szCs w:val="24"/>
                <w:rtl/>
              </w:rPr>
              <w:t>"</w:t>
            </w:r>
            <w:r w:rsidRPr="00404D07">
              <w:rPr>
                <w:rFonts w:cs="David" w:hint="eastAsia"/>
                <w:sz w:val="24"/>
                <w:szCs w:val="24"/>
                <w:rtl/>
              </w:rPr>
              <w:t>צ</w:t>
            </w:r>
            <w:proofErr w:type="spellEnd"/>
            <w:r w:rsidRPr="00404D07">
              <w:rPr>
                <w:rFonts w:cs="David"/>
                <w:sz w:val="24"/>
                <w:szCs w:val="24"/>
                <w:rtl/>
              </w:rPr>
              <w:t xml:space="preserve">, </w:t>
            </w:r>
            <w:r w:rsidRPr="00404D07">
              <w:rPr>
                <w:rFonts w:cs="David" w:hint="eastAsia"/>
                <w:sz w:val="24"/>
                <w:szCs w:val="24"/>
                <w:rtl/>
              </w:rPr>
              <w:t>תעופה</w:t>
            </w:r>
            <w:r w:rsidRPr="00404D07">
              <w:rPr>
                <w:rFonts w:cs="David"/>
                <w:sz w:val="24"/>
                <w:szCs w:val="24"/>
                <w:rtl/>
              </w:rPr>
              <w:t xml:space="preserve"> </w:t>
            </w:r>
            <w:r w:rsidRPr="00404D07">
              <w:rPr>
                <w:rFonts w:cs="David" w:hint="eastAsia"/>
                <w:sz w:val="24"/>
                <w:szCs w:val="24"/>
                <w:rtl/>
              </w:rPr>
              <w:t>וכד</w:t>
            </w:r>
            <w:r w:rsidRPr="00404D07">
              <w:rPr>
                <w:rFonts w:cs="David"/>
                <w:sz w:val="24"/>
                <w:szCs w:val="24"/>
                <w:rtl/>
              </w:rPr>
              <w:t xml:space="preserve">'), </w:t>
            </w:r>
            <w:r w:rsidRPr="00404D07">
              <w:rPr>
                <w:rFonts w:cs="David" w:hint="eastAsia"/>
                <w:sz w:val="24"/>
                <w:szCs w:val="24"/>
                <w:rtl/>
              </w:rPr>
              <w:t>חשמל</w:t>
            </w:r>
            <w:r w:rsidRPr="00404D07">
              <w:rPr>
                <w:rFonts w:cs="David"/>
                <w:sz w:val="24"/>
                <w:szCs w:val="24"/>
                <w:rtl/>
              </w:rPr>
              <w:t xml:space="preserve">, </w:t>
            </w:r>
            <w:r w:rsidRPr="00404D07">
              <w:rPr>
                <w:rFonts w:cs="David" w:hint="eastAsia"/>
                <w:sz w:val="24"/>
                <w:szCs w:val="24"/>
                <w:rtl/>
              </w:rPr>
              <w:t>מים</w:t>
            </w:r>
            <w:r w:rsidRPr="00404D07">
              <w:rPr>
                <w:rFonts w:cs="David"/>
                <w:sz w:val="24"/>
                <w:szCs w:val="24"/>
                <w:rtl/>
              </w:rPr>
              <w:t xml:space="preserve">, </w:t>
            </w:r>
            <w:r w:rsidRPr="00404D07">
              <w:rPr>
                <w:rFonts w:cs="David" w:hint="eastAsia"/>
                <w:sz w:val="24"/>
                <w:szCs w:val="24"/>
                <w:rtl/>
              </w:rPr>
              <w:t>טיפול</w:t>
            </w:r>
            <w:r w:rsidRPr="00404D07">
              <w:rPr>
                <w:rFonts w:cs="David"/>
                <w:sz w:val="24"/>
                <w:szCs w:val="24"/>
                <w:rtl/>
              </w:rPr>
              <w:t xml:space="preserve"> </w:t>
            </w:r>
            <w:r w:rsidRPr="00404D07">
              <w:rPr>
                <w:rFonts w:cs="David" w:hint="eastAsia"/>
                <w:sz w:val="24"/>
                <w:szCs w:val="24"/>
                <w:rtl/>
              </w:rPr>
              <w:t>בשפכים</w:t>
            </w:r>
            <w:r w:rsidRPr="00404D07">
              <w:rPr>
                <w:rFonts w:cs="David"/>
                <w:sz w:val="24"/>
                <w:szCs w:val="24"/>
                <w:rtl/>
              </w:rPr>
              <w:t xml:space="preserve">, </w:t>
            </w:r>
            <w:r w:rsidRPr="00404D07">
              <w:rPr>
                <w:rFonts w:cs="David" w:hint="eastAsia"/>
                <w:sz w:val="24"/>
                <w:szCs w:val="24"/>
                <w:rtl/>
              </w:rPr>
              <w:t>פסולת</w:t>
            </w:r>
            <w:r w:rsidRPr="00404D07">
              <w:rPr>
                <w:rFonts w:cs="David"/>
                <w:sz w:val="24"/>
                <w:szCs w:val="24"/>
                <w:rtl/>
              </w:rPr>
              <w:t xml:space="preserve"> </w:t>
            </w:r>
            <w:r w:rsidRPr="00404D07">
              <w:rPr>
                <w:rFonts w:cs="David" w:hint="eastAsia"/>
                <w:sz w:val="24"/>
                <w:szCs w:val="24"/>
                <w:rtl/>
              </w:rPr>
              <w:t>מוצקה</w:t>
            </w:r>
            <w:r w:rsidRPr="00404D07">
              <w:rPr>
                <w:rFonts w:cs="David"/>
                <w:sz w:val="24"/>
                <w:szCs w:val="24"/>
                <w:rtl/>
              </w:rPr>
              <w:t>;</w:t>
            </w:r>
          </w:p>
          <w:p w:rsidR="004E2298" w:rsidRPr="00404D07" w:rsidDel="00DA6C41" w:rsidRDefault="004E2298" w:rsidP="00B90D1D">
            <w:pPr>
              <w:pStyle w:val="a3"/>
              <w:numPr>
                <w:ilvl w:val="0"/>
                <w:numId w:val="43"/>
              </w:numPr>
              <w:spacing w:after="200" w:line="360" w:lineRule="auto"/>
              <w:ind w:left="317" w:hanging="317"/>
              <w:jc w:val="both"/>
              <w:rPr>
                <w:rFonts w:cs="David"/>
                <w:sz w:val="24"/>
                <w:szCs w:val="24"/>
                <w:rtl/>
              </w:rPr>
            </w:pPr>
            <w:r w:rsidRPr="00404D07">
              <w:rPr>
                <w:rFonts w:cs="David" w:hint="eastAsia"/>
                <w:sz w:val="24"/>
                <w:szCs w:val="24"/>
                <w:rtl/>
              </w:rPr>
              <w:t>איכות</w:t>
            </w:r>
            <w:r w:rsidRPr="00404D07">
              <w:rPr>
                <w:rFonts w:cs="David"/>
                <w:sz w:val="24"/>
                <w:szCs w:val="24"/>
                <w:rtl/>
              </w:rPr>
              <w:t xml:space="preserve"> </w:t>
            </w:r>
            <w:r w:rsidRPr="00404D07">
              <w:rPr>
                <w:rFonts w:cs="David" w:hint="eastAsia"/>
                <w:sz w:val="24"/>
                <w:szCs w:val="24"/>
                <w:rtl/>
              </w:rPr>
              <w:t>הסביבה</w:t>
            </w:r>
            <w:r w:rsidRPr="00404D07">
              <w:rPr>
                <w:rFonts w:cs="David"/>
                <w:sz w:val="24"/>
                <w:szCs w:val="24"/>
                <w:rtl/>
              </w:rPr>
              <w:t>.</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21"/>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ה</w:t>
            </w:r>
          </w:p>
        </w:tc>
        <w:tc>
          <w:tcPr>
            <w:tcW w:w="6236" w:type="dxa"/>
          </w:tcPr>
          <w:p w:rsidR="004E2298" w:rsidRDefault="004E2298" w:rsidP="00787ED0">
            <w:pPr>
              <w:spacing w:line="360" w:lineRule="auto"/>
              <w:jc w:val="both"/>
              <w:rPr>
                <w:rFonts w:ascii="Franklin Gothic Medium" w:hAnsi="Franklin Gothic Medium" w:cs="David"/>
                <w:b/>
                <w:bCs/>
                <w:color w:val="000000"/>
                <w:kern w:val="22"/>
                <w:sz w:val="24"/>
                <w:szCs w:val="24"/>
                <w:rtl/>
              </w:rPr>
            </w:pPr>
            <w:r w:rsidRPr="005822A8">
              <w:rPr>
                <w:rFonts w:ascii="Franklin Gothic Medium" w:hAnsi="Franklin Gothic Medium" w:cs="David" w:hint="cs"/>
                <w:b/>
                <w:bCs/>
                <w:sz w:val="24"/>
                <w:szCs w:val="24"/>
                <w:rtl/>
              </w:rPr>
              <w:t xml:space="preserve">שיתוף הקהילה הבדואית בתהליך התכנון </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240350" w:rsidRPr="002D5056" w:rsidTr="00B3338D">
        <w:trPr>
          <w:trHeight w:val="421"/>
        </w:trPr>
        <w:tc>
          <w:tcPr>
            <w:tcW w:w="516" w:type="dxa"/>
          </w:tcPr>
          <w:p w:rsidR="00240350" w:rsidRPr="002D5056" w:rsidRDefault="00240350" w:rsidP="00787ED0">
            <w:pPr>
              <w:spacing w:line="360" w:lineRule="auto"/>
              <w:rPr>
                <w:rFonts w:ascii="Franklin Gothic Medium" w:hAnsi="Franklin Gothic Medium" w:cs="David"/>
                <w:b/>
                <w:bCs/>
                <w:rtl/>
              </w:rPr>
            </w:pPr>
          </w:p>
        </w:tc>
        <w:tc>
          <w:tcPr>
            <w:tcW w:w="1392" w:type="dxa"/>
            <w:gridSpan w:val="2"/>
          </w:tcPr>
          <w:p w:rsidR="00240350" w:rsidRPr="002D5056" w:rsidRDefault="00240350" w:rsidP="00787ED0">
            <w:pPr>
              <w:spacing w:line="360" w:lineRule="auto"/>
              <w:rPr>
                <w:rFonts w:ascii="Franklin Gothic Medium" w:hAnsi="Franklin Gothic Medium" w:cs="David"/>
                <w:b/>
                <w:bCs/>
                <w:rtl/>
              </w:rPr>
            </w:pPr>
          </w:p>
        </w:tc>
        <w:tc>
          <w:tcPr>
            <w:tcW w:w="463" w:type="dxa"/>
            <w:gridSpan w:val="2"/>
          </w:tcPr>
          <w:p w:rsidR="00240350" w:rsidRPr="002D5056" w:rsidRDefault="00240350" w:rsidP="00787ED0">
            <w:pPr>
              <w:spacing w:line="360" w:lineRule="auto"/>
              <w:jc w:val="both"/>
              <w:rPr>
                <w:rFonts w:ascii="Franklin Gothic Medium" w:hAnsi="Franklin Gothic Medium" w:cs="David"/>
                <w:b/>
                <w:bCs/>
                <w:sz w:val="24"/>
                <w:szCs w:val="24"/>
                <w:rtl/>
              </w:rPr>
            </w:pPr>
          </w:p>
        </w:tc>
        <w:tc>
          <w:tcPr>
            <w:tcW w:w="422" w:type="dxa"/>
          </w:tcPr>
          <w:p w:rsidR="00240350" w:rsidRDefault="00240350" w:rsidP="00787ED0">
            <w:pPr>
              <w:spacing w:line="360" w:lineRule="auto"/>
              <w:jc w:val="both"/>
              <w:rPr>
                <w:rFonts w:ascii="Franklin Gothic Medium" w:hAnsi="Franklin Gothic Medium" w:cs="David"/>
                <w:b/>
                <w:bCs/>
                <w:sz w:val="24"/>
                <w:szCs w:val="24"/>
                <w:rtl/>
              </w:rPr>
            </w:pPr>
          </w:p>
        </w:tc>
        <w:tc>
          <w:tcPr>
            <w:tcW w:w="6236" w:type="dxa"/>
          </w:tcPr>
          <w:p w:rsidR="00240350" w:rsidRDefault="00240350" w:rsidP="00240350">
            <w:pPr>
              <w:spacing w:line="360" w:lineRule="auto"/>
              <w:jc w:val="both"/>
              <w:rPr>
                <w:rFonts w:ascii="Franklin Gothic Medium" w:hAnsi="Franklin Gothic Medium" w:cs="David"/>
                <w:sz w:val="24"/>
                <w:szCs w:val="24"/>
                <w:rtl/>
              </w:rPr>
            </w:pPr>
            <w:r w:rsidRPr="002D5056">
              <w:rPr>
                <w:rFonts w:ascii="Franklin Gothic Medium" w:hAnsi="Franklin Gothic Medium" w:cs="David" w:hint="cs"/>
                <w:sz w:val="24"/>
                <w:szCs w:val="24"/>
                <w:rtl/>
              </w:rPr>
              <w:t>שיתוף האוכלוסי</w:t>
            </w:r>
            <w:r>
              <w:rPr>
                <w:rFonts w:ascii="Franklin Gothic Medium" w:hAnsi="Franklin Gothic Medium" w:cs="David" w:hint="cs"/>
                <w:sz w:val="24"/>
                <w:szCs w:val="24"/>
                <w:rtl/>
              </w:rPr>
              <w:t>י</w:t>
            </w:r>
            <w:r w:rsidRPr="002D5056">
              <w:rPr>
                <w:rFonts w:ascii="Franklin Gothic Medium" w:hAnsi="Franklin Gothic Medium" w:cs="David" w:hint="cs"/>
                <w:sz w:val="24"/>
                <w:szCs w:val="24"/>
                <w:rtl/>
              </w:rPr>
              <w:t xml:space="preserve">ה ונציגיה בתהליך התכנון מתחילתו. </w:t>
            </w:r>
          </w:p>
          <w:p w:rsidR="00240350" w:rsidRPr="002D5056" w:rsidRDefault="00240350" w:rsidP="00240350">
            <w:pPr>
              <w:spacing w:line="360" w:lineRule="auto"/>
              <w:jc w:val="both"/>
              <w:rPr>
                <w:rFonts w:ascii="Franklin Gothic Medium" w:hAnsi="Franklin Gothic Medium" w:cs="David"/>
                <w:sz w:val="24"/>
                <w:szCs w:val="24"/>
                <w:rtl/>
              </w:rPr>
            </w:pPr>
            <w:r w:rsidRPr="002D5056">
              <w:rPr>
                <w:rFonts w:ascii="Franklin Gothic Medium" w:hAnsi="Franklin Gothic Medium" w:cs="David" w:hint="cs"/>
                <w:sz w:val="24"/>
                <w:szCs w:val="24"/>
                <w:rtl/>
              </w:rPr>
              <w:lastRenderedPageBreak/>
              <w:t xml:space="preserve">יתקיימו </w:t>
            </w:r>
            <w:r w:rsidRPr="001B6909">
              <w:rPr>
                <w:rFonts w:ascii="Franklin Gothic Medium" w:hAnsi="Franklin Gothic Medium" w:cs="David" w:hint="cs"/>
                <w:sz w:val="24"/>
                <w:szCs w:val="24"/>
                <w:u w:val="single"/>
                <w:rtl/>
              </w:rPr>
              <w:t>לכל הפחות</w:t>
            </w:r>
            <w:r w:rsidRPr="002D5056">
              <w:rPr>
                <w:rFonts w:ascii="Franklin Gothic Medium" w:hAnsi="Franklin Gothic Medium" w:cs="David" w:hint="cs"/>
                <w:sz w:val="24"/>
                <w:szCs w:val="24"/>
                <w:rtl/>
              </w:rPr>
              <w:t xml:space="preserve"> המפגשים הבאים: </w:t>
            </w:r>
          </w:p>
          <w:p w:rsidR="00240350" w:rsidRPr="00FD4E0B" w:rsidRDefault="00240350" w:rsidP="00B90D1D">
            <w:pPr>
              <w:pStyle w:val="a3"/>
              <w:numPr>
                <w:ilvl w:val="0"/>
                <w:numId w:val="34"/>
              </w:numPr>
              <w:spacing w:line="360" w:lineRule="auto"/>
              <w:jc w:val="both"/>
              <w:rPr>
                <w:rFonts w:ascii="Franklin Gothic Medium" w:hAnsi="Franklin Gothic Medium" w:cs="David"/>
                <w:sz w:val="24"/>
                <w:szCs w:val="24"/>
                <w:rtl/>
              </w:rPr>
            </w:pPr>
            <w:r w:rsidRPr="00FD4E0B">
              <w:rPr>
                <w:rFonts w:ascii="Franklin Gothic Medium" w:hAnsi="Franklin Gothic Medium" w:cs="David"/>
                <w:sz w:val="24"/>
                <w:szCs w:val="24"/>
                <w:rtl/>
              </w:rPr>
              <w:t xml:space="preserve">3 </w:t>
            </w:r>
            <w:r w:rsidRPr="00FD4E0B">
              <w:rPr>
                <w:rFonts w:ascii="Franklin Gothic Medium" w:hAnsi="Franklin Gothic Medium" w:cs="David" w:hint="eastAsia"/>
                <w:sz w:val="24"/>
                <w:szCs w:val="24"/>
                <w:rtl/>
              </w:rPr>
              <w:t>מפגשים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נציגי</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האוכלוסייה</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שאופן</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בחירתם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ייקבע</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בהתייעצות</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המזמין</w:t>
            </w:r>
            <w:r w:rsidRPr="00FD4E0B">
              <w:rPr>
                <w:rFonts w:ascii="Franklin Gothic Medium" w:hAnsi="Franklin Gothic Medium" w:cs="David"/>
                <w:sz w:val="24"/>
                <w:szCs w:val="24"/>
                <w:rtl/>
              </w:rPr>
              <w:t>;</w:t>
            </w:r>
          </w:p>
          <w:p w:rsidR="00240350" w:rsidRPr="00FD4E0B" w:rsidRDefault="00240350" w:rsidP="00B90D1D">
            <w:pPr>
              <w:pStyle w:val="a3"/>
              <w:numPr>
                <w:ilvl w:val="0"/>
                <w:numId w:val="34"/>
              </w:numPr>
              <w:spacing w:line="360" w:lineRule="auto"/>
              <w:jc w:val="both"/>
              <w:rPr>
                <w:rFonts w:ascii="Franklin Gothic Medium" w:hAnsi="Franklin Gothic Medium" w:cs="David"/>
                <w:sz w:val="24"/>
                <w:szCs w:val="24"/>
                <w:rtl/>
              </w:rPr>
            </w:pPr>
            <w:r w:rsidRPr="00FD4E0B">
              <w:rPr>
                <w:rFonts w:ascii="Franklin Gothic Medium" w:hAnsi="Franklin Gothic Medium" w:cs="David"/>
                <w:sz w:val="24"/>
                <w:szCs w:val="24"/>
                <w:rtl/>
              </w:rPr>
              <w:t xml:space="preserve">2 </w:t>
            </w:r>
            <w:r w:rsidRPr="00FD4E0B">
              <w:rPr>
                <w:rFonts w:ascii="Franklin Gothic Medium" w:hAnsi="Franklin Gothic Medium" w:cs="David" w:hint="eastAsia"/>
                <w:sz w:val="24"/>
                <w:szCs w:val="24"/>
                <w:rtl/>
              </w:rPr>
              <w:t>מפגשים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פתוחים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לקהל</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הרחב</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שהנושאים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שיועלו</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ייקבעו</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בהתייעצות</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עם</w:t>
            </w:r>
            <w:r w:rsidRPr="00FD4E0B">
              <w:rPr>
                <w:rFonts w:ascii="Franklin Gothic Medium" w:hAnsi="Franklin Gothic Medium" w:cs="David"/>
                <w:sz w:val="24"/>
                <w:szCs w:val="24"/>
                <w:rtl/>
              </w:rPr>
              <w:t xml:space="preserve"> </w:t>
            </w:r>
            <w:r w:rsidRPr="00FD4E0B">
              <w:rPr>
                <w:rFonts w:ascii="Franklin Gothic Medium" w:hAnsi="Franklin Gothic Medium" w:cs="David" w:hint="eastAsia"/>
                <w:sz w:val="24"/>
                <w:szCs w:val="24"/>
                <w:rtl/>
              </w:rPr>
              <w:t>המזמין</w:t>
            </w:r>
            <w:r w:rsidRPr="00FD4E0B">
              <w:rPr>
                <w:rFonts w:ascii="Franklin Gothic Medium" w:hAnsi="Franklin Gothic Medium" w:cs="David"/>
                <w:sz w:val="24"/>
                <w:szCs w:val="24"/>
                <w:rtl/>
              </w:rPr>
              <w:t>.</w:t>
            </w:r>
          </w:p>
          <w:p w:rsidR="00240350" w:rsidRDefault="00240350" w:rsidP="00240350">
            <w:pPr>
              <w:spacing w:line="360" w:lineRule="auto"/>
              <w:jc w:val="both"/>
              <w:rPr>
                <w:rFonts w:ascii="Franklin Gothic Medium" w:hAnsi="Franklin Gothic Medium" w:cs="David"/>
                <w:b/>
                <w:bCs/>
                <w:sz w:val="24"/>
                <w:szCs w:val="24"/>
                <w:rtl/>
              </w:rPr>
            </w:pPr>
            <w:r>
              <w:rPr>
                <w:rFonts w:ascii="Franklin Gothic Medium" w:hAnsi="Franklin Gothic Medium" w:cs="David" w:hint="cs"/>
                <w:sz w:val="24"/>
                <w:szCs w:val="24"/>
                <w:rtl/>
              </w:rPr>
              <w:t>על המציע להציע תכנית שיתוף ציבור כחלק מהצעתו וממתודולוגיית העבודה.</w:t>
            </w:r>
          </w:p>
          <w:p w:rsidR="00345CE9" w:rsidRDefault="00345CE9" w:rsidP="004116C6">
            <w:pPr>
              <w:spacing w:line="360" w:lineRule="auto"/>
              <w:jc w:val="both"/>
              <w:rPr>
                <w:rFonts w:ascii="Franklin Gothic Medium" w:hAnsi="Franklin Gothic Medium" w:cs="David"/>
                <w:b/>
                <w:color w:val="000000"/>
                <w:kern w:val="22"/>
                <w:sz w:val="24"/>
                <w:szCs w:val="24"/>
                <w:rtl/>
              </w:rPr>
            </w:pPr>
            <w:r>
              <w:rPr>
                <w:rFonts w:ascii="Franklin Gothic Medium" w:hAnsi="Franklin Gothic Medium" w:cs="David" w:hint="cs"/>
                <w:sz w:val="24"/>
                <w:szCs w:val="24"/>
                <w:rtl/>
              </w:rPr>
              <w:t xml:space="preserve">באחריות המציע יהיה לקבוע את מיקום המפגשים, לתאם ולספק את הלוגיסטיקה הנדרשת </w:t>
            </w:r>
            <w:proofErr w:type="spellStart"/>
            <w:r>
              <w:rPr>
                <w:rFonts w:ascii="Franklin Gothic Medium" w:hAnsi="Franklin Gothic Medium" w:cs="David" w:hint="cs"/>
                <w:sz w:val="24"/>
                <w:szCs w:val="24"/>
                <w:rtl/>
              </w:rPr>
              <w:t>ולתאמם</w:t>
            </w:r>
            <w:proofErr w:type="spellEnd"/>
            <w:r>
              <w:rPr>
                <w:rFonts w:ascii="Franklin Gothic Medium" w:hAnsi="Franklin Gothic Medium" w:cs="David" w:hint="cs"/>
                <w:sz w:val="24"/>
                <w:szCs w:val="24"/>
                <w:rtl/>
              </w:rPr>
              <w:t xml:space="preserve"> עם המזמין.</w:t>
            </w:r>
          </w:p>
          <w:p w:rsidR="00345CE9" w:rsidRDefault="00345CE9" w:rsidP="004116C6">
            <w:pPr>
              <w:spacing w:line="360" w:lineRule="auto"/>
              <w:jc w:val="both"/>
              <w:rPr>
                <w:rFonts w:ascii="Franklin Gothic Medium" w:hAnsi="Franklin Gothic Medium" w:cs="David"/>
                <w:b/>
                <w:bCs/>
                <w:color w:val="000000"/>
                <w:kern w:val="22"/>
                <w:sz w:val="24"/>
                <w:szCs w:val="24"/>
                <w:rtl/>
              </w:rPr>
            </w:pPr>
            <w:r w:rsidRPr="004116C6">
              <w:rPr>
                <w:rFonts w:ascii="Franklin Gothic Medium" w:hAnsi="Franklin Gothic Medium" w:cs="David" w:hint="eastAsia"/>
                <w:sz w:val="24"/>
                <w:szCs w:val="24"/>
                <w:rtl/>
              </w:rPr>
              <w:t>שיתוף</w:t>
            </w:r>
            <w:r w:rsidRPr="004116C6">
              <w:rPr>
                <w:rFonts w:ascii="Franklin Gothic Medium" w:hAnsi="Franklin Gothic Medium" w:cs="David"/>
                <w:sz w:val="24"/>
                <w:szCs w:val="24"/>
                <w:rtl/>
              </w:rPr>
              <w:t xml:space="preserve"> הציבור ייערך בתיאום מלא</w:t>
            </w:r>
            <w:r w:rsidRPr="004116C6">
              <w:rPr>
                <w:rFonts w:ascii="Franklin Gothic Medium" w:hAnsi="Franklin Gothic Medium" w:cs="David"/>
                <w:sz w:val="24"/>
                <w:szCs w:val="24"/>
              </w:rPr>
              <w:t> </w:t>
            </w:r>
            <w:r w:rsidRPr="004116C6">
              <w:rPr>
                <w:rFonts w:ascii="Franklin Gothic Medium" w:hAnsi="Franklin Gothic Medium" w:cs="David"/>
                <w:sz w:val="24"/>
                <w:szCs w:val="24"/>
                <w:rtl/>
              </w:rPr>
              <w:t>עם אגף ההסדרה ברשות</w:t>
            </w:r>
            <w:r>
              <w:rPr>
                <w:rFonts w:ascii="Franklin Gothic Medium" w:hAnsi="Franklin Gothic Medium" w:cs="David" w:hint="cs"/>
                <w:sz w:val="24"/>
                <w:szCs w:val="24"/>
                <w:rtl/>
              </w:rPr>
              <w:t xml:space="preserve"> הבדואים בהתחשב ב</w:t>
            </w:r>
            <w:r w:rsidRPr="004116C6">
              <w:rPr>
                <w:rFonts w:ascii="Franklin Gothic Medium" w:hAnsi="Franklin Gothic Medium" w:cs="David"/>
                <w:sz w:val="24"/>
                <w:szCs w:val="24"/>
                <w:rtl/>
              </w:rPr>
              <w:t>הליכי השיתוף הקיימים ובתהליכי הסדרה קיימים</w:t>
            </w:r>
            <w:r>
              <w:rPr>
                <w:rFonts w:ascii="Franklin Gothic Medium" w:hAnsi="Franklin Gothic Medium" w:cs="David" w:hint="cs"/>
                <w:sz w:val="24"/>
                <w:szCs w:val="24"/>
                <w:rtl/>
              </w:rPr>
              <w:t>.</w:t>
            </w:r>
          </w:p>
          <w:p w:rsidR="00345CE9" w:rsidRPr="005822A8" w:rsidRDefault="00345CE9" w:rsidP="004116C6">
            <w:pPr>
              <w:spacing w:line="360" w:lineRule="auto"/>
              <w:jc w:val="both"/>
              <w:rPr>
                <w:rFonts w:ascii="Franklin Gothic Medium" w:eastAsiaTheme="minorEastAsia" w:hAnsi="Franklin Gothic Medium" w:cs="David"/>
                <w:b/>
                <w:bCs/>
                <w:sz w:val="24"/>
                <w:szCs w:val="24"/>
                <w:rtl/>
              </w:rPr>
            </w:pPr>
          </w:p>
        </w:tc>
        <w:tc>
          <w:tcPr>
            <w:tcW w:w="426" w:type="dxa"/>
          </w:tcPr>
          <w:p w:rsidR="00240350" w:rsidRPr="002D5056" w:rsidRDefault="00240350" w:rsidP="00787ED0">
            <w:pPr>
              <w:spacing w:line="360" w:lineRule="auto"/>
              <w:jc w:val="both"/>
              <w:rPr>
                <w:rFonts w:ascii="Franklin Gothic Medium" w:hAnsi="Franklin Gothic Medium" w:cs="David"/>
                <w:rtl/>
              </w:rPr>
            </w:pPr>
          </w:p>
        </w:tc>
      </w:tr>
      <w:tr w:rsidR="004E2298" w:rsidRPr="002D5056" w:rsidTr="00B3338D">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ו</w:t>
            </w:r>
          </w:p>
        </w:tc>
        <w:tc>
          <w:tcPr>
            <w:tcW w:w="6236" w:type="dxa"/>
          </w:tcPr>
          <w:p w:rsidR="004E2298" w:rsidRDefault="004E2298" w:rsidP="00787ED0">
            <w:pPr>
              <w:spacing w:line="360" w:lineRule="auto"/>
              <w:jc w:val="both"/>
              <w:rPr>
                <w:rFonts w:ascii="Franklin Gothic Medium" w:hAnsi="Franklin Gothic Medium" w:cs="David"/>
                <w:sz w:val="24"/>
                <w:szCs w:val="24"/>
                <w:rtl/>
              </w:rPr>
            </w:pPr>
            <w:r w:rsidRPr="00730921">
              <w:rPr>
                <w:rFonts w:ascii="Franklin Gothic Medium" w:hAnsi="Franklin Gothic Medium" w:cs="David" w:hint="eastAsia"/>
                <w:b/>
                <w:bCs/>
                <w:sz w:val="24"/>
                <w:szCs w:val="24"/>
                <w:rtl/>
              </w:rPr>
              <w:t>שלבי</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העבודה</w:t>
            </w:r>
            <w:r w:rsidRPr="00730921">
              <w:rPr>
                <w:rFonts w:ascii="Franklin Gothic Medium" w:hAnsi="Franklin Gothic Medium" w:cs="David"/>
                <w:sz w:val="24"/>
                <w:szCs w:val="24"/>
                <w:rtl/>
              </w:rPr>
              <w:tab/>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Pr="007562F5" w:rsidRDefault="004E2298" w:rsidP="00CB0114">
            <w:pPr>
              <w:spacing w:line="360" w:lineRule="auto"/>
              <w:jc w:val="both"/>
              <w:rPr>
                <w:rFonts w:ascii="Franklin Gothic Medium" w:hAnsi="Franklin Gothic Medium" w:cs="David"/>
                <w:b/>
                <w:bCs/>
                <w:sz w:val="28"/>
                <w:szCs w:val="28"/>
                <w:u w:val="single"/>
                <w:rtl/>
              </w:rPr>
            </w:pPr>
            <w:r w:rsidRPr="007562F5">
              <w:rPr>
                <w:rFonts w:ascii="Franklin Gothic Medium" w:hAnsi="Franklin Gothic Medium" w:cs="David" w:hint="cs"/>
                <w:b/>
                <w:bCs/>
                <w:sz w:val="28"/>
                <w:szCs w:val="28"/>
                <w:u w:val="single"/>
                <w:rtl/>
              </w:rPr>
              <w:t>חלק א</w:t>
            </w:r>
          </w:p>
          <w:p w:rsidR="004E2298" w:rsidRPr="007562F5" w:rsidRDefault="004E2298" w:rsidP="004116C6">
            <w:pPr>
              <w:pStyle w:val="a3"/>
              <w:numPr>
                <w:ilvl w:val="0"/>
                <w:numId w:val="46"/>
              </w:numPr>
              <w:spacing w:before="120" w:after="120" w:line="360" w:lineRule="auto"/>
              <w:ind w:left="357" w:hanging="357"/>
              <w:contextualSpacing w:val="0"/>
              <w:jc w:val="both"/>
              <w:rPr>
                <w:rFonts w:ascii="Franklin Gothic Medium" w:hAnsi="Franklin Gothic Medium" w:cs="David"/>
                <w:b/>
                <w:bCs/>
                <w:color w:val="000000"/>
                <w:kern w:val="22"/>
                <w:sz w:val="24"/>
                <w:szCs w:val="24"/>
                <w:u w:val="single"/>
              </w:rPr>
            </w:pPr>
            <w:r w:rsidRPr="007562F5">
              <w:rPr>
                <w:rFonts w:ascii="Franklin Gothic Medium" w:hAnsi="Franklin Gothic Medium" w:cs="David" w:hint="cs"/>
                <w:b/>
                <w:bCs/>
                <w:sz w:val="24"/>
                <w:szCs w:val="24"/>
                <w:u w:val="single"/>
                <w:rtl/>
              </w:rPr>
              <w:t>בירור מוקדם, איסוף חומר רקע ומיפוי נתונים</w:t>
            </w:r>
          </w:p>
          <w:p w:rsidR="004E2298" w:rsidRPr="007562F5" w:rsidRDefault="004E2298" w:rsidP="00B90D1D">
            <w:pPr>
              <w:pStyle w:val="a3"/>
              <w:numPr>
                <w:ilvl w:val="1"/>
                <w:numId w:val="46"/>
              </w:numPr>
              <w:spacing w:line="360" w:lineRule="auto"/>
              <w:ind w:left="741" w:hanging="425"/>
              <w:jc w:val="both"/>
              <w:rPr>
                <w:rFonts w:asciiTheme="minorHAnsi" w:hAnsiTheme="minorHAnsi" w:cs="David"/>
                <w:b/>
                <w:color w:val="000000"/>
                <w:kern w:val="22"/>
                <w:sz w:val="22"/>
                <w:szCs w:val="22"/>
              </w:rPr>
            </w:pPr>
            <w:r w:rsidRPr="007562F5">
              <w:rPr>
                <w:rFonts w:ascii="Franklin Gothic Medium" w:hAnsi="Franklin Gothic Medium" w:cs="David" w:hint="cs"/>
                <w:sz w:val="24"/>
                <w:szCs w:val="24"/>
                <w:rtl/>
              </w:rPr>
              <w:t>בירור מוקדם, תיאום ציפיות עם המזמין, סיורי היכרות, ראיונות, הכנת תכנית עבודה.</w:t>
            </w:r>
          </w:p>
          <w:p w:rsidR="004E2298" w:rsidRPr="007562F5" w:rsidRDefault="004E2298" w:rsidP="00B90D1D">
            <w:pPr>
              <w:pStyle w:val="a3"/>
              <w:numPr>
                <w:ilvl w:val="1"/>
                <w:numId w:val="46"/>
              </w:numPr>
              <w:spacing w:line="360" w:lineRule="auto"/>
              <w:ind w:left="741" w:hanging="425"/>
              <w:jc w:val="both"/>
              <w:rPr>
                <w:rFonts w:ascii="Franklin Gothic Medium" w:hAnsi="Franklin Gothic Medium" w:cs="David"/>
                <w:b/>
                <w:color w:val="000000"/>
                <w:kern w:val="22"/>
                <w:sz w:val="24"/>
                <w:szCs w:val="24"/>
              </w:rPr>
            </w:pPr>
            <w:r w:rsidRPr="007562F5">
              <w:rPr>
                <w:rFonts w:ascii="Franklin Gothic Medium" w:hAnsi="Franklin Gothic Medium" w:cs="David" w:hint="cs"/>
                <w:sz w:val="24"/>
                <w:szCs w:val="24"/>
                <w:rtl/>
              </w:rPr>
              <w:t>איסוף המידע והמיפוי, ריכוז סקרים ותכניות קיימים, סקירה היסטורית, סקירת מאפיינים אזוריים וחזותיים, בדיקה סטטוטורית, סקרי רקע מקצועיים.</w:t>
            </w:r>
          </w:p>
          <w:p w:rsidR="004E2298" w:rsidRPr="00842621" w:rsidRDefault="004E2298" w:rsidP="00B90D1D">
            <w:pPr>
              <w:pStyle w:val="a3"/>
              <w:numPr>
                <w:ilvl w:val="1"/>
                <w:numId w:val="46"/>
              </w:numPr>
              <w:spacing w:line="360" w:lineRule="auto"/>
              <w:ind w:left="741" w:hanging="425"/>
              <w:jc w:val="both"/>
              <w:rPr>
                <w:rFonts w:ascii="Franklin Gothic Medium" w:hAnsi="Franklin Gothic Medium" w:cs="David"/>
                <w:b/>
                <w:color w:val="000000"/>
                <w:kern w:val="22"/>
                <w:sz w:val="24"/>
                <w:szCs w:val="24"/>
              </w:rPr>
            </w:pPr>
            <w:r>
              <w:rPr>
                <w:rFonts w:ascii="Franklin Gothic Medium" w:hAnsi="Franklin Gothic Medium" w:cs="David" w:hint="cs"/>
                <w:b/>
                <w:color w:val="000000"/>
                <w:kern w:val="22"/>
                <w:sz w:val="24"/>
                <w:szCs w:val="24"/>
                <w:rtl/>
              </w:rPr>
              <w:t>תיאום ושילוב תוצרים תכנוניים שנערכו בשלוש השנים האחרונות באמצעות הרשות לפיתוח והתיישבות הבדואים.</w:t>
            </w:r>
          </w:p>
          <w:p w:rsidR="005763D6" w:rsidRPr="005763D6" w:rsidRDefault="005763D6" w:rsidP="004116C6">
            <w:pPr>
              <w:pStyle w:val="a3"/>
              <w:numPr>
                <w:ilvl w:val="1"/>
                <w:numId w:val="46"/>
              </w:numPr>
              <w:spacing w:line="360" w:lineRule="auto"/>
              <w:ind w:left="741" w:hanging="425"/>
              <w:jc w:val="both"/>
              <w:rPr>
                <w:rFonts w:ascii="Franklin Gothic Medium" w:hAnsi="Franklin Gothic Medium" w:cs="David"/>
                <w:b/>
                <w:color w:val="000000"/>
                <w:kern w:val="22"/>
                <w:sz w:val="24"/>
                <w:szCs w:val="24"/>
              </w:rPr>
            </w:pPr>
            <w:r w:rsidRPr="004116C6">
              <w:rPr>
                <w:rFonts w:ascii="Franklin Gothic Medium" w:hAnsi="Franklin Gothic Medium" w:cs="David"/>
                <w:b/>
                <w:color w:val="000000"/>
                <w:kern w:val="22"/>
                <w:sz w:val="24"/>
                <w:szCs w:val="24"/>
                <w:rtl/>
              </w:rPr>
              <w:t>בחינה יסודית</w:t>
            </w:r>
            <w:r>
              <w:rPr>
                <w:rFonts w:ascii="Franklin Gothic Medium" w:hAnsi="Franklin Gothic Medium" w:cs="David" w:hint="cs"/>
                <w:b/>
                <w:color w:val="000000"/>
                <w:kern w:val="22"/>
                <w:sz w:val="24"/>
                <w:szCs w:val="24"/>
                <w:rtl/>
              </w:rPr>
              <w:t xml:space="preserve"> של התוצרים הקיימים, הצעת </w:t>
            </w:r>
            <w:r w:rsidRPr="004116C6">
              <w:rPr>
                <w:rFonts w:ascii="Franklin Gothic Medium" w:hAnsi="Franklin Gothic Medium" w:cs="David"/>
                <w:b/>
                <w:color w:val="000000"/>
                <w:kern w:val="22"/>
                <w:sz w:val="24"/>
                <w:szCs w:val="24"/>
                <w:rtl/>
              </w:rPr>
              <w:t>נורמות תכנון ופיתוח, מדדי צפיפות וכושר נשיאה</w:t>
            </w:r>
            <w:r>
              <w:rPr>
                <w:rFonts w:ascii="Franklin Gothic Medium" w:hAnsi="Franklin Gothic Medium" w:cs="David" w:hint="cs"/>
                <w:b/>
                <w:color w:val="000000"/>
                <w:kern w:val="22"/>
                <w:sz w:val="24"/>
                <w:szCs w:val="24"/>
                <w:rtl/>
              </w:rPr>
              <w:t>, סדרי עדיפות לקידום תכנון וכד'.</w:t>
            </w:r>
          </w:p>
          <w:p w:rsidR="005763D6" w:rsidRPr="004116C6" w:rsidRDefault="005763D6" w:rsidP="004116C6">
            <w:pPr>
              <w:pStyle w:val="a3"/>
              <w:numPr>
                <w:ilvl w:val="1"/>
                <w:numId w:val="46"/>
              </w:numPr>
              <w:spacing w:line="360" w:lineRule="auto"/>
              <w:ind w:left="741" w:hanging="425"/>
              <w:jc w:val="both"/>
              <w:rPr>
                <w:rFonts w:ascii="Franklin Gothic Medium" w:hAnsi="Franklin Gothic Medium" w:cs="David"/>
                <w:b/>
                <w:color w:val="000000"/>
                <w:kern w:val="22"/>
                <w:sz w:val="24"/>
                <w:szCs w:val="24"/>
              </w:rPr>
            </w:pPr>
            <w:r w:rsidRPr="004116C6">
              <w:rPr>
                <w:rFonts w:ascii="Franklin Gothic Medium" w:hAnsi="Franklin Gothic Medium" w:cs="David"/>
                <w:b/>
                <w:color w:val="000000"/>
                <w:kern w:val="22"/>
                <w:sz w:val="24"/>
                <w:szCs w:val="24"/>
                <w:rtl/>
              </w:rPr>
              <w:t xml:space="preserve">צוות התכנון שייבחר </w:t>
            </w:r>
            <w:r w:rsidRPr="004116C6">
              <w:rPr>
                <w:rFonts w:ascii="Franklin Gothic Medium" w:hAnsi="Franklin Gothic Medium" w:cs="David" w:hint="eastAsia"/>
                <w:b/>
                <w:color w:val="000000"/>
                <w:kern w:val="22"/>
                <w:sz w:val="24"/>
                <w:szCs w:val="24"/>
                <w:rtl/>
              </w:rPr>
              <w:t>יפעל</w:t>
            </w:r>
            <w:r w:rsidRPr="004116C6">
              <w:rPr>
                <w:rFonts w:ascii="Franklin Gothic Medium" w:hAnsi="Franklin Gothic Medium" w:cs="David"/>
                <w:b/>
                <w:color w:val="000000"/>
                <w:kern w:val="22"/>
                <w:sz w:val="24"/>
                <w:szCs w:val="24"/>
                <w:rtl/>
              </w:rPr>
              <w:t xml:space="preserve"> </w:t>
            </w:r>
            <w:proofErr w:type="spellStart"/>
            <w:r w:rsidRPr="004116C6">
              <w:rPr>
                <w:rFonts w:ascii="Franklin Gothic Medium" w:hAnsi="Franklin Gothic Medium" w:cs="David" w:hint="eastAsia"/>
                <w:b/>
                <w:color w:val="000000"/>
                <w:kern w:val="22"/>
                <w:sz w:val="24"/>
                <w:szCs w:val="24"/>
                <w:rtl/>
              </w:rPr>
              <w:t>לת</w:t>
            </w:r>
            <w:r w:rsidRPr="004116C6">
              <w:rPr>
                <w:rFonts w:ascii="Franklin Gothic Medium" w:hAnsi="Franklin Gothic Medium" w:cs="David"/>
                <w:b/>
                <w:color w:val="000000"/>
                <w:kern w:val="22"/>
                <w:sz w:val="24"/>
                <w:szCs w:val="24"/>
                <w:rtl/>
              </w:rPr>
              <w:t>כלול</w:t>
            </w:r>
            <w:proofErr w:type="spellEnd"/>
            <w:r w:rsidRPr="004116C6">
              <w:rPr>
                <w:rFonts w:ascii="Franklin Gothic Medium" w:hAnsi="Franklin Gothic Medium" w:cs="David"/>
                <w:b/>
                <w:color w:val="000000"/>
                <w:kern w:val="22"/>
                <w:sz w:val="24"/>
                <w:szCs w:val="24"/>
              </w:rPr>
              <w:t> </w:t>
            </w:r>
            <w:r w:rsidRPr="004116C6">
              <w:rPr>
                <w:rFonts w:ascii="Franklin Gothic Medium" w:hAnsi="Franklin Gothic Medium" w:cs="David"/>
                <w:b/>
                <w:color w:val="000000"/>
                <w:kern w:val="22"/>
                <w:sz w:val="24"/>
                <w:szCs w:val="24"/>
                <w:rtl/>
              </w:rPr>
              <w:t xml:space="preserve">המלצות צוותי התכנון העוסקים בבדיקות ההיתכנות עבור רשות הבדואים, </w:t>
            </w:r>
            <w:r w:rsidR="00345CE9">
              <w:rPr>
                <w:rFonts w:ascii="Franklin Gothic Medium" w:hAnsi="Franklin Gothic Medium" w:cs="David" w:hint="cs"/>
                <w:b/>
                <w:color w:val="000000"/>
                <w:kern w:val="22"/>
                <w:sz w:val="24"/>
                <w:szCs w:val="24"/>
                <w:rtl/>
              </w:rPr>
              <w:t xml:space="preserve">לרבות בחינת </w:t>
            </w:r>
            <w:proofErr w:type="spellStart"/>
            <w:r w:rsidR="00345CE9">
              <w:rPr>
                <w:rFonts w:ascii="Franklin Gothic Medium" w:hAnsi="Franklin Gothic Medium" w:cs="David" w:hint="cs"/>
                <w:b/>
                <w:color w:val="000000"/>
                <w:kern w:val="22"/>
                <w:sz w:val="24"/>
                <w:szCs w:val="24"/>
                <w:rtl/>
              </w:rPr>
              <w:t>איתורים</w:t>
            </w:r>
            <w:proofErr w:type="spellEnd"/>
            <w:r w:rsidR="00345CE9">
              <w:rPr>
                <w:rFonts w:ascii="Franklin Gothic Medium" w:hAnsi="Franklin Gothic Medium" w:cs="David" w:hint="cs"/>
                <w:b/>
                <w:color w:val="000000"/>
                <w:kern w:val="22"/>
                <w:sz w:val="24"/>
                <w:szCs w:val="24"/>
                <w:rtl/>
              </w:rPr>
              <w:t xml:space="preserve"> שהוצעו לישובים חדשים, </w:t>
            </w:r>
            <w:r>
              <w:rPr>
                <w:rFonts w:ascii="Franklin Gothic Medium" w:hAnsi="Franklin Gothic Medium" w:cs="David" w:hint="cs"/>
                <w:b/>
                <w:color w:val="000000"/>
                <w:kern w:val="22"/>
                <w:sz w:val="24"/>
                <w:szCs w:val="24"/>
                <w:rtl/>
              </w:rPr>
              <w:t>כחלק מ</w:t>
            </w:r>
            <w:r w:rsidR="00345CE9">
              <w:rPr>
                <w:rFonts w:ascii="Franklin Gothic Medium" w:hAnsi="Franklin Gothic Medium" w:cs="David" w:hint="cs"/>
                <w:b/>
                <w:color w:val="000000"/>
                <w:kern w:val="22"/>
                <w:sz w:val="24"/>
                <w:szCs w:val="24"/>
                <w:rtl/>
              </w:rPr>
              <w:t xml:space="preserve">השלמת התשתית לשם </w:t>
            </w:r>
            <w:r w:rsidRPr="004116C6">
              <w:rPr>
                <w:rFonts w:ascii="Franklin Gothic Medium" w:hAnsi="Franklin Gothic Medium" w:cs="David" w:hint="eastAsia"/>
                <w:b/>
                <w:color w:val="000000"/>
                <w:kern w:val="22"/>
                <w:sz w:val="24"/>
                <w:szCs w:val="24"/>
                <w:rtl/>
              </w:rPr>
              <w:t>גיבוש</w:t>
            </w:r>
            <w:r w:rsidRPr="004116C6">
              <w:rPr>
                <w:rFonts w:ascii="Franklin Gothic Medium" w:hAnsi="Franklin Gothic Medium" w:cs="David"/>
                <w:b/>
                <w:color w:val="000000"/>
                <w:kern w:val="22"/>
                <w:sz w:val="24"/>
                <w:szCs w:val="24"/>
                <w:rtl/>
              </w:rPr>
              <w:t xml:space="preserve"> חלופות </w:t>
            </w:r>
            <w:r>
              <w:rPr>
                <w:rFonts w:ascii="Franklin Gothic Medium" w:hAnsi="Franklin Gothic Medium" w:cs="David" w:hint="eastAsia"/>
                <w:b/>
                <w:color w:val="000000"/>
                <w:kern w:val="22"/>
                <w:sz w:val="24"/>
                <w:szCs w:val="24"/>
                <w:rtl/>
              </w:rPr>
              <w:t>תכנון</w:t>
            </w:r>
            <w:r>
              <w:rPr>
                <w:rFonts w:ascii="Franklin Gothic Medium" w:hAnsi="Franklin Gothic Medium" w:cs="David"/>
                <w:b/>
                <w:color w:val="000000"/>
                <w:kern w:val="22"/>
                <w:sz w:val="24"/>
                <w:szCs w:val="24"/>
                <w:rtl/>
              </w:rPr>
              <w:t xml:space="preserve"> </w:t>
            </w:r>
            <w:r>
              <w:rPr>
                <w:rFonts w:ascii="Franklin Gothic Medium" w:hAnsi="Franklin Gothic Medium" w:cs="David" w:hint="eastAsia"/>
                <w:b/>
                <w:color w:val="000000"/>
                <w:kern w:val="22"/>
                <w:sz w:val="24"/>
                <w:szCs w:val="24"/>
                <w:rtl/>
              </w:rPr>
              <w:t>לתכנית</w:t>
            </w:r>
            <w:r>
              <w:rPr>
                <w:rFonts w:ascii="Franklin Gothic Medium" w:hAnsi="Franklin Gothic Medium" w:cs="David"/>
                <w:b/>
                <w:color w:val="000000"/>
                <w:kern w:val="22"/>
                <w:sz w:val="24"/>
                <w:szCs w:val="24"/>
                <w:rtl/>
              </w:rPr>
              <w:t xml:space="preserve"> </w:t>
            </w:r>
            <w:r>
              <w:rPr>
                <w:rFonts w:ascii="Franklin Gothic Medium" w:hAnsi="Franklin Gothic Medium" w:cs="David" w:hint="eastAsia"/>
                <w:b/>
                <w:color w:val="000000"/>
                <w:kern w:val="22"/>
                <w:sz w:val="24"/>
                <w:szCs w:val="24"/>
                <w:rtl/>
              </w:rPr>
              <w:t>הכוללת</w:t>
            </w:r>
            <w:r w:rsidR="00345CE9">
              <w:rPr>
                <w:rFonts w:ascii="Arial" w:hAnsi="Arial" w:cs="Arial" w:hint="cs"/>
                <w:color w:val="500050"/>
                <w:sz w:val="23"/>
                <w:szCs w:val="23"/>
                <w:shd w:val="clear" w:color="auto" w:fill="FFFFFF"/>
                <w:rtl/>
              </w:rPr>
              <w:t>.</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7562F5">
              <w:rPr>
                <w:rFonts w:ascii="Franklin Gothic Medium" w:hAnsi="Franklin Gothic Medium" w:cs="David" w:hint="cs"/>
                <w:sz w:val="24"/>
                <w:szCs w:val="24"/>
                <w:rtl/>
              </w:rPr>
              <w:t>העמדת מסד נתונים ממוחשב, קומפילציה של תכניות.</w:t>
            </w:r>
          </w:p>
          <w:p w:rsidR="001A6604" w:rsidRDefault="001A6604"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Pr>
                <w:rFonts w:ascii="Franklin Gothic Medium" w:hAnsi="Franklin Gothic Medium" w:cs="David" w:hint="cs"/>
                <w:sz w:val="24"/>
                <w:szCs w:val="24"/>
                <w:rtl/>
              </w:rPr>
              <w:t xml:space="preserve">ניתוח חלופות התכנון הסטטוטורי לסוגיהן, </w:t>
            </w:r>
            <w:proofErr w:type="spellStart"/>
            <w:r>
              <w:rPr>
                <w:rFonts w:ascii="Franklin Gothic Medium" w:hAnsi="Franklin Gothic Medium" w:cs="David" w:hint="cs"/>
                <w:sz w:val="24"/>
                <w:szCs w:val="24"/>
                <w:rtl/>
              </w:rPr>
              <w:t>חוזקות</w:t>
            </w:r>
            <w:proofErr w:type="spellEnd"/>
            <w:r>
              <w:rPr>
                <w:rFonts w:ascii="Franklin Gothic Medium" w:hAnsi="Franklin Gothic Medium" w:cs="David" w:hint="cs"/>
                <w:sz w:val="24"/>
                <w:szCs w:val="24"/>
                <w:rtl/>
              </w:rPr>
              <w:t xml:space="preserve"> וחולשות וסיכונים וסיכויים של כל אחת מהן. </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DA18ED">
              <w:rPr>
                <w:rFonts w:ascii="Franklin Gothic Medium" w:hAnsi="Franklin Gothic Medium" w:cs="David" w:hint="eastAsia"/>
                <w:sz w:val="24"/>
                <w:szCs w:val="24"/>
                <w:rtl/>
              </w:rPr>
              <w:t>התפוקה</w:t>
            </w:r>
            <w:r w:rsidRPr="00DA18ED">
              <w:rPr>
                <w:rFonts w:ascii="Franklin Gothic Medium" w:hAnsi="Franklin Gothic Medium" w:cs="David"/>
                <w:sz w:val="24"/>
                <w:szCs w:val="24"/>
                <w:rtl/>
              </w:rPr>
              <w:t xml:space="preserve"> – </w:t>
            </w:r>
            <w:r w:rsidRPr="00DA18ED">
              <w:rPr>
                <w:rFonts w:ascii="Franklin Gothic Medium" w:hAnsi="Franklin Gothic Medium" w:cs="David" w:hint="eastAsia"/>
                <w:sz w:val="24"/>
                <w:szCs w:val="24"/>
                <w:rtl/>
              </w:rPr>
              <w:t>דו</w:t>
            </w:r>
            <w:r w:rsidRPr="00DA18ED">
              <w:rPr>
                <w:rFonts w:ascii="Franklin Gothic Medium" w:hAnsi="Franklin Gothic Medium" w:cs="David"/>
                <w:sz w:val="24"/>
                <w:szCs w:val="24"/>
                <w:rtl/>
              </w:rPr>
              <w:t>"</w:t>
            </w:r>
            <w:r w:rsidRPr="00DA18ED">
              <w:rPr>
                <w:rFonts w:ascii="Franklin Gothic Medium" w:hAnsi="Franklin Gothic Medium" w:cs="David" w:hint="eastAsia"/>
                <w:sz w:val="24"/>
                <w:szCs w:val="24"/>
                <w:rtl/>
              </w:rPr>
              <w:t>ח</w:t>
            </w:r>
            <w:r w:rsidRPr="00DA18ED">
              <w:rPr>
                <w:rFonts w:ascii="Franklin Gothic Medium" w:hAnsi="Franklin Gothic Medium" w:cs="David"/>
                <w:sz w:val="24"/>
                <w:szCs w:val="24"/>
                <w:rtl/>
              </w:rPr>
              <w:t xml:space="preserve"> </w:t>
            </w:r>
            <w:r w:rsidRPr="00DA18ED">
              <w:rPr>
                <w:rFonts w:ascii="Franklin Gothic Medium" w:hAnsi="Franklin Gothic Medium" w:cs="David" w:hint="eastAsia"/>
                <w:sz w:val="24"/>
                <w:szCs w:val="24"/>
                <w:rtl/>
              </w:rPr>
              <w:t>שלב</w:t>
            </w:r>
            <w:r w:rsidRPr="00DA18ED">
              <w:rPr>
                <w:rFonts w:ascii="Franklin Gothic Medium" w:hAnsi="Franklin Gothic Medium" w:cs="David"/>
                <w:sz w:val="24"/>
                <w:szCs w:val="24"/>
                <w:rtl/>
              </w:rPr>
              <w:t xml:space="preserve"> </w:t>
            </w:r>
            <w:r w:rsidRPr="00DA18ED">
              <w:rPr>
                <w:rFonts w:ascii="Franklin Gothic Medium" w:hAnsi="Franklin Gothic Medium" w:cs="David" w:hint="eastAsia"/>
                <w:sz w:val="24"/>
                <w:szCs w:val="24"/>
                <w:rtl/>
              </w:rPr>
              <w:t>א</w:t>
            </w:r>
            <w:r w:rsidRPr="00DA18ED">
              <w:rPr>
                <w:rFonts w:ascii="Franklin Gothic Medium" w:hAnsi="Franklin Gothic Medium" w:cs="David"/>
                <w:sz w:val="24"/>
                <w:szCs w:val="24"/>
                <w:rtl/>
              </w:rPr>
              <w:t>.</w:t>
            </w:r>
          </w:p>
          <w:p w:rsidR="004E2298" w:rsidRPr="007562F5" w:rsidRDefault="004E2298" w:rsidP="004116C6">
            <w:pPr>
              <w:pStyle w:val="a3"/>
              <w:numPr>
                <w:ilvl w:val="0"/>
                <w:numId w:val="46"/>
              </w:numPr>
              <w:spacing w:before="120" w:after="120" w:line="360" w:lineRule="auto"/>
              <w:ind w:left="357" w:hanging="357"/>
              <w:contextualSpacing w:val="0"/>
              <w:jc w:val="both"/>
              <w:rPr>
                <w:rFonts w:ascii="Franklin Gothic Medium" w:eastAsiaTheme="minorEastAsia" w:hAnsi="Franklin Gothic Medium" w:cs="David"/>
                <w:b/>
                <w:bCs/>
                <w:color w:val="000000"/>
                <w:kern w:val="22"/>
                <w:sz w:val="24"/>
                <w:szCs w:val="24"/>
                <w:u w:val="single"/>
              </w:rPr>
            </w:pPr>
            <w:r w:rsidRPr="007562F5">
              <w:rPr>
                <w:rFonts w:ascii="Franklin Gothic Medium" w:hAnsi="Franklin Gothic Medium" w:cs="David" w:hint="cs"/>
                <w:b/>
                <w:bCs/>
                <w:sz w:val="24"/>
                <w:szCs w:val="24"/>
                <w:u w:val="single"/>
                <w:rtl/>
              </w:rPr>
              <w:t>ניתוח הממצאים וגיבוש חלופות להתיישבות במרחב</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tl/>
              </w:rPr>
            </w:pPr>
            <w:r w:rsidRPr="00404D07">
              <w:rPr>
                <w:rFonts w:ascii="Franklin Gothic Medium" w:hAnsi="Franklin Gothic Medium" w:cs="David" w:hint="cs"/>
                <w:sz w:val="24"/>
                <w:szCs w:val="24"/>
                <w:rtl/>
              </w:rPr>
              <w:t>ג</w:t>
            </w:r>
            <w:r>
              <w:rPr>
                <w:rFonts w:ascii="Franklin Gothic Medium" w:hAnsi="Franklin Gothic Medium" w:cs="David" w:hint="cs"/>
                <w:sz w:val="24"/>
                <w:szCs w:val="24"/>
                <w:rtl/>
              </w:rPr>
              <w:t>יבוש תפיסה תכנונית כוללת.</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BE5B11">
              <w:rPr>
                <w:rFonts w:ascii="Franklin Gothic Medium" w:hAnsi="Franklin Gothic Medium" w:cs="David" w:hint="cs"/>
                <w:sz w:val="24"/>
                <w:szCs w:val="24"/>
                <w:rtl/>
              </w:rPr>
              <w:lastRenderedPageBreak/>
              <w:t>אבחון ונית</w:t>
            </w:r>
            <w:r>
              <w:rPr>
                <w:rFonts w:ascii="Franklin Gothic Medium" w:hAnsi="Franklin Gothic Medium" w:cs="David" w:hint="cs"/>
                <w:sz w:val="24"/>
                <w:szCs w:val="24"/>
                <w:rtl/>
              </w:rPr>
              <w:t>וח דפוסי ההתיישבות הבדואית בנגב.</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BE5B11">
              <w:rPr>
                <w:rFonts w:ascii="Franklin Gothic Medium" w:hAnsi="Franklin Gothic Medium" w:cs="David" w:hint="cs"/>
                <w:sz w:val="24"/>
                <w:szCs w:val="24"/>
                <w:rtl/>
              </w:rPr>
              <w:t>ניתוח מגבלות סטטוטוריות וקרקעיות</w:t>
            </w:r>
            <w:r>
              <w:rPr>
                <w:rFonts w:ascii="Franklin Gothic Medium" w:hAnsi="Franklin Gothic Medium" w:cs="David" w:hint="cs"/>
                <w:sz w:val="24"/>
                <w:szCs w:val="24"/>
                <w:rtl/>
              </w:rPr>
              <w:t>.</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בדיקת החלופות התכנוניות והשוואה ביניהן לפי רשימת תבחינים שונים.</w:t>
            </w:r>
          </w:p>
          <w:p w:rsidR="004E2298" w:rsidRDefault="004E2298" w:rsidP="00B90D1D">
            <w:pPr>
              <w:pStyle w:val="a3"/>
              <w:numPr>
                <w:ilvl w:val="1"/>
                <w:numId w:val="46"/>
              </w:numPr>
              <w:spacing w:line="360" w:lineRule="auto"/>
              <w:ind w:left="741" w:hanging="425"/>
              <w:jc w:val="both"/>
              <w:rPr>
                <w:rFonts w:ascii="Franklin Gothic Medium" w:eastAsiaTheme="minorEastAsia" w:hAnsi="Franklin Gothic Medium" w:cs="David"/>
                <w:sz w:val="24"/>
                <w:szCs w:val="24"/>
              </w:rPr>
            </w:pPr>
            <w:r w:rsidRPr="00DA18ED">
              <w:rPr>
                <w:rFonts w:ascii="Franklin Gothic Medium" w:hAnsi="Franklin Gothic Medium" w:cs="David" w:hint="eastAsia"/>
                <w:sz w:val="24"/>
                <w:szCs w:val="24"/>
                <w:rtl/>
              </w:rPr>
              <w:t>התפוקה</w:t>
            </w:r>
            <w:r w:rsidRPr="00DA18ED">
              <w:rPr>
                <w:rFonts w:ascii="Franklin Gothic Medium" w:hAnsi="Franklin Gothic Medium" w:cs="David"/>
                <w:sz w:val="24"/>
                <w:szCs w:val="24"/>
                <w:rtl/>
              </w:rPr>
              <w:t xml:space="preserve"> – </w:t>
            </w:r>
            <w:r w:rsidRPr="00DA18ED">
              <w:rPr>
                <w:rFonts w:ascii="Franklin Gothic Medium" w:hAnsi="Franklin Gothic Medium" w:cs="David" w:hint="eastAsia"/>
                <w:sz w:val="24"/>
                <w:szCs w:val="24"/>
                <w:rtl/>
              </w:rPr>
              <w:t>דו</w:t>
            </w:r>
            <w:r w:rsidRPr="00DA18ED">
              <w:rPr>
                <w:rFonts w:ascii="Franklin Gothic Medium" w:hAnsi="Franklin Gothic Medium" w:cs="David"/>
                <w:sz w:val="24"/>
                <w:szCs w:val="24"/>
                <w:rtl/>
              </w:rPr>
              <w:t>"</w:t>
            </w:r>
            <w:r w:rsidRPr="00DA18ED">
              <w:rPr>
                <w:rFonts w:ascii="Franklin Gothic Medium" w:hAnsi="Franklin Gothic Medium" w:cs="David" w:hint="eastAsia"/>
                <w:sz w:val="24"/>
                <w:szCs w:val="24"/>
                <w:rtl/>
              </w:rPr>
              <w:t>ח</w:t>
            </w:r>
            <w:r w:rsidRPr="00DA18ED">
              <w:rPr>
                <w:rFonts w:ascii="Franklin Gothic Medium" w:hAnsi="Franklin Gothic Medium" w:cs="David"/>
                <w:sz w:val="24"/>
                <w:szCs w:val="24"/>
                <w:rtl/>
              </w:rPr>
              <w:t xml:space="preserve"> </w:t>
            </w:r>
            <w:r w:rsidRPr="00DA18ED">
              <w:rPr>
                <w:rFonts w:ascii="Franklin Gothic Medium" w:hAnsi="Franklin Gothic Medium" w:cs="David" w:hint="eastAsia"/>
                <w:sz w:val="24"/>
                <w:szCs w:val="24"/>
                <w:rtl/>
              </w:rPr>
              <w:t>שלב</w:t>
            </w:r>
            <w:r w:rsidRPr="00DA18ED">
              <w:rPr>
                <w:rFonts w:ascii="Franklin Gothic Medium" w:hAnsi="Franklin Gothic Medium" w:cs="David"/>
                <w:sz w:val="24"/>
                <w:szCs w:val="24"/>
                <w:rtl/>
              </w:rPr>
              <w:t xml:space="preserve"> </w:t>
            </w:r>
            <w:r w:rsidRPr="00DA18ED">
              <w:rPr>
                <w:rFonts w:ascii="Franklin Gothic Medium" w:hAnsi="Franklin Gothic Medium" w:cs="David" w:hint="eastAsia"/>
                <w:sz w:val="24"/>
                <w:szCs w:val="24"/>
                <w:rtl/>
              </w:rPr>
              <w:t>ב</w:t>
            </w:r>
            <w:r w:rsidRPr="00DA18ED">
              <w:rPr>
                <w:rFonts w:ascii="Franklin Gothic Medium" w:hAnsi="Franklin Gothic Medium" w:cs="David"/>
                <w:sz w:val="24"/>
                <w:szCs w:val="24"/>
                <w:rtl/>
              </w:rPr>
              <w:t>.</w:t>
            </w:r>
          </w:p>
          <w:p w:rsidR="004E2298" w:rsidRPr="007562F5" w:rsidRDefault="004E2298" w:rsidP="004116C6">
            <w:pPr>
              <w:pStyle w:val="a3"/>
              <w:numPr>
                <w:ilvl w:val="0"/>
                <w:numId w:val="46"/>
              </w:numPr>
              <w:spacing w:before="120" w:after="120" w:line="360" w:lineRule="auto"/>
              <w:ind w:left="357" w:hanging="357"/>
              <w:contextualSpacing w:val="0"/>
              <w:jc w:val="both"/>
              <w:rPr>
                <w:rFonts w:ascii="Franklin Gothic Medium" w:eastAsiaTheme="minorEastAsia" w:hAnsi="Franklin Gothic Medium" w:cs="David"/>
                <w:b/>
                <w:bCs/>
                <w:color w:val="000000"/>
                <w:kern w:val="22"/>
                <w:sz w:val="24"/>
                <w:szCs w:val="24"/>
                <w:u w:val="single"/>
                <w:rtl/>
              </w:rPr>
            </w:pPr>
            <w:r w:rsidRPr="007562F5">
              <w:rPr>
                <w:rFonts w:ascii="Franklin Gothic Medium" w:hAnsi="Franklin Gothic Medium" w:cs="David" w:hint="cs"/>
                <w:b/>
                <w:bCs/>
                <w:sz w:val="24"/>
                <w:szCs w:val="24"/>
                <w:u w:val="single"/>
                <w:rtl/>
              </w:rPr>
              <w:t>בחירת חלופה מועדפת לפתרונות ההתיישבות הבדואית במרחב</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הצגת התקדמות התכנון ותוצריו בוועדת ההיגוי</w:t>
            </w:r>
            <w:r w:rsidR="001778FB">
              <w:rPr>
                <w:rFonts w:ascii="Franklin Gothic Medium" w:hAnsi="Franklin Gothic Medium" w:cs="David" w:hint="cs"/>
                <w:sz w:val="24"/>
                <w:szCs w:val="24"/>
                <w:rtl/>
              </w:rPr>
              <w:t xml:space="preserve"> ובוו</w:t>
            </w:r>
            <w:r>
              <w:rPr>
                <w:rFonts w:ascii="Franklin Gothic Medium" w:hAnsi="Franklin Gothic Medium" w:cs="David" w:hint="cs"/>
                <w:sz w:val="24"/>
                <w:szCs w:val="24"/>
                <w:rtl/>
              </w:rPr>
              <w:t>עד</w:t>
            </w:r>
            <w:r w:rsidR="001778FB">
              <w:rPr>
                <w:rFonts w:ascii="Franklin Gothic Medium" w:hAnsi="Franklin Gothic Medium" w:cs="David" w:hint="cs"/>
                <w:sz w:val="24"/>
                <w:szCs w:val="24"/>
                <w:rtl/>
              </w:rPr>
              <w:t>ו</w:t>
            </w:r>
            <w:r>
              <w:rPr>
                <w:rFonts w:ascii="Franklin Gothic Medium" w:hAnsi="Franklin Gothic Medium" w:cs="David" w:hint="cs"/>
                <w:sz w:val="24"/>
                <w:szCs w:val="24"/>
                <w:rtl/>
              </w:rPr>
              <w:t xml:space="preserve">ת </w:t>
            </w:r>
            <w:r w:rsidR="001778FB">
              <w:rPr>
                <w:rFonts w:ascii="Franklin Gothic Medium" w:hAnsi="Franklin Gothic Medium" w:cs="David" w:hint="cs"/>
                <w:sz w:val="24"/>
                <w:szCs w:val="24"/>
                <w:rtl/>
              </w:rPr>
              <w:t>משנה שלה,</w:t>
            </w:r>
            <w:r>
              <w:rPr>
                <w:rFonts w:ascii="Franklin Gothic Medium" w:hAnsi="Franklin Gothic Medium" w:cs="David" w:hint="cs"/>
                <w:sz w:val="24"/>
                <w:szCs w:val="24"/>
                <w:rtl/>
              </w:rPr>
              <w:t xml:space="preserve"> במפגשי שיתוף ציבור ובמוסדות התכנון.</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השלמת כל הנדרש לשם אישור התכנית.</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התוויית מסלול לאישור תכניות הנגזרות מהתכנית.</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התפוקה: מסמך מסכם והכנת המלצות לשלביות הפיתוח.</w:t>
            </w:r>
          </w:p>
          <w:p w:rsidR="001A6604" w:rsidRDefault="001A6604" w:rsidP="00CB0114">
            <w:pPr>
              <w:spacing w:line="360" w:lineRule="auto"/>
              <w:jc w:val="both"/>
              <w:rPr>
                <w:rFonts w:ascii="Franklin Gothic Medium" w:hAnsi="Franklin Gothic Medium" w:cs="David"/>
                <w:b/>
                <w:bCs/>
                <w:sz w:val="28"/>
                <w:szCs w:val="28"/>
                <w:u w:val="single"/>
                <w:rtl/>
              </w:rPr>
            </w:pPr>
          </w:p>
          <w:p w:rsidR="004E2298" w:rsidRPr="007562F5" w:rsidRDefault="004E2298" w:rsidP="00CB0114">
            <w:pPr>
              <w:spacing w:line="360" w:lineRule="auto"/>
              <w:jc w:val="both"/>
              <w:rPr>
                <w:rFonts w:ascii="Franklin Gothic Medium" w:hAnsi="Franklin Gothic Medium" w:cs="David"/>
                <w:b/>
                <w:bCs/>
                <w:sz w:val="28"/>
                <w:szCs w:val="28"/>
                <w:u w:val="single"/>
                <w:rtl/>
              </w:rPr>
            </w:pPr>
            <w:r>
              <w:rPr>
                <w:rFonts w:ascii="Franklin Gothic Medium" w:hAnsi="Franklin Gothic Medium" w:cs="David" w:hint="cs"/>
                <w:b/>
                <w:bCs/>
                <w:sz w:val="28"/>
                <w:szCs w:val="28"/>
                <w:u w:val="single"/>
                <w:rtl/>
              </w:rPr>
              <w:t>חלק ב</w:t>
            </w:r>
          </w:p>
          <w:p w:rsidR="004E2298" w:rsidRDefault="004E2298" w:rsidP="004116C6">
            <w:pPr>
              <w:pStyle w:val="a3"/>
              <w:numPr>
                <w:ilvl w:val="0"/>
                <w:numId w:val="46"/>
              </w:numPr>
              <w:spacing w:before="120" w:after="120" w:line="360" w:lineRule="auto"/>
              <w:ind w:left="357" w:hanging="357"/>
              <w:contextualSpacing w:val="0"/>
              <w:jc w:val="both"/>
              <w:rPr>
                <w:rFonts w:ascii="Franklin Gothic Medium" w:eastAsiaTheme="minorEastAsia" w:hAnsi="Franklin Gothic Medium" w:cs="David"/>
                <w:b/>
                <w:bCs/>
                <w:color w:val="000000"/>
                <w:kern w:val="22"/>
                <w:sz w:val="24"/>
                <w:szCs w:val="24"/>
                <w:u w:val="single"/>
              </w:rPr>
            </w:pPr>
            <w:r>
              <w:rPr>
                <w:rFonts w:ascii="Franklin Gothic Medium" w:hAnsi="Franklin Gothic Medium" w:cs="David" w:hint="cs"/>
                <w:b/>
                <w:bCs/>
                <w:sz w:val="24"/>
                <w:szCs w:val="24"/>
                <w:u w:val="single"/>
                <w:rtl/>
              </w:rPr>
              <w:t xml:space="preserve">גיבוש והכנת תכנית </w:t>
            </w:r>
            <w:r w:rsidR="001A6604">
              <w:rPr>
                <w:rFonts w:ascii="Franklin Gothic Medium" w:hAnsi="Franklin Gothic Medium" w:cs="David" w:hint="cs"/>
                <w:b/>
                <w:bCs/>
                <w:sz w:val="24"/>
                <w:szCs w:val="24"/>
                <w:u w:val="single"/>
                <w:rtl/>
              </w:rPr>
              <w:t>כוללת</w:t>
            </w:r>
          </w:p>
          <w:p w:rsidR="004E2298" w:rsidRPr="00DA18ED"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Pr>
                <w:rFonts w:ascii="Franklin Gothic Medium" w:hAnsi="Franklin Gothic Medium" w:cs="David" w:hint="cs"/>
                <w:sz w:val="24"/>
                <w:szCs w:val="24"/>
                <w:rtl/>
              </w:rPr>
              <w:t xml:space="preserve">הכנת </w:t>
            </w:r>
            <w:r w:rsidR="001A6604">
              <w:rPr>
                <w:rFonts w:ascii="Franklin Gothic Medium" w:hAnsi="Franklin Gothic Medium" w:cs="David" w:hint="cs"/>
                <w:sz w:val="24"/>
                <w:szCs w:val="24"/>
                <w:rtl/>
              </w:rPr>
              <w:t>התכנית הכוללת</w:t>
            </w:r>
            <w:r>
              <w:rPr>
                <w:rFonts w:ascii="Franklin Gothic Medium" w:hAnsi="Franklin Gothic Medium" w:cs="David" w:hint="cs"/>
                <w:sz w:val="24"/>
                <w:szCs w:val="24"/>
                <w:rtl/>
              </w:rPr>
              <w:t xml:space="preserve"> בהנחיית המזמין</w:t>
            </w:r>
            <w:r w:rsidR="001A6604">
              <w:rPr>
                <w:rFonts w:ascii="Franklin Gothic Medium" w:hAnsi="Franklin Gothic Medium" w:cs="David" w:hint="cs"/>
                <w:sz w:val="24"/>
                <w:szCs w:val="24"/>
                <w:rtl/>
              </w:rPr>
              <w:t>,</w:t>
            </w:r>
            <w:r>
              <w:rPr>
                <w:rFonts w:ascii="Franklin Gothic Medium" w:hAnsi="Franklin Gothic Medium" w:cs="David" w:hint="cs"/>
                <w:sz w:val="24"/>
                <w:szCs w:val="24"/>
                <w:rtl/>
              </w:rPr>
              <w:t xml:space="preserve"> בשיתוף משרד הפנים, ברמת פירוט של תכנית מתאר ארצית או מחוזית</w:t>
            </w:r>
            <w:r w:rsidR="001A6604">
              <w:rPr>
                <w:rFonts w:ascii="Franklin Gothic Medium" w:hAnsi="Franklin Gothic Medium" w:cs="David" w:hint="cs"/>
                <w:sz w:val="24"/>
                <w:szCs w:val="24"/>
                <w:rtl/>
              </w:rPr>
              <w:t xml:space="preserve"> או כוללנית</w:t>
            </w:r>
            <w:r>
              <w:rPr>
                <w:rFonts w:ascii="Franklin Gothic Medium" w:hAnsi="Franklin Gothic Medium" w:cs="David" w:hint="cs"/>
                <w:sz w:val="24"/>
                <w:szCs w:val="24"/>
                <w:rtl/>
              </w:rPr>
              <w:t>.</w:t>
            </w:r>
          </w:p>
          <w:p w:rsidR="004E2298" w:rsidRPr="00DA18ED"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Pr>
                <w:rFonts w:ascii="Franklin Gothic Medium" w:hAnsi="Franklin Gothic Medium" w:cs="David" w:hint="cs"/>
                <w:sz w:val="24"/>
                <w:szCs w:val="24"/>
                <w:rtl/>
              </w:rPr>
              <w:t xml:space="preserve">הכנת מסמכי </w:t>
            </w:r>
            <w:r w:rsidR="001A6604">
              <w:rPr>
                <w:rFonts w:ascii="Franklin Gothic Medium" w:hAnsi="Franklin Gothic Medium" w:cs="David" w:hint="cs"/>
                <w:sz w:val="24"/>
                <w:szCs w:val="24"/>
                <w:rtl/>
              </w:rPr>
              <w:t>ה</w:t>
            </w:r>
            <w:r>
              <w:rPr>
                <w:rFonts w:ascii="Franklin Gothic Medium" w:hAnsi="Franklin Gothic Medium" w:cs="David" w:hint="cs"/>
                <w:sz w:val="24"/>
                <w:szCs w:val="24"/>
                <w:rtl/>
              </w:rPr>
              <w:t xml:space="preserve">תכנית </w:t>
            </w:r>
            <w:r w:rsidR="001A6604">
              <w:rPr>
                <w:rFonts w:ascii="Franklin Gothic Medium" w:hAnsi="Franklin Gothic Medium" w:cs="David" w:hint="cs"/>
                <w:sz w:val="24"/>
                <w:szCs w:val="24"/>
                <w:rtl/>
              </w:rPr>
              <w:t xml:space="preserve">הכוללת </w:t>
            </w:r>
            <w:r>
              <w:rPr>
                <w:rFonts w:ascii="Franklin Gothic Medium" w:hAnsi="Franklin Gothic Medium" w:cs="David" w:hint="cs"/>
                <w:sz w:val="24"/>
                <w:szCs w:val="24"/>
                <w:rtl/>
              </w:rPr>
              <w:t xml:space="preserve">הכוללים הוראות מפורטות, </w:t>
            </w:r>
            <w:proofErr w:type="spellStart"/>
            <w:r>
              <w:rPr>
                <w:rFonts w:ascii="Franklin Gothic Medium" w:hAnsi="Franklin Gothic Medium" w:cs="David" w:hint="cs"/>
                <w:sz w:val="24"/>
                <w:szCs w:val="24"/>
                <w:rtl/>
              </w:rPr>
              <w:t>תשריטים</w:t>
            </w:r>
            <w:proofErr w:type="spellEnd"/>
            <w:r>
              <w:rPr>
                <w:rFonts w:ascii="Franklin Gothic Medium" w:hAnsi="Franklin Gothic Medium" w:cs="David" w:hint="cs"/>
                <w:sz w:val="24"/>
                <w:szCs w:val="24"/>
                <w:rtl/>
              </w:rPr>
              <w:t xml:space="preserve"> ונספחים כפי שיידרש על ידי מוסדות התכנון.</w:t>
            </w:r>
          </w:p>
          <w:p w:rsidR="004E2298"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Pr>
                <w:rFonts w:ascii="Franklin Gothic Medium" w:hAnsi="Franklin Gothic Medium" w:cs="David" w:hint="cs"/>
                <w:sz w:val="24"/>
                <w:szCs w:val="24"/>
                <w:rtl/>
              </w:rPr>
              <w:t xml:space="preserve">התפוקה: תכנית </w:t>
            </w:r>
            <w:r w:rsidR="001A6604">
              <w:rPr>
                <w:rFonts w:ascii="Franklin Gothic Medium" w:hAnsi="Franklin Gothic Medium" w:cs="David" w:hint="cs"/>
                <w:sz w:val="24"/>
                <w:szCs w:val="24"/>
                <w:rtl/>
              </w:rPr>
              <w:t xml:space="preserve">כוללת </w:t>
            </w:r>
            <w:r>
              <w:rPr>
                <w:rFonts w:ascii="Franklin Gothic Medium" w:hAnsi="Franklin Gothic Medium" w:cs="David" w:hint="cs"/>
                <w:sz w:val="24"/>
                <w:szCs w:val="24"/>
                <w:rtl/>
              </w:rPr>
              <w:t>מוצעת.</w:t>
            </w:r>
          </w:p>
          <w:p w:rsidR="004E2298" w:rsidRPr="007562F5" w:rsidRDefault="004E2298" w:rsidP="004116C6">
            <w:pPr>
              <w:pStyle w:val="a3"/>
              <w:numPr>
                <w:ilvl w:val="0"/>
                <w:numId w:val="46"/>
              </w:numPr>
              <w:spacing w:before="120" w:after="120" w:line="360" w:lineRule="auto"/>
              <w:ind w:left="357" w:hanging="357"/>
              <w:contextualSpacing w:val="0"/>
              <w:jc w:val="both"/>
              <w:rPr>
                <w:rFonts w:ascii="Franklin Gothic Medium" w:eastAsiaTheme="minorEastAsia" w:hAnsi="Franklin Gothic Medium" w:cs="David"/>
                <w:b/>
                <w:bCs/>
                <w:color w:val="000000"/>
                <w:kern w:val="22"/>
                <w:sz w:val="24"/>
                <w:szCs w:val="24"/>
                <w:u w:val="single"/>
              </w:rPr>
            </w:pPr>
            <w:r w:rsidRPr="007562F5">
              <w:rPr>
                <w:rFonts w:ascii="Franklin Gothic Medium" w:hAnsi="Franklin Gothic Medium" w:cs="David" w:hint="cs"/>
                <w:b/>
                <w:bCs/>
                <w:sz w:val="24"/>
                <w:szCs w:val="24"/>
                <w:u w:val="single"/>
                <w:rtl/>
              </w:rPr>
              <w:t>הצגת התכנית בוועדת ההיגוי ו</w:t>
            </w:r>
            <w:r>
              <w:rPr>
                <w:rFonts w:ascii="Franklin Gothic Medium" w:hAnsi="Franklin Gothic Medium" w:cs="David" w:hint="cs"/>
                <w:b/>
                <w:bCs/>
                <w:sz w:val="24"/>
                <w:szCs w:val="24"/>
                <w:u w:val="single"/>
                <w:rtl/>
              </w:rPr>
              <w:t>אישורה ב</w:t>
            </w:r>
            <w:r w:rsidRPr="007562F5">
              <w:rPr>
                <w:rFonts w:ascii="Franklin Gothic Medium" w:hAnsi="Franklin Gothic Medium" w:cs="David" w:hint="cs"/>
                <w:b/>
                <w:bCs/>
                <w:sz w:val="24"/>
                <w:szCs w:val="24"/>
                <w:u w:val="single"/>
                <w:rtl/>
              </w:rPr>
              <w:t>מוסדות התכנון</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Pr>
                <w:rFonts w:ascii="Franklin Gothic Medium" w:hAnsi="Franklin Gothic Medium" w:cs="David" w:hint="cs"/>
                <w:sz w:val="24"/>
                <w:szCs w:val="24"/>
                <w:rtl/>
              </w:rPr>
              <w:t>השתתפות בדיונים, מתן הסברים והצגת חומר מקצועי, כפי שיידרש על ידי מוסדות התכנון או מטעמם.</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7562F5">
              <w:rPr>
                <w:rFonts w:ascii="Franklin Gothic Medium" w:hAnsi="Franklin Gothic Medium" w:cs="David" w:hint="cs"/>
                <w:sz w:val="24"/>
                <w:szCs w:val="24"/>
                <w:rtl/>
              </w:rPr>
              <w:t>קידום</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התכנית</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מול</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משרדי</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ממשלה</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וגורמי</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תאום</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נוספים</w:t>
            </w:r>
            <w:r>
              <w:rPr>
                <w:rFonts w:ascii="Franklin Gothic Medium" w:hAnsi="Franklin Gothic Medium" w:cs="David" w:hint="cs"/>
                <w:sz w:val="24"/>
                <w:szCs w:val="24"/>
                <w:rtl/>
              </w:rPr>
              <w:t xml:space="preserve">, </w:t>
            </w:r>
            <w:r w:rsidRPr="007562F5">
              <w:rPr>
                <w:rFonts w:ascii="Franklin Gothic Medium" w:hAnsi="Franklin Gothic Medium" w:cs="David" w:hint="cs"/>
                <w:sz w:val="24"/>
                <w:szCs w:val="24"/>
                <w:rtl/>
              </w:rPr>
              <w:t>ככל</w:t>
            </w:r>
            <w:r w:rsidRPr="007562F5">
              <w:rPr>
                <w:rFonts w:ascii="Franklin Gothic Medium" w:hAnsi="Franklin Gothic Medium" w:cs="David"/>
                <w:sz w:val="24"/>
                <w:szCs w:val="24"/>
              </w:rPr>
              <w:t xml:space="preserve"> </w:t>
            </w:r>
            <w:r w:rsidRPr="007562F5">
              <w:rPr>
                <w:rFonts w:ascii="Franklin Gothic Medium" w:hAnsi="Franklin Gothic Medium" w:cs="David" w:hint="cs"/>
                <w:sz w:val="24"/>
                <w:szCs w:val="24"/>
                <w:rtl/>
              </w:rPr>
              <w:t>שיידרש</w:t>
            </w:r>
            <w:r>
              <w:rPr>
                <w:rFonts w:ascii="Franklin Gothic Medium" w:hAnsi="Franklin Gothic Medium" w:cs="David" w:hint="cs"/>
                <w:sz w:val="24"/>
                <w:szCs w:val="24"/>
                <w:rtl/>
              </w:rPr>
              <w:t>.</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1B456C">
              <w:rPr>
                <w:rFonts w:ascii="Franklin Gothic Medium" w:hAnsi="Franklin Gothic Medium" w:cs="David" w:hint="cs"/>
                <w:sz w:val="24"/>
                <w:szCs w:val="24"/>
                <w:rtl/>
              </w:rPr>
              <w:t>פרסום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הודעה</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על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הפקדת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התכנית</w:t>
            </w:r>
            <w:r>
              <w:rPr>
                <w:rFonts w:ascii="Franklin Gothic Medium" w:hAnsi="Franklin Gothic Medium" w:cs="David" w:hint="cs"/>
                <w:sz w:val="24"/>
                <w:szCs w:val="24"/>
                <w:rtl/>
              </w:rPr>
              <w:t xml:space="preserve"> (במקרה של תכנית מתאר מחוזית</w:t>
            </w:r>
            <w:r w:rsidR="001A6604">
              <w:rPr>
                <w:rFonts w:ascii="Franklin Gothic Medium" w:hAnsi="Franklin Gothic Medium" w:cs="David" w:hint="cs"/>
                <w:sz w:val="24"/>
                <w:szCs w:val="24"/>
                <w:rtl/>
              </w:rPr>
              <w:t xml:space="preserve"> או כוללנית</w:t>
            </w:r>
            <w:r>
              <w:rPr>
                <w:rFonts w:ascii="Franklin Gothic Medium" w:hAnsi="Franklin Gothic Medium" w:cs="David" w:hint="cs"/>
                <w:sz w:val="24"/>
                <w:szCs w:val="24"/>
                <w:rtl/>
              </w:rPr>
              <w:t>) ועל העברה להערות הועדות המחוזיות (במקרה של תכנית מתאר ארצית).</w:t>
            </w:r>
          </w:p>
          <w:p w:rsidR="004E2298"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sidRPr="001B456C">
              <w:rPr>
                <w:rFonts w:ascii="Franklin Gothic Medium" w:hAnsi="Franklin Gothic Medium" w:cs="David" w:hint="cs"/>
                <w:sz w:val="24"/>
                <w:szCs w:val="24"/>
                <w:rtl/>
              </w:rPr>
              <w:t>תיקון</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מסמכי</w:t>
            </w:r>
            <w:r w:rsidRPr="001B456C">
              <w:rPr>
                <w:rFonts w:ascii="Franklin Gothic Medium" w:hAnsi="Franklin Gothic Medium" w:cs="David"/>
                <w:sz w:val="24"/>
                <w:szCs w:val="24"/>
              </w:rPr>
              <w:t xml:space="preserve"> </w:t>
            </w:r>
            <w:r w:rsidR="001A6604">
              <w:rPr>
                <w:rFonts w:ascii="Franklin Gothic Medium" w:hAnsi="Franklin Gothic Medium" w:cs="David" w:hint="cs"/>
                <w:sz w:val="24"/>
                <w:szCs w:val="24"/>
                <w:rtl/>
              </w:rPr>
              <w:t>ה</w:t>
            </w:r>
            <w:r w:rsidRPr="001B456C">
              <w:rPr>
                <w:rFonts w:ascii="Franklin Gothic Medium" w:hAnsi="Franklin Gothic Medium" w:cs="David" w:hint="cs"/>
                <w:sz w:val="24"/>
                <w:szCs w:val="24"/>
                <w:rtl/>
              </w:rPr>
              <w:t>תכנית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בהתאם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לדרישות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מוסדות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התכנון, ובמידת הצורך</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הוספת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מסמכים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על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פי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דרישות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הוועדה, בכלל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זה, טיפול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חוזר במרכיבי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אבני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הדרך</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שהושלמו, או</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עיכוב</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בסיום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אבן</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דרך</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הנובע משינויים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בתהליך</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התכנון</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שינויים</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הנדרשים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בנתוני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תכנית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המתאר</w:t>
            </w:r>
            <w:r>
              <w:rPr>
                <w:rFonts w:ascii="Franklin Gothic Medium" w:hAnsi="Franklin Gothic Medium" w:cs="David"/>
                <w:sz w:val="24"/>
                <w:szCs w:val="24"/>
              </w:rPr>
              <w:t xml:space="preserve"> </w:t>
            </w:r>
            <w:r>
              <w:rPr>
                <w:rFonts w:ascii="Franklin Gothic Medium" w:hAnsi="Franklin Gothic Medium" w:cs="David" w:hint="cs"/>
                <w:sz w:val="24"/>
                <w:szCs w:val="24"/>
                <w:rtl/>
              </w:rPr>
              <w:t>ו/או</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במתווה</w:t>
            </w:r>
            <w:r w:rsidRPr="001B456C">
              <w:rPr>
                <w:rFonts w:ascii="Franklin Gothic Medium" w:hAnsi="Franklin Gothic Medium" w:cs="David"/>
                <w:sz w:val="24"/>
                <w:szCs w:val="24"/>
              </w:rPr>
              <w:t xml:space="preserve"> </w:t>
            </w:r>
            <w:r>
              <w:rPr>
                <w:rFonts w:ascii="Franklin Gothic Medium" w:hAnsi="Franklin Gothic Medium" w:cs="David" w:hint="cs"/>
                <w:sz w:val="24"/>
                <w:szCs w:val="24"/>
                <w:rtl/>
              </w:rPr>
              <w:t>ה</w:t>
            </w:r>
            <w:r w:rsidRPr="001B456C">
              <w:rPr>
                <w:rFonts w:ascii="Franklin Gothic Medium" w:hAnsi="Franklin Gothic Medium" w:cs="David" w:hint="cs"/>
                <w:sz w:val="24"/>
                <w:szCs w:val="24"/>
                <w:rtl/>
              </w:rPr>
              <w:t>תכנון</w:t>
            </w:r>
            <w:r>
              <w:rPr>
                <w:rFonts w:ascii="Franklin Gothic Medium" w:hAnsi="Franklin Gothic Medium" w:cs="David" w:hint="cs"/>
                <w:sz w:val="24"/>
                <w:szCs w:val="24"/>
                <w:rtl/>
              </w:rPr>
              <w:t>, כ</w:t>
            </w:r>
            <w:r w:rsidRPr="001B456C">
              <w:rPr>
                <w:rFonts w:ascii="Franklin Gothic Medium" w:hAnsi="Franklin Gothic Medium" w:cs="David" w:hint="cs"/>
                <w:sz w:val="24"/>
                <w:szCs w:val="24"/>
                <w:rtl/>
              </w:rPr>
              <w:t>תוצאה</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מתהליכי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הדיון</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בתכניות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ומנסיבות</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מוניציפאליות</w:t>
            </w:r>
            <w:r w:rsidRPr="001B456C">
              <w:rPr>
                <w:rFonts w:ascii="Franklin Gothic Medium" w:hAnsi="Franklin Gothic Medium" w:cs="David"/>
                <w:sz w:val="24"/>
                <w:szCs w:val="24"/>
              </w:rPr>
              <w:t>.</w:t>
            </w:r>
          </w:p>
          <w:p w:rsidR="004E2298" w:rsidRPr="00DA18ED" w:rsidRDefault="004E2298" w:rsidP="00B90D1D">
            <w:pPr>
              <w:pStyle w:val="a3"/>
              <w:numPr>
                <w:ilvl w:val="1"/>
                <w:numId w:val="46"/>
              </w:numPr>
              <w:spacing w:line="360" w:lineRule="auto"/>
              <w:ind w:left="741" w:hanging="425"/>
              <w:jc w:val="both"/>
              <w:rPr>
                <w:rFonts w:ascii="Franklin Gothic Medium" w:hAnsi="Franklin Gothic Medium" w:cs="David"/>
                <w:sz w:val="24"/>
                <w:szCs w:val="24"/>
              </w:rPr>
            </w:pPr>
            <w:r w:rsidRPr="001B456C">
              <w:rPr>
                <w:rFonts w:ascii="Franklin Gothic Medium" w:hAnsi="Franklin Gothic Medium" w:cs="David" w:hint="cs"/>
                <w:sz w:val="24"/>
                <w:szCs w:val="24"/>
                <w:rtl/>
              </w:rPr>
              <w:lastRenderedPageBreak/>
              <w:t>ליווי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התכנית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בשלב</w:t>
            </w:r>
            <w:r w:rsidRPr="001B456C">
              <w:rPr>
                <w:rFonts w:ascii="Franklin Gothic Medium" w:hAnsi="Franklin Gothic Medium" w:cs="David"/>
                <w:sz w:val="24"/>
                <w:szCs w:val="24"/>
              </w:rPr>
              <w:t xml:space="preserve"> </w:t>
            </w:r>
            <w:r>
              <w:rPr>
                <w:rFonts w:ascii="Franklin Gothic Medium" w:hAnsi="Franklin Gothic Medium" w:cs="David" w:hint="cs"/>
                <w:sz w:val="24"/>
                <w:szCs w:val="24"/>
                <w:rtl/>
              </w:rPr>
              <w:t>ההתנגדויות או ההשגות,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כולל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השתתפות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בכתיבת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חוות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הדעת</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והשתתפות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בדיונים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בהתאם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לנדרש</w:t>
            </w:r>
            <w:r w:rsidRPr="001B456C">
              <w:rPr>
                <w:rFonts w:ascii="Franklin Gothic Medium" w:hAnsi="Franklin Gothic Medium" w:cs="David"/>
                <w:sz w:val="24"/>
                <w:szCs w:val="24"/>
              </w:rPr>
              <w:t>.</w:t>
            </w:r>
          </w:p>
          <w:p w:rsidR="004E2298" w:rsidRPr="00DA18ED"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sidRPr="001B456C">
              <w:rPr>
                <w:rFonts w:ascii="Franklin Gothic Medium" w:hAnsi="Franklin Gothic Medium" w:cs="David" w:hint="cs"/>
                <w:sz w:val="24"/>
                <w:szCs w:val="24"/>
                <w:rtl/>
              </w:rPr>
              <w:t>תיקון</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מסמכי</w:t>
            </w:r>
            <w:r w:rsidRPr="001B456C">
              <w:rPr>
                <w:rFonts w:ascii="Franklin Gothic Medium" w:hAnsi="Franklin Gothic Medium" w:cs="David"/>
                <w:sz w:val="24"/>
                <w:szCs w:val="24"/>
              </w:rPr>
              <w:t xml:space="preserve"> </w:t>
            </w:r>
            <w:r w:rsidR="001A6604">
              <w:rPr>
                <w:rFonts w:ascii="Franklin Gothic Medium" w:hAnsi="Franklin Gothic Medium" w:cs="David" w:hint="cs"/>
                <w:sz w:val="24"/>
                <w:szCs w:val="24"/>
                <w:rtl/>
              </w:rPr>
              <w:t>ה</w:t>
            </w:r>
            <w:r w:rsidRPr="001B456C">
              <w:rPr>
                <w:rFonts w:ascii="Franklin Gothic Medium" w:hAnsi="Franklin Gothic Medium" w:cs="David" w:hint="cs"/>
                <w:sz w:val="24"/>
                <w:szCs w:val="24"/>
                <w:rtl/>
              </w:rPr>
              <w:t>תכנית</w:t>
            </w:r>
            <w:r w:rsidRPr="001B456C">
              <w:rPr>
                <w:rFonts w:ascii="Franklin Gothic Medium" w:hAnsi="Franklin Gothic Medium" w:cs="David"/>
                <w:sz w:val="24"/>
                <w:szCs w:val="24"/>
              </w:rPr>
              <w:t xml:space="preserve"> </w:t>
            </w:r>
            <w:r w:rsidR="001A6604">
              <w:rPr>
                <w:rFonts w:ascii="Franklin Gothic Medium" w:hAnsi="Franklin Gothic Medium" w:cs="David" w:hint="cs"/>
                <w:sz w:val="24"/>
                <w:szCs w:val="24"/>
                <w:rtl/>
              </w:rPr>
              <w:t>הכוללת</w:t>
            </w:r>
            <w:r w:rsidR="001A6604"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ובמידת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הצורך</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הוספת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מסמכים</w:t>
            </w:r>
            <w:r>
              <w:rPr>
                <w:rFonts w:ascii="Franklin Gothic Medium" w:hAnsi="Franklin Gothic Medium" w:cs="David" w:hint="cs"/>
                <w:sz w:val="24"/>
                <w:szCs w:val="24"/>
                <w:rtl/>
              </w:rPr>
              <w:t>,</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עד</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פרסום אישור</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תכנית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המתאר</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למתן</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תוקף, בהתאם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לדרישת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מוסדות</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התכנון, על</w:t>
            </w:r>
            <w:r>
              <w:rPr>
                <w:rFonts w:ascii="Franklin Gothic Medium" w:hAnsi="Franklin Gothic Medium" w:cs="David" w:hint="cs"/>
                <w:sz w:val="24"/>
                <w:szCs w:val="24"/>
                <w:rtl/>
              </w:rPr>
              <w:t xml:space="preserve"> </w:t>
            </w:r>
            <w:r w:rsidRPr="001B456C">
              <w:rPr>
                <w:rFonts w:ascii="Franklin Gothic Medium" w:hAnsi="Franklin Gothic Medium" w:cs="David" w:hint="cs"/>
                <w:sz w:val="24"/>
                <w:szCs w:val="24"/>
                <w:rtl/>
              </w:rPr>
              <w:t>פי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לוח</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זמנים</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כפי</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שייקבע</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על</w:t>
            </w:r>
            <w:r w:rsidRPr="001B456C">
              <w:rPr>
                <w:rFonts w:ascii="Franklin Gothic Medium" w:hAnsi="Franklin Gothic Medium" w:cs="David"/>
                <w:sz w:val="24"/>
                <w:szCs w:val="24"/>
              </w:rPr>
              <w:t xml:space="preserve"> </w:t>
            </w:r>
            <w:r w:rsidRPr="001B456C">
              <w:rPr>
                <w:rFonts w:ascii="Franklin Gothic Medium" w:hAnsi="Franklin Gothic Medium" w:cs="David" w:hint="cs"/>
                <w:sz w:val="24"/>
                <w:szCs w:val="24"/>
                <w:rtl/>
              </w:rPr>
              <w:t>ידם</w:t>
            </w:r>
            <w:r w:rsidRPr="001B456C">
              <w:rPr>
                <w:rFonts w:ascii="Franklin Gothic Medium" w:hAnsi="Franklin Gothic Medium" w:cs="David"/>
                <w:sz w:val="24"/>
                <w:szCs w:val="24"/>
              </w:rPr>
              <w:t>.</w:t>
            </w:r>
          </w:p>
          <w:p w:rsidR="004E2298" w:rsidRDefault="004E2298" w:rsidP="004116C6">
            <w:pPr>
              <w:pStyle w:val="a3"/>
              <w:numPr>
                <w:ilvl w:val="1"/>
                <w:numId w:val="46"/>
              </w:numPr>
              <w:spacing w:line="360" w:lineRule="auto"/>
              <w:ind w:left="741" w:hanging="425"/>
              <w:jc w:val="both"/>
              <w:rPr>
                <w:rFonts w:ascii="Franklin Gothic Medium" w:eastAsiaTheme="minorEastAsia" w:hAnsi="Franklin Gothic Medium" w:cs="David"/>
                <w:b/>
                <w:color w:val="000000"/>
                <w:kern w:val="22"/>
                <w:sz w:val="24"/>
                <w:szCs w:val="24"/>
              </w:rPr>
            </w:pPr>
            <w:r>
              <w:rPr>
                <w:rFonts w:ascii="Franklin Gothic Medium" w:hAnsi="Franklin Gothic Medium" w:cs="David" w:hint="cs"/>
                <w:sz w:val="24"/>
                <w:szCs w:val="24"/>
                <w:rtl/>
              </w:rPr>
              <w:t xml:space="preserve">התפוקה: תכנית </w:t>
            </w:r>
            <w:r w:rsidR="001A6604">
              <w:rPr>
                <w:rFonts w:ascii="Franklin Gothic Medium" w:hAnsi="Franklin Gothic Medium" w:cs="David" w:hint="cs"/>
                <w:sz w:val="24"/>
                <w:szCs w:val="24"/>
                <w:rtl/>
              </w:rPr>
              <w:t xml:space="preserve">כוללת </w:t>
            </w:r>
            <w:r>
              <w:rPr>
                <w:rFonts w:ascii="Franklin Gothic Medium" w:hAnsi="Franklin Gothic Medium" w:cs="David" w:hint="cs"/>
                <w:sz w:val="24"/>
                <w:szCs w:val="24"/>
                <w:rtl/>
              </w:rPr>
              <w:t>מאושרת.</w:t>
            </w:r>
          </w:p>
          <w:p w:rsidR="004E2298" w:rsidRPr="002D5056" w:rsidRDefault="004E2298" w:rsidP="00DA18ED">
            <w:pPr>
              <w:pStyle w:val="a3"/>
              <w:spacing w:line="360" w:lineRule="auto"/>
              <w:ind w:left="0"/>
              <w:jc w:val="both"/>
              <w:rPr>
                <w:rFonts w:ascii="Franklin Gothic Medium" w:eastAsiaTheme="minorEastAsia" w:hAnsi="Franklin Gothic Medium" w:cs="David"/>
                <w:sz w:val="24"/>
                <w:szCs w:val="24"/>
                <w:rtl/>
              </w:rPr>
            </w:pP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27"/>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ז</w:t>
            </w:r>
          </w:p>
        </w:tc>
        <w:tc>
          <w:tcPr>
            <w:tcW w:w="6236" w:type="dxa"/>
          </w:tcPr>
          <w:p w:rsidR="004E2298" w:rsidRPr="00DA6C41" w:rsidRDefault="004E2298" w:rsidP="00787ED0">
            <w:pPr>
              <w:spacing w:line="360" w:lineRule="auto"/>
              <w:jc w:val="both"/>
              <w:rPr>
                <w:rFonts w:ascii="Franklin Gothic Medium" w:hAnsi="Franklin Gothic Medium" w:cs="David"/>
                <w:b/>
                <w:bCs/>
                <w:sz w:val="24"/>
                <w:szCs w:val="24"/>
                <w:rtl/>
              </w:rPr>
            </w:pPr>
            <w:r w:rsidRPr="004408CE">
              <w:rPr>
                <w:rFonts w:ascii="Franklin Gothic Medium" w:hAnsi="Franklin Gothic Medium" w:cs="David" w:hint="cs"/>
                <w:b/>
                <w:bCs/>
                <w:sz w:val="24"/>
                <w:szCs w:val="24"/>
                <w:rtl/>
              </w:rPr>
              <w:t>לוח זמנים</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85"/>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Default="004E2298" w:rsidP="00B50640">
            <w:pPr>
              <w:spacing w:line="360" w:lineRule="auto"/>
              <w:jc w:val="both"/>
              <w:rPr>
                <w:rFonts w:ascii="Franklin Gothic Medium" w:hAnsi="Franklin Gothic Medium" w:cs="David"/>
                <w:b/>
                <w:smallCaps/>
                <w:sz w:val="24"/>
                <w:szCs w:val="24"/>
                <w:rtl/>
              </w:rPr>
            </w:pPr>
            <w:r w:rsidRPr="00730921">
              <w:rPr>
                <w:rFonts w:ascii="Franklin Gothic Medium" w:hAnsi="Franklin Gothic Medium" w:cs="David" w:hint="eastAsia"/>
                <w:sz w:val="24"/>
                <w:szCs w:val="24"/>
                <w:rtl/>
              </w:rPr>
              <w:t>עד</w:t>
            </w:r>
            <w:r w:rsidRPr="00730921">
              <w:rPr>
                <w:rFonts w:ascii="Franklin Gothic Medium" w:hAnsi="Franklin Gothic Medium" w:cs="David"/>
                <w:sz w:val="24"/>
                <w:szCs w:val="24"/>
                <w:rtl/>
              </w:rPr>
              <w:t xml:space="preserve"> </w:t>
            </w:r>
            <w:r>
              <w:rPr>
                <w:rFonts w:ascii="Franklin Gothic Medium" w:hAnsi="Franklin Gothic Medium" w:cs="David" w:hint="cs"/>
                <w:sz w:val="24"/>
                <w:szCs w:val="24"/>
                <w:rtl/>
              </w:rPr>
              <w:t>18</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w:t>
            </w:r>
            <w:r>
              <w:rPr>
                <w:rFonts w:ascii="Franklin Gothic Medium" w:hAnsi="Franklin Gothic Medium" w:cs="David" w:hint="cs"/>
                <w:sz w:val="24"/>
                <w:szCs w:val="24"/>
                <w:rtl/>
              </w:rPr>
              <w:t>ו</w:t>
            </w:r>
            <w:r w:rsidRPr="00730921">
              <w:rPr>
                <w:rFonts w:ascii="Franklin Gothic Medium" w:hAnsi="Franklin Gothic Medium" w:cs="David" w:hint="eastAsia"/>
                <w:sz w:val="24"/>
                <w:szCs w:val="24"/>
                <w:rtl/>
              </w:rPr>
              <w:t>דשים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מיום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תחילת</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העבודה</w:t>
            </w:r>
            <w:r>
              <w:rPr>
                <w:rFonts w:ascii="Franklin Gothic Medium" w:hAnsi="Franklin Gothic Medium" w:cs="David" w:hint="cs"/>
                <w:sz w:val="24"/>
                <w:szCs w:val="24"/>
                <w:rtl/>
              </w:rPr>
              <w:t>.</w:t>
            </w:r>
            <w:r>
              <w:rPr>
                <w:rFonts w:ascii="Franklin Gothic Medium" w:hAnsi="Franklin Gothic Medium" w:cs="David" w:hint="cs"/>
                <w:b/>
                <w:smallCaps/>
                <w:sz w:val="24"/>
                <w:szCs w:val="24"/>
                <w:rtl/>
              </w:rPr>
              <w:t xml:space="preserve"> (ההתקשרות תאפשר הארכה בלתי צפויה מראש </w:t>
            </w:r>
            <w:proofErr w:type="spellStart"/>
            <w:r>
              <w:rPr>
                <w:rFonts w:ascii="Franklin Gothic Medium" w:hAnsi="Franklin Gothic Medium" w:cs="David" w:hint="cs"/>
                <w:b/>
                <w:smallCaps/>
                <w:sz w:val="24"/>
                <w:szCs w:val="24"/>
                <w:rtl/>
              </w:rPr>
              <w:t>בלו"ז</w:t>
            </w:r>
            <w:proofErr w:type="spellEnd"/>
            <w:r>
              <w:rPr>
                <w:rFonts w:ascii="Franklin Gothic Medium" w:hAnsi="Franklin Gothic Medium" w:cs="David" w:hint="cs"/>
                <w:b/>
                <w:smallCaps/>
                <w:sz w:val="24"/>
                <w:szCs w:val="24"/>
                <w:rtl/>
              </w:rPr>
              <w:t xml:space="preserve"> לשם השלמת מטלות סופית בתקופה של עד 24 חודשים מיום תחילת העבודה).</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29"/>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ח</w:t>
            </w:r>
          </w:p>
        </w:tc>
        <w:tc>
          <w:tcPr>
            <w:tcW w:w="6236" w:type="dxa"/>
          </w:tcPr>
          <w:p w:rsidR="004E2298" w:rsidRPr="005030D6" w:rsidRDefault="004E2298" w:rsidP="00D86AA1">
            <w:pPr>
              <w:autoSpaceDE w:val="0"/>
              <w:autoSpaceDN w:val="0"/>
              <w:spacing w:line="360" w:lineRule="auto"/>
              <w:jc w:val="both"/>
              <w:rPr>
                <w:rFonts w:ascii="Franklin Gothic Medium" w:hAnsi="Franklin Gothic Medium" w:cs="David"/>
                <w:b/>
                <w:bCs/>
                <w:sz w:val="24"/>
                <w:szCs w:val="24"/>
                <w:rtl/>
              </w:rPr>
            </w:pPr>
            <w:r w:rsidRPr="00DA18ED">
              <w:rPr>
                <w:rFonts w:ascii="Franklin Gothic Medium" w:hAnsi="Franklin Gothic Medium" w:cs="David" w:hint="eastAsia"/>
                <w:b/>
                <w:bCs/>
                <w:sz w:val="24"/>
                <w:szCs w:val="24"/>
                <w:rtl/>
              </w:rPr>
              <w:t>תכנית</w:t>
            </w:r>
            <w:r w:rsidRPr="00DA18ED">
              <w:rPr>
                <w:rFonts w:ascii="Franklin Gothic Medium" w:hAnsi="Franklin Gothic Medium" w:cs="David"/>
                <w:b/>
                <w:bCs/>
                <w:sz w:val="24"/>
                <w:szCs w:val="24"/>
                <w:rtl/>
              </w:rPr>
              <w:t xml:space="preserve"> </w:t>
            </w:r>
            <w:r w:rsidRPr="00DA18ED">
              <w:rPr>
                <w:rFonts w:ascii="Franklin Gothic Medium" w:hAnsi="Franklin Gothic Medium" w:cs="David" w:hint="eastAsia"/>
                <w:b/>
                <w:bCs/>
                <w:sz w:val="24"/>
                <w:szCs w:val="24"/>
                <w:rtl/>
              </w:rPr>
              <w:t>העבודה</w:t>
            </w:r>
            <w:r w:rsidRPr="00DA18ED">
              <w:rPr>
                <w:rFonts w:ascii="Franklin Gothic Medium" w:hAnsi="Franklin Gothic Medium" w:cs="David"/>
                <w:b/>
                <w:bCs/>
                <w:sz w:val="24"/>
                <w:szCs w:val="24"/>
                <w:rtl/>
              </w:rPr>
              <w:t xml:space="preserve"> </w:t>
            </w:r>
            <w:r w:rsidRPr="00DA18ED">
              <w:rPr>
                <w:rFonts w:ascii="Franklin Gothic Medium" w:hAnsi="Franklin Gothic Medium" w:cs="David" w:hint="eastAsia"/>
                <w:b/>
                <w:bCs/>
                <w:sz w:val="24"/>
                <w:szCs w:val="24"/>
                <w:rtl/>
              </w:rPr>
              <w:t>המוצעת</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85"/>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Pr="005030D6" w:rsidRDefault="004E2298" w:rsidP="00B90D1D">
            <w:pPr>
              <w:pStyle w:val="a3"/>
              <w:numPr>
                <w:ilvl w:val="0"/>
                <w:numId w:val="47"/>
              </w:numPr>
              <w:autoSpaceDE w:val="0"/>
              <w:autoSpaceDN w:val="0"/>
              <w:adjustRightInd w:val="0"/>
              <w:spacing w:after="240" w:line="360" w:lineRule="auto"/>
              <w:jc w:val="both"/>
              <w:rPr>
                <w:rFonts w:asciiTheme="minorHAnsi" w:hAnsiTheme="minorHAnsi" w:cs="David"/>
                <w:sz w:val="24"/>
                <w:szCs w:val="24"/>
                <w:rtl/>
              </w:rPr>
            </w:pPr>
            <w:r w:rsidRPr="005030D6">
              <w:rPr>
                <w:rFonts w:ascii="David" w:cs="David" w:hint="eastAsia"/>
                <w:sz w:val="24"/>
                <w:szCs w:val="24"/>
                <w:rtl/>
              </w:rPr>
              <w:t>המציע</w:t>
            </w:r>
            <w:r w:rsidRPr="005030D6">
              <w:rPr>
                <w:rFonts w:ascii="David" w:cs="David"/>
                <w:sz w:val="24"/>
                <w:szCs w:val="24"/>
              </w:rPr>
              <w:t xml:space="preserve"> </w:t>
            </w:r>
            <w:r w:rsidRPr="005030D6">
              <w:rPr>
                <w:rFonts w:ascii="David" w:cs="David" w:hint="eastAsia"/>
                <w:sz w:val="24"/>
                <w:szCs w:val="24"/>
                <w:rtl/>
              </w:rPr>
              <w:t>נדרש</w:t>
            </w:r>
            <w:r w:rsidRPr="005030D6">
              <w:rPr>
                <w:rFonts w:ascii="David" w:cs="David"/>
                <w:sz w:val="24"/>
                <w:szCs w:val="24"/>
              </w:rPr>
              <w:t xml:space="preserve"> </w:t>
            </w:r>
            <w:r w:rsidRPr="005030D6">
              <w:rPr>
                <w:rFonts w:ascii="David" w:cs="David" w:hint="eastAsia"/>
                <w:sz w:val="24"/>
                <w:szCs w:val="24"/>
                <w:rtl/>
              </w:rPr>
              <w:t>להכין</w:t>
            </w:r>
            <w:r w:rsidRPr="005030D6">
              <w:rPr>
                <w:rFonts w:ascii="David" w:cs="David"/>
                <w:sz w:val="24"/>
                <w:szCs w:val="24"/>
              </w:rPr>
              <w:t xml:space="preserve"> </w:t>
            </w:r>
            <w:r w:rsidRPr="005030D6">
              <w:rPr>
                <w:rFonts w:ascii="David" w:cs="David" w:hint="eastAsia"/>
                <w:sz w:val="24"/>
                <w:szCs w:val="24"/>
                <w:rtl/>
              </w:rPr>
              <w:t>תכנית</w:t>
            </w:r>
            <w:r w:rsidRPr="005030D6">
              <w:rPr>
                <w:rFonts w:ascii="David" w:cs="David"/>
                <w:sz w:val="24"/>
                <w:szCs w:val="24"/>
              </w:rPr>
              <w:t xml:space="preserve"> </w:t>
            </w:r>
            <w:r w:rsidRPr="005030D6">
              <w:rPr>
                <w:rFonts w:ascii="David" w:cs="David" w:hint="eastAsia"/>
                <w:sz w:val="24"/>
                <w:szCs w:val="24"/>
                <w:rtl/>
              </w:rPr>
              <w:t>עבודה</w:t>
            </w:r>
            <w:r w:rsidRPr="005030D6">
              <w:rPr>
                <w:rFonts w:ascii="David" w:cs="David"/>
                <w:sz w:val="24"/>
                <w:szCs w:val="24"/>
              </w:rPr>
              <w:t xml:space="preserve"> </w:t>
            </w:r>
            <w:r w:rsidRPr="005030D6">
              <w:rPr>
                <w:rFonts w:ascii="David" w:cs="David" w:hint="eastAsia"/>
                <w:sz w:val="24"/>
                <w:szCs w:val="24"/>
                <w:rtl/>
              </w:rPr>
              <w:t>כוללת</w:t>
            </w:r>
            <w:r w:rsidRPr="005030D6">
              <w:rPr>
                <w:rFonts w:ascii="David" w:cs="David"/>
                <w:sz w:val="24"/>
                <w:szCs w:val="24"/>
              </w:rPr>
              <w:t xml:space="preserve"> </w:t>
            </w:r>
            <w:r w:rsidRPr="005030D6">
              <w:rPr>
                <w:rFonts w:ascii="David" w:cs="David" w:hint="eastAsia"/>
                <w:sz w:val="24"/>
                <w:szCs w:val="24"/>
                <w:rtl/>
              </w:rPr>
              <w:t>לביצוע</w:t>
            </w:r>
            <w:r w:rsidRPr="005030D6">
              <w:rPr>
                <w:rFonts w:ascii="David" w:cs="David"/>
                <w:sz w:val="24"/>
                <w:szCs w:val="24"/>
              </w:rPr>
              <w:t xml:space="preserve"> </w:t>
            </w:r>
            <w:r w:rsidRPr="005030D6">
              <w:rPr>
                <w:rFonts w:ascii="David" w:cs="David" w:hint="eastAsia"/>
                <w:sz w:val="24"/>
                <w:szCs w:val="24"/>
                <w:rtl/>
              </w:rPr>
              <w:t>שני</w:t>
            </w:r>
            <w:r w:rsidRPr="005030D6">
              <w:rPr>
                <w:rFonts w:ascii="David" w:cs="David"/>
                <w:sz w:val="24"/>
                <w:szCs w:val="24"/>
              </w:rPr>
              <w:t xml:space="preserve"> </w:t>
            </w:r>
            <w:r w:rsidRPr="005030D6">
              <w:rPr>
                <w:rFonts w:ascii="David" w:cs="David" w:hint="eastAsia"/>
                <w:sz w:val="24"/>
                <w:szCs w:val="24"/>
                <w:rtl/>
              </w:rPr>
              <w:t>חלקי</w:t>
            </w:r>
            <w:r w:rsidRPr="005030D6">
              <w:rPr>
                <w:rFonts w:ascii="David" w:cs="David"/>
                <w:sz w:val="24"/>
                <w:szCs w:val="24"/>
              </w:rPr>
              <w:t xml:space="preserve"> </w:t>
            </w:r>
            <w:r w:rsidRPr="005030D6">
              <w:rPr>
                <w:rFonts w:ascii="David" w:cs="David" w:hint="eastAsia"/>
                <w:sz w:val="24"/>
                <w:szCs w:val="24"/>
                <w:rtl/>
              </w:rPr>
              <w:t>העבודה</w:t>
            </w:r>
            <w:r w:rsidRPr="005030D6">
              <w:rPr>
                <w:rFonts w:ascii="David" w:cs="David"/>
                <w:sz w:val="24"/>
                <w:szCs w:val="24"/>
              </w:rPr>
              <w:t xml:space="preserve"> </w:t>
            </w:r>
            <w:r w:rsidRPr="005030D6">
              <w:rPr>
                <w:rFonts w:ascii="David" w:cs="David" w:hint="eastAsia"/>
                <w:sz w:val="24"/>
                <w:szCs w:val="24"/>
                <w:rtl/>
              </w:rPr>
              <w:t>הנדרשת</w:t>
            </w:r>
            <w:r w:rsidRPr="005030D6">
              <w:rPr>
                <w:rFonts w:ascii="David" w:cs="David"/>
                <w:sz w:val="24"/>
                <w:szCs w:val="24"/>
              </w:rPr>
              <w:t>.</w:t>
            </w:r>
            <w:r w:rsidRPr="005030D6">
              <w:rPr>
                <w:rFonts w:ascii="David" w:cs="David"/>
                <w:sz w:val="24"/>
                <w:szCs w:val="24"/>
                <w:rtl/>
              </w:rPr>
              <w:t xml:space="preserve"> </w:t>
            </w:r>
            <w:r w:rsidRPr="005030D6">
              <w:rPr>
                <w:rFonts w:ascii="David" w:cs="David" w:hint="eastAsia"/>
                <w:sz w:val="24"/>
                <w:szCs w:val="24"/>
                <w:rtl/>
              </w:rPr>
              <w:t>תכנית</w:t>
            </w:r>
            <w:r w:rsidRPr="005030D6">
              <w:rPr>
                <w:rFonts w:ascii="David" w:cs="David"/>
                <w:sz w:val="24"/>
                <w:szCs w:val="24"/>
              </w:rPr>
              <w:t xml:space="preserve"> </w:t>
            </w:r>
            <w:r w:rsidRPr="005030D6">
              <w:rPr>
                <w:rFonts w:ascii="David" w:cs="David" w:hint="eastAsia"/>
                <w:sz w:val="24"/>
                <w:szCs w:val="24"/>
                <w:rtl/>
              </w:rPr>
              <w:t>העבודה</w:t>
            </w:r>
            <w:r w:rsidRPr="005030D6">
              <w:rPr>
                <w:rFonts w:ascii="David" w:cs="David"/>
                <w:sz w:val="24"/>
                <w:szCs w:val="24"/>
              </w:rPr>
              <w:t xml:space="preserve"> </w:t>
            </w:r>
            <w:r w:rsidRPr="005030D6">
              <w:rPr>
                <w:rFonts w:ascii="David" w:cs="David" w:hint="eastAsia"/>
                <w:sz w:val="24"/>
                <w:szCs w:val="24"/>
                <w:rtl/>
              </w:rPr>
              <w:t>המוצעת</w:t>
            </w:r>
            <w:r w:rsidRPr="005030D6">
              <w:rPr>
                <w:rFonts w:ascii="David" w:cs="David"/>
                <w:sz w:val="24"/>
                <w:szCs w:val="24"/>
              </w:rPr>
              <w:t xml:space="preserve"> </w:t>
            </w:r>
            <w:r w:rsidRPr="005030D6">
              <w:rPr>
                <w:rFonts w:ascii="David" w:cs="David" w:hint="eastAsia"/>
                <w:sz w:val="24"/>
                <w:szCs w:val="24"/>
                <w:rtl/>
              </w:rPr>
              <w:t>תפרט</w:t>
            </w:r>
            <w:r w:rsidRPr="005030D6">
              <w:rPr>
                <w:rFonts w:ascii="David" w:cs="David"/>
                <w:sz w:val="24"/>
                <w:szCs w:val="24"/>
              </w:rPr>
              <w:t xml:space="preserve"> </w:t>
            </w:r>
            <w:r w:rsidRPr="005030D6">
              <w:rPr>
                <w:rFonts w:ascii="David" w:cs="David" w:hint="eastAsia"/>
                <w:sz w:val="24"/>
                <w:szCs w:val="24"/>
                <w:rtl/>
              </w:rPr>
              <w:t>את</w:t>
            </w:r>
            <w:r w:rsidRPr="005030D6">
              <w:rPr>
                <w:rFonts w:ascii="David" w:cs="David"/>
                <w:sz w:val="24"/>
                <w:szCs w:val="24"/>
              </w:rPr>
              <w:t xml:space="preserve"> </w:t>
            </w:r>
            <w:r w:rsidRPr="005030D6">
              <w:rPr>
                <w:rFonts w:ascii="David" w:cs="David" w:hint="eastAsia"/>
                <w:sz w:val="24"/>
                <w:szCs w:val="24"/>
                <w:rtl/>
              </w:rPr>
              <w:t>כל</w:t>
            </w:r>
            <w:r w:rsidRPr="005030D6">
              <w:rPr>
                <w:rFonts w:ascii="David" w:cs="David"/>
                <w:sz w:val="24"/>
                <w:szCs w:val="24"/>
              </w:rPr>
              <w:t xml:space="preserve"> </w:t>
            </w:r>
            <w:r w:rsidRPr="005030D6">
              <w:rPr>
                <w:rFonts w:ascii="David" w:cs="David" w:hint="eastAsia"/>
                <w:sz w:val="24"/>
                <w:szCs w:val="24"/>
                <w:rtl/>
              </w:rPr>
              <w:t>הפרטים</w:t>
            </w:r>
            <w:r w:rsidRPr="005030D6">
              <w:rPr>
                <w:rFonts w:ascii="David" w:cs="David"/>
                <w:sz w:val="24"/>
                <w:szCs w:val="24"/>
              </w:rPr>
              <w:t xml:space="preserve"> </w:t>
            </w:r>
            <w:r w:rsidRPr="005030D6">
              <w:rPr>
                <w:rFonts w:ascii="David" w:cs="David" w:hint="eastAsia"/>
                <w:sz w:val="24"/>
                <w:szCs w:val="24"/>
                <w:rtl/>
              </w:rPr>
              <w:t>הנדרשים</w:t>
            </w:r>
            <w:r w:rsidRPr="005030D6">
              <w:rPr>
                <w:rFonts w:ascii="David" w:cs="David"/>
                <w:sz w:val="24"/>
                <w:szCs w:val="24"/>
              </w:rPr>
              <w:t xml:space="preserve"> </w:t>
            </w:r>
            <w:r w:rsidRPr="005030D6">
              <w:rPr>
                <w:rFonts w:ascii="David" w:cs="David" w:hint="eastAsia"/>
                <w:sz w:val="24"/>
                <w:szCs w:val="24"/>
                <w:rtl/>
              </w:rPr>
              <w:t>ותכלול</w:t>
            </w:r>
            <w:r w:rsidRPr="005030D6">
              <w:rPr>
                <w:rFonts w:ascii="David" w:cs="David"/>
                <w:sz w:val="24"/>
                <w:szCs w:val="24"/>
                <w:rtl/>
              </w:rPr>
              <w:t xml:space="preserve"> </w:t>
            </w:r>
            <w:r w:rsidRPr="005030D6">
              <w:rPr>
                <w:rFonts w:ascii="David" w:cs="David" w:hint="eastAsia"/>
                <w:sz w:val="24"/>
                <w:szCs w:val="24"/>
                <w:rtl/>
              </w:rPr>
              <w:t>עד</w:t>
            </w:r>
            <w:r w:rsidRPr="005030D6">
              <w:rPr>
                <w:rFonts w:ascii="David" w:cs="David"/>
                <w:sz w:val="24"/>
                <w:szCs w:val="24"/>
              </w:rPr>
              <w:t xml:space="preserve"> </w:t>
            </w:r>
            <w:r>
              <w:rPr>
                <w:rFonts w:ascii="David" w:cs="David" w:hint="cs"/>
                <w:sz w:val="24"/>
                <w:szCs w:val="24"/>
                <w:rtl/>
              </w:rPr>
              <w:t xml:space="preserve"> 10</w:t>
            </w:r>
            <w:r w:rsidRPr="005030D6">
              <w:rPr>
                <w:rFonts w:ascii="David" w:cs="David"/>
                <w:sz w:val="24"/>
                <w:szCs w:val="24"/>
              </w:rPr>
              <w:t xml:space="preserve"> </w:t>
            </w:r>
            <w:r w:rsidRPr="005030D6">
              <w:rPr>
                <w:rFonts w:ascii="David" w:cs="David" w:hint="eastAsia"/>
                <w:sz w:val="24"/>
                <w:szCs w:val="24"/>
                <w:rtl/>
              </w:rPr>
              <w:t>עמודים</w:t>
            </w:r>
            <w:r w:rsidRPr="005030D6">
              <w:rPr>
                <w:rFonts w:ascii="David" w:cs="David"/>
                <w:sz w:val="24"/>
                <w:szCs w:val="24"/>
              </w:rPr>
              <w:t xml:space="preserve"> </w:t>
            </w:r>
            <w:r w:rsidRPr="005030D6">
              <w:rPr>
                <w:rFonts w:ascii="David" w:cs="David"/>
                <w:sz w:val="24"/>
                <w:szCs w:val="24"/>
                <w:rtl/>
              </w:rPr>
              <w:t>(</w:t>
            </w:r>
            <w:r w:rsidRPr="005030D6">
              <w:rPr>
                <w:rFonts w:ascii="David" w:cs="David" w:hint="eastAsia"/>
                <w:sz w:val="24"/>
                <w:szCs w:val="24"/>
                <w:rtl/>
              </w:rPr>
              <w:t>לא</w:t>
            </w:r>
            <w:r w:rsidRPr="005030D6">
              <w:rPr>
                <w:rFonts w:ascii="David" w:cs="David"/>
                <w:sz w:val="24"/>
                <w:szCs w:val="24"/>
              </w:rPr>
              <w:t xml:space="preserve"> </w:t>
            </w:r>
            <w:r w:rsidRPr="005030D6">
              <w:rPr>
                <w:rFonts w:ascii="David" w:cs="David" w:hint="eastAsia"/>
                <w:sz w:val="24"/>
                <w:szCs w:val="24"/>
                <w:rtl/>
              </w:rPr>
              <w:t>כולל</w:t>
            </w:r>
            <w:r w:rsidRPr="005030D6">
              <w:rPr>
                <w:rFonts w:ascii="David" w:cs="David"/>
                <w:sz w:val="24"/>
                <w:szCs w:val="24"/>
              </w:rPr>
              <w:t xml:space="preserve"> </w:t>
            </w:r>
            <w:r w:rsidRPr="005030D6">
              <w:rPr>
                <w:rFonts w:ascii="David" w:cs="David" w:hint="eastAsia"/>
                <w:sz w:val="24"/>
                <w:szCs w:val="24"/>
                <w:rtl/>
              </w:rPr>
              <w:t>טבלה</w:t>
            </w:r>
            <w:r w:rsidRPr="005030D6">
              <w:rPr>
                <w:rFonts w:ascii="David" w:cs="David"/>
                <w:sz w:val="24"/>
                <w:szCs w:val="24"/>
                <w:rtl/>
              </w:rPr>
              <w:t>)</w:t>
            </w:r>
            <w:r w:rsidRPr="005030D6">
              <w:rPr>
                <w:rFonts w:cs="David"/>
                <w:sz w:val="24"/>
                <w:szCs w:val="24"/>
                <w:rtl/>
              </w:rPr>
              <w:t>.</w:t>
            </w:r>
          </w:p>
          <w:p w:rsidR="004E2298" w:rsidRPr="005030D6" w:rsidRDefault="004E2298" w:rsidP="00B90D1D">
            <w:pPr>
              <w:pStyle w:val="a3"/>
              <w:numPr>
                <w:ilvl w:val="0"/>
                <w:numId w:val="47"/>
              </w:numPr>
              <w:autoSpaceDE w:val="0"/>
              <w:autoSpaceDN w:val="0"/>
              <w:adjustRightInd w:val="0"/>
              <w:spacing w:after="200" w:line="360" w:lineRule="auto"/>
              <w:jc w:val="both"/>
              <w:rPr>
                <w:rFonts w:ascii="David" w:cs="David"/>
                <w:sz w:val="24"/>
                <w:szCs w:val="24"/>
              </w:rPr>
            </w:pPr>
            <w:r w:rsidRPr="005030D6">
              <w:rPr>
                <w:rFonts w:ascii="David" w:cs="David" w:hint="eastAsia"/>
                <w:sz w:val="24"/>
                <w:szCs w:val="24"/>
                <w:rtl/>
              </w:rPr>
              <w:t>ההצעה</w:t>
            </w:r>
            <w:r w:rsidRPr="005030D6">
              <w:rPr>
                <w:rFonts w:ascii="David" w:cs="David"/>
                <w:sz w:val="24"/>
                <w:szCs w:val="24"/>
              </w:rPr>
              <w:t xml:space="preserve"> </w:t>
            </w:r>
            <w:r w:rsidRPr="005030D6">
              <w:rPr>
                <w:rFonts w:ascii="David" w:cs="David" w:hint="eastAsia"/>
                <w:sz w:val="24"/>
                <w:szCs w:val="24"/>
                <w:rtl/>
              </w:rPr>
              <w:t>תפרט</w:t>
            </w:r>
            <w:r w:rsidRPr="005030D6">
              <w:rPr>
                <w:rFonts w:ascii="David" w:cs="David"/>
                <w:sz w:val="24"/>
                <w:szCs w:val="24"/>
              </w:rPr>
              <w:t xml:space="preserve"> </w:t>
            </w:r>
            <w:r w:rsidRPr="005030D6">
              <w:rPr>
                <w:rFonts w:ascii="David" w:cs="David" w:hint="eastAsia"/>
                <w:sz w:val="24"/>
                <w:szCs w:val="24"/>
                <w:rtl/>
              </w:rPr>
              <w:t>ותכלול</w:t>
            </w:r>
            <w:r w:rsidRPr="005030D6">
              <w:rPr>
                <w:rFonts w:ascii="David" w:cs="David"/>
                <w:sz w:val="24"/>
                <w:szCs w:val="24"/>
              </w:rPr>
              <w:t xml:space="preserve"> </w:t>
            </w:r>
            <w:r w:rsidRPr="005030D6">
              <w:rPr>
                <w:rFonts w:ascii="David" w:cs="David" w:hint="eastAsia"/>
                <w:sz w:val="24"/>
                <w:szCs w:val="24"/>
                <w:rtl/>
              </w:rPr>
              <w:t>בין</w:t>
            </w:r>
            <w:r w:rsidRPr="005030D6">
              <w:rPr>
                <w:rFonts w:ascii="David" w:cs="David"/>
                <w:sz w:val="24"/>
                <w:szCs w:val="24"/>
              </w:rPr>
              <w:t xml:space="preserve"> </w:t>
            </w:r>
            <w:r w:rsidRPr="005030D6">
              <w:rPr>
                <w:rFonts w:ascii="David" w:cs="David" w:hint="eastAsia"/>
                <w:sz w:val="24"/>
                <w:szCs w:val="24"/>
                <w:rtl/>
              </w:rPr>
              <w:t>היתר</w:t>
            </w:r>
            <w:r w:rsidRPr="005030D6">
              <w:rPr>
                <w:rFonts w:ascii="David" w:cs="David"/>
                <w:sz w:val="24"/>
                <w:szCs w:val="24"/>
                <w:rtl/>
              </w:rPr>
              <w:t xml:space="preserve">, </w:t>
            </w:r>
            <w:r w:rsidRPr="005030D6">
              <w:rPr>
                <w:rFonts w:ascii="David" w:cs="David" w:hint="eastAsia"/>
                <w:sz w:val="24"/>
                <w:szCs w:val="24"/>
                <w:rtl/>
              </w:rPr>
              <w:t>התייחסות</w:t>
            </w:r>
            <w:r w:rsidRPr="005030D6">
              <w:rPr>
                <w:rFonts w:ascii="David" w:cs="David"/>
                <w:sz w:val="24"/>
                <w:szCs w:val="24"/>
              </w:rPr>
              <w:t xml:space="preserve"> </w:t>
            </w:r>
            <w:r w:rsidRPr="005030D6">
              <w:rPr>
                <w:rFonts w:ascii="David" w:cs="David" w:hint="eastAsia"/>
                <w:sz w:val="24"/>
                <w:szCs w:val="24"/>
                <w:rtl/>
              </w:rPr>
              <w:t>לנושאים</w:t>
            </w:r>
            <w:r w:rsidRPr="005030D6">
              <w:rPr>
                <w:rFonts w:ascii="David" w:cs="David"/>
                <w:sz w:val="24"/>
                <w:szCs w:val="24"/>
              </w:rPr>
              <w:t xml:space="preserve"> </w:t>
            </w:r>
            <w:r w:rsidRPr="005030D6">
              <w:rPr>
                <w:rFonts w:ascii="David" w:cs="David" w:hint="eastAsia"/>
                <w:sz w:val="24"/>
                <w:szCs w:val="24"/>
                <w:rtl/>
              </w:rPr>
              <w:t>הבאים</w:t>
            </w:r>
            <w:r w:rsidRPr="005030D6">
              <w:rPr>
                <w:rFonts w:ascii="David" w:cs="David"/>
                <w:sz w:val="24"/>
                <w:szCs w:val="24"/>
                <w:rtl/>
              </w:rPr>
              <w:t>:</w:t>
            </w:r>
          </w:p>
          <w:p w:rsidR="004E2298" w:rsidRPr="00DA18ED" w:rsidRDefault="004E2298" w:rsidP="0091485C">
            <w:pPr>
              <w:pStyle w:val="a3"/>
              <w:numPr>
                <w:ilvl w:val="0"/>
                <w:numId w:val="48"/>
              </w:numPr>
              <w:autoSpaceDE w:val="0"/>
              <w:autoSpaceDN w:val="0"/>
              <w:adjustRightInd w:val="0"/>
              <w:spacing w:after="200" w:line="360" w:lineRule="auto"/>
              <w:jc w:val="both"/>
              <w:rPr>
                <w:rFonts w:ascii="David" w:hAnsi="Franklin Gothic Medium" w:cs="David"/>
                <w:b/>
                <w:color w:val="000000"/>
                <w:kern w:val="22"/>
                <w:sz w:val="24"/>
                <w:szCs w:val="24"/>
              </w:rPr>
            </w:pPr>
            <w:r w:rsidRPr="005030D6">
              <w:rPr>
                <w:rFonts w:ascii="David" w:cs="David" w:hint="eastAsia"/>
                <w:sz w:val="24"/>
                <w:szCs w:val="24"/>
                <w:rtl/>
              </w:rPr>
              <w:t>הגישה</w:t>
            </w:r>
            <w:r w:rsidRPr="005030D6">
              <w:rPr>
                <w:rFonts w:ascii="David" w:cs="David"/>
                <w:sz w:val="24"/>
                <w:szCs w:val="24"/>
              </w:rPr>
              <w:t xml:space="preserve"> </w:t>
            </w:r>
            <w:r w:rsidRPr="005030D6">
              <w:rPr>
                <w:rFonts w:ascii="David" w:cs="David" w:hint="eastAsia"/>
                <w:sz w:val="24"/>
                <w:szCs w:val="24"/>
                <w:rtl/>
              </w:rPr>
              <w:t>התכנונית</w:t>
            </w:r>
            <w:r w:rsidRPr="005030D6">
              <w:rPr>
                <w:rFonts w:ascii="David" w:cs="David"/>
                <w:sz w:val="24"/>
                <w:szCs w:val="24"/>
              </w:rPr>
              <w:t xml:space="preserve"> </w:t>
            </w:r>
            <w:r w:rsidRPr="005030D6">
              <w:rPr>
                <w:rFonts w:ascii="David" w:cs="David" w:hint="eastAsia"/>
                <w:sz w:val="24"/>
                <w:szCs w:val="24"/>
                <w:rtl/>
              </w:rPr>
              <w:t>המוצעת</w:t>
            </w:r>
            <w:r w:rsidRPr="005030D6">
              <w:rPr>
                <w:rFonts w:ascii="David" w:cs="David"/>
                <w:sz w:val="24"/>
                <w:szCs w:val="24"/>
                <w:rtl/>
              </w:rPr>
              <w:t>,</w:t>
            </w:r>
            <w:r w:rsidRPr="005030D6">
              <w:rPr>
                <w:rFonts w:ascii="David" w:cs="David"/>
                <w:sz w:val="24"/>
                <w:szCs w:val="24"/>
              </w:rPr>
              <w:t xml:space="preserve"> </w:t>
            </w:r>
            <w:r w:rsidRPr="005030D6">
              <w:rPr>
                <w:rFonts w:ascii="David" w:cs="David" w:hint="eastAsia"/>
                <w:sz w:val="24"/>
                <w:szCs w:val="24"/>
                <w:rtl/>
              </w:rPr>
              <w:t>עקרונות</w:t>
            </w:r>
            <w:r w:rsidRPr="005030D6">
              <w:rPr>
                <w:rFonts w:ascii="David" w:cs="David"/>
                <w:sz w:val="24"/>
                <w:szCs w:val="24"/>
              </w:rPr>
              <w:t xml:space="preserve"> </w:t>
            </w:r>
            <w:r w:rsidRPr="005030D6">
              <w:rPr>
                <w:rFonts w:ascii="David" w:cs="David" w:hint="eastAsia"/>
                <w:sz w:val="24"/>
                <w:szCs w:val="24"/>
                <w:rtl/>
              </w:rPr>
              <w:t>ראשיים</w:t>
            </w:r>
            <w:r w:rsidRPr="005030D6">
              <w:rPr>
                <w:rFonts w:ascii="David" w:cs="David"/>
                <w:sz w:val="24"/>
                <w:szCs w:val="24"/>
              </w:rPr>
              <w:t xml:space="preserve"> </w:t>
            </w:r>
            <w:r w:rsidRPr="005030D6">
              <w:rPr>
                <w:rFonts w:ascii="David" w:cs="David" w:hint="eastAsia"/>
                <w:sz w:val="24"/>
                <w:szCs w:val="24"/>
                <w:rtl/>
              </w:rPr>
              <w:t>לתכנית</w:t>
            </w:r>
            <w:r w:rsidRPr="005030D6">
              <w:rPr>
                <w:rFonts w:ascii="David" w:cs="David"/>
                <w:sz w:val="24"/>
                <w:szCs w:val="24"/>
              </w:rPr>
              <w:t xml:space="preserve"> </w:t>
            </w:r>
            <w:r w:rsidR="001A6604">
              <w:rPr>
                <w:rFonts w:ascii="David" w:cs="David" w:hint="cs"/>
                <w:sz w:val="24"/>
                <w:szCs w:val="24"/>
                <w:rtl/>
              </w:rPr>
              <w:t xml:space="preserve">הכוללת בהתאם לסוגי התכניות הרלוונטיות (תמ"א / </w:t>
            </w:r>
            <w:proofErr w:type="spellStart"/>
            <w:r w:rsidR="001A6604">
              <w:rPr>
                <w:rFonts w:ascii="David" w:cs="David" w:hint="cs"/>
                <w:sz w:val="24"/>
                <w:szCs w:val="24"/>
                <w:rtl/>
              </w:rPr>
              <w:t>תמ"מ</w:t>
            </w:r>
            <w:proofErr w:type="spellEnd"/>
            <w:r w:rsidR="001A6604">
              <w:rPr>
                <w:rFonts w:ascii="David" w:cs="David" w:hint="cs"/>
                <w:sz w:val="24"/>
                <w:szCs w:val="24"/>
                <w:rtl/>
              </w:rPr>
              <w:t xml:space="preserve"> או תכנית כוללנית)</w:t>
            </w:r>
            <w:r w:rsidR="001A6604" w:rsidRPr="005030D6">
              <w:rPr>
                <w:rFonts w:ascii="David" w:cs="David"/>
                <w:sz w:val="24"/>
                <w:szCs w:val="24"/>
              </w:rPr>
              <w:t xml:space="preserve"> </w:t>
            </w:r>
            <w:r w:rsidRPr="005030D6">
              <w:rPr>
                <w:rFonts w:ascii="David" w:cs="David" w:hint="eastAsia"/>
                <w:sz w:val="24"/>
                <w:szCs w:val="24"/>
                <w:rtl/>
              </w:rPr>
              <w:t>ולמהות</w:t>
            </w:r>
            <w:r w:rsidRPr="005030D6">
              <w:rPr>
                <w:rFonts w:ascii="David" w:cs="David"/>
                <w:sz w:val="24"/>
                <w:szCs w:val="24"/>
                <w:rtl/>
              </w:rPr>
              <w:t xml:space="preserve"> </w:t>
            </w:r>
            <w:r w:rsidRPr="005030D6">
              <w:rPr>
                <w:rFonts w:ascii="David" w:cs="David" w:hint="eastAsia"/>
                <w:sz w:val="24"/>
                <w:szCs w:val="24"/>
                <w:rtl/>
              </w:rPr>
              <w:t>המוצר</w:t>
            </w:r>
            <w:r w:rsidRPr="005030D6">
              <w:rPr>
                <w:rFonts w:ascii="David" w:cs="David"/>
                <w:sz w:val="24"/>
                <w:szCs w:val="24"/>
              </w:rPr>
              <w:t xml:space="preserve"> </w:t>
            </w:r>
            <w:r w:rsidRPr="005030D6">
              <w:rPr>
                <w:rFonts w:ascii="David" w:cs="David" w:hint="eastAsia"/>
                <w:sz w:val="24"/>
                <w:szCs w:val="24"/>
                <w:rtl/>
              </w:rPr>
              <w:t>המבוקש</w:t>
            </w:r>
            <w:r w:rsidRPr="005030D6">
              <w:rPr>
                <w:rFonts w:ascii="David" w:cs="David"/>
                <w:sz w:val="24"/>
                <w:szCs w:val="24"/>
              </w:rPr>
              <w:t>.</w:t>
            </w:r>
          </w:p>
          <w:p w:rsidR="004E2298" w:rsidRPr="00DA18ED" w:rsidRDefault="004E2298" w:rsidP="00B90D1D">
            <w:pPr>
              <w:pStyle w:val="a3"/>
              <w:numPr>
                <w:ilvl w:val="0"/>
                <w:numId w:val="48"/>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מתודולוגיה</w:t>
            </w:r>
            <w:r w:rsidRPr="00DA18ED">
              <w:rPr>
                <w:rFonts w:ascii="David" w:cs="David"/>
                <w:sz w:val="24"/>
                <w:szCs w:val="24"/>
              </w:rPr>
              <w:t xml:space="preserve"> </w:t>
            </w:r>
            <w:r w:rsidRPr="00DA18ED">
              <w:rPr>
                <w:rFonts w:ascii="David" w:cs="David" w:hint="eastAsia"/>
                <w:sz w:val="24"/>
                <w:szCs w:val="24"/>
                <w:rtl/>
              </w:rPr>
              <w:t>המתבטאת</w:t>
            </w:r>
            <w:r w:rsidRPr="00DA18ED">
              <w:rPr>
                <w:rFonts w:ascii="David" w:cs="David"/>
                <w:sz w:val="24"/>
                <w:szCs w:val="24"/>
              </w:rPr>
              <w:t xml:space="preserve"> </w:t>
            </w:r>
            <w:r w:rsidRPr="00DA18ED">
              <w:rPr>
                <w:rFonts w:ascii="David" w:cs="David" w:hint="eastAsia"/>
                <w:sz w:val="24"/>
                <w:szCs w:val="24"/>
                <w:rtl/>
              </w:rPr>
              <w:t>בתהליך</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Pr>
              <w:t xml:space="preserve"> </w:t>
            </w:r>
            <w:r w:rsidRPr="00DA18ED">
              <w:rPr>
                <w:rFonts w:ascii="David" w:cs="David" w:hint="eastAsia"/>
                <w:sz w:val="24"/>
                <w:szCs w:val="24"/>
                <w:rtl/>
              </w:rPr>
              <w:t>ושלבי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המוצעים</w:t>
            </w:r>
            <w:r w:rsidRPr="00DA18ED">
              <w:rPr>
                <w:rFonts w:ascii="David" w:cs="David"/>
                <w:sz w:val="24"/>
                <w:szCs w:val="24"/>
                <w:rtl/>
              </w:rPr>
              <w:t xml:space="preserve"> / </w:t>
            </w:r>
            <w:r w:rsidRPr="00DA18ED">
              <w:rPr>
                <w:rFonts w:ascii="David" w:cs="David" w:hint="eastAsia"/>
                <w:sz w:val="24"/>
                <w:szCs w:val="24"/>
                <w:rtl/>
              </w:rPr>
              <w:t>נדרשים</w:t>
            </w:r>
            <w:r w:rsidRPr="00DA18ED">
              <w:rPr>
                <w:rFonts w:ascii="David" w:cs="David"/>
                <w:sz w:val="24"/>
                <w:szCs w:val="24"/>
                <w:rtl/>
              </w:rPr>
              <w:t xml:space="preserve">, </w:t>
            </w:r>
            <w:r w:rsidRPr="00DA18ED">
              <w:rPr>
                <w:rFonts w:ascii="David" w:cs="David" w:hint="eastAsia"/>
                <w:sz w:val="24"/>
                <w:szCs w:val="24"/>
                <w:rtl/>
              </w:rPr>
              <w:t>לרבות</w:t>
            </w:r>
            <w:r w:rsidRPr="00DA18ED">
              <w:rPr>
                <w:rFonts w:ascii="David" w:cs="David"/>
                <w:sz w:val="24"/>
                <w:szCs w:val="24"/>
              </w:rPr>
              <w:t xml:space="preserve"> </w:t>
            </w:r>
            <w:r w:rsidRPr="00DA18ED">
              <w:rPr>
                <w:rFonts w:ascii="David" w:cs="David" w:hint="eastAsia"/>
                <w:sz w:val="24"/>
                <w:szCs w:val="24"/>
                <w:rtl/>
              </w:rPr>
              <w:t>הגדרת</w:t>
            </w:r>
            <w:r w:rsidRPr="00DA18ED">
              <w:rPr>
                <w:rFonts w:ascii="David" w:cs="David"/>
                <w:sz w:val="24"/>
                <w:szCs w:val="24"/>
              </w:rPr>
              <w:t xml:space="preserve"> </w:t>
            </w:r>
            <w:r w:rsidRPr="00DA18ED">
              <w:rPr>
                <w:rFonts w:ascii="David" w:cs="David" w:hint="eastAsia"/>
                <w:sz w:val="24"/>
                <w:szCs w:val="24"/>
                <w:rtl/>
              </w:rPr>
              <w:t>הנתונים</w:t>
            </w:r>
            <w:r w:rsidRPr="00DA18ED">
              <w:rPr>
                <w:rFonts w:ascii="David" w:cs="David"/>
                <w:sz w:val="24"/>
                <w:szCs w:val="24"/>
                <w:rtl/>
              </w:rPr>
              <w:t xml:space="preserve">, </w:t>
            </w:r>
            <w:r w:rsidRPr="00DA18ED">
              <w:rPr>
                <w:rFonts w:ascii="David" w:cs="David" w:hint="eastAsia"/>
                <w:sz w:val="24"/>
                <w:szCs w:val="24"/>
                <w:rtl/>
              </w:rPr>
              <w:t>אישורם</w:t>
            </w:r>
            <w:r w:rsidRPr="00DA18ED">
              <w:rPr>
                <w:rFonts w:ascii="David" w:cs="David"/>
                <w:sz w:val="24"/>
                <w:szCs w:val="24"/>
                <w:rtl/>
              </w:rPr>
              <w:t xml:space="preserve">, </w:t>
            </w:r>
            <w:r w:rsidRPr="00DA18ED">
              <w:rPr>
                <w:rFonts w:ascii="David" w:cs="David" w:hint="eastAsia"/>
                <w:sz w:val="24"/>
                <w:szCs w:val="24"/>
                <w:rtl/>
              </w:rPr>
              <w:t>עיבודם</w:t>
            </w:r>
            <w:r w:rsidRPr="00DA18ED">
              <w:rPr>
                <w:rFonts w:ascii="David" w:cs="David"/>
                <w:sz w:val="24"/>
                <w:szCs w:val="24"/>
              </w:rPr>
              <w:t xml:space="preserve"> </w:t>
            </w:r>
            <w:r w:rsidRPr="00DA18ED">
              <w:rPr>
                <w:rFonts w:ascii="David" w:cs="David" w:hint="eastAsia"/>
                <w:sz w:val="24"/>
                <w:szCs w:val="24"/>
                <w:rtl/>
              </w:rPr>
              <w:t>וניתוחם</w:t>
            </w:r>
            <w:r w:rsidRPr="00DA18ED">
              <w:rPr>
                <w:rFonts w:ascii="David" w:cs="David"/>
                <w:sz w:val="24"/>
                <w:szCs w:val="24"/>
              </w:rPr>
              <w:t xml:space="preserve"> </w:t>
            </w:r>
            <w:r w:rsidRPr="00DA18ED">
              <w:rPr>
                <w:rFonts w:ascii="David" w:cs="David" w:hint="eastAsia"/>
                <w:sz w:val="24"/>
                <w:szCs w:val="24"/>
                <w:rtl/>
              </w:rPr>
              <w:t>וכן</w:t>
            </w:r>
            <w:r w:rsidRPr="00DA18ED">
              <w:rPr>
                <w:rFonts w:ascii="David" w:cs="David"/>
                <w:sz w:val="24"/>
                <w:szCs w:val="24"/>
              </w:rPr>
              <w:t xml:space="preserve"> </w:t>
            </w:r>
            <w:r w:rsidRPr="00DA18ED">
              <w:rPr>
                <w:rFonts w:ascii="David" w:cs="David" w:hint="eastAsia"/>
                <w:sz w:val="24"/>
                <w:szCs w:val="24"/>
                <w:rtl/>
              </w:rPr>
              <w:t>הצעה</w:t>
            </w:r>
            <w:r w:rsidRPr="00DA18ED">
              <w:rPr>
                <w:rFonts w:ascii="David" w:cs="David"/>
                <w:sz w:val="24"/>
                <w:szCs w:val="24"/>
              </w:rPr>
              <w:t xml:space="preserve"> </w:t>
            </w:r>
            <w:r w:rsidRPr="00DA18ED">
              <w:rPr>
                <w:rFonts w:ascii="David" w:cs="David" w:hint="eastAsia"/>
                <w:sz w:val="24"/>
                <w:szCs w:val="24"/>
                <w:rtl/>
              </w:rPr>
              <w:t>מפורטת</w:t>
            </w:r>
            <w:r w:rsidRPr="00DA18ED">
              <w:rPr>
                <w:rFonts w:ascii="David" w:cs="David"/>
                <w:sz w:val="24"/>
                <w:szCs w:val="24"/>
                <w:rtl/>
              </w:rPr>
              <w:t xml:space="preserve"> </w:t>
            </w:r>
            <w:r w:rsidRPr="00DA18ED">
              <w:rPr>
                <w:rFonts w:ascii="David" w:cs="David" w:hint="eastAsia"/>
                <w:sz w:val="24"/>
                <w:szCs w:val="24"/>
                <w:rtl/>
              </w:rPr>
              <w:t>לתהליך</w:t>
            </w:r>
            <w:r w:rsidRPr="00DA18ED">
              <w:rPr>
                <w:rFonts w:ascii="David" w:cs="David"/>
                <w:sz w:val="24"/>
                <w:szCs w:val="24"/>
              </w:rPr>
              <w:t xml:space="preserve"> </w:t>
            </w:r>
            <w:r w:rsidRPr="00DA18ED">
              <w:rPr>
                <w:rFonts w:ascii="David" w:cs="David" w:hint="eastAsia"/>
                <w:sz w:val="24"/>
                <w:szCs w:val="24"/>
                <w:rtl/>
              </w:rPr>
              <w:t>שיתוף</w:t>
            </w:r>
            <w:r w:rsidRPr="00DA18ED">
              <w:rPr>
                <w:rFonts w:ascii="David" w:cs="David"/>
                <w:sz w:val="24"/>
                <w:szCs w:val="24"/>
              </w:rPr>
              <w:t xml:space="preserve"> </w:t>
            </w:r>
            <w:r w:rsidRPr="00DA18ED">
              <w:rPr>
                <w:rFonts w:ascii="David" w:cs="David" w:hint="eastAsia"/>
                <w:sz w:val="24"/>
                <w:szCs w:val="24"/>
                <w:rtl/>
              </w:rPr>
              <w:t>הציבור</w:t>
            </w:r>
            <w:r w:rsidRPr="00DA18ED">
              <w:rPr>
                <w:rFonts w:ascii="David" w:cs="David"/>
                <w:sz w:val="24"/>
                <w:szCs w:val="24"/>
              </w:rPr>
              <w:t>.</w:t>
            </w:r>
          </w:p>
          <w:p w:rsidR="004E2298" w:rsidRPr="00DA18ED" w:rsidRDefault="004E2298" w:rsidP="00B90D1D">
            <w:pPr>
              <w:pStyle w:val="a3"/>
              <w:numPr>
                <w:ilvl w:val="0"/>
                <w:numId w:val="48"/>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מבנה</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tl/>
              </w:rPr>
              <w:t xml:space="preserve">, </w:t>
            </w:r>
            <w:r w:rsidRPr="00DA18ED">
              <w:rPr>
                <w:rFonts w:ascii="David" w:cs="David"/>
                <w:sz w:val="24"/>
                <w:szCs w:val="24"/>
              </w:rPr>
              <w:t xml:space="preserve"> </w:t>
            </w:r>
            <w:r w:rsidRPr="00DA18ED">
              <w:rPr>
                <w:rFonts w:ascii="David" w:cs="David" w:hint="eastAsia"/>
                <w:sz w:val="24"/>
                <w:szCs w:val="24"/>
                <w:rtl/>
              </w:rPr>
              <w:t>חלוקת</w:t>
            </w:r>
            <w:r w:rsidRPr="00DA18ED">
              <w:rPr>
                <w:rFonts w:ascii="David" w:cs="David"/>
                <w:sz w:val="24"/>
                <w:szCs w:val="24"/>
              </w:rPr>
              <w:t xml:space="preserve"> </w:t>
            </w:r>
            <w:r w:rsidRPr="00DA18ED">
              <w:rPr>
                <w:rFonts w:ascii="David" w:cs="David" w:hint="eastAsia"/>
                <w:sz w:val="24"/>
                <w:szCs w:val="24"/>
                <w:rtl/>
              </w:rPr>
              <w:t>התפקידים</w:t>
            </w:r>
            <w:r w:rsidRPr="00DA18ED">
              <w:rPr>
                <w:rFonts w:ascii="David" w:cs="David"/>
                <w:sz w:val="24"/>
                <w:szCs w:val="24"/>
              </w:rPr>
              <w:t xml:space="preserve"> </w:t>
            </w:r>
            <w:r w:rsidRPr="00DA18ED">
              <w:rPr>
                <w:rFonts w:ascii="David" w:cs="David" w:hint="eastAsia"/>
                <w:sz w:val="24"/>
                <w:szCs w:val="24"/>
                <w:rtl/>
              </w:rPr>
              <w:t>במסגרתו</w:t>
            </w:r>
            <w:r w:rsidRPr="00DA18ED">
              <w:rPr>
                <w:rFonts w:ascii="David" w:cs="David"/>
                <w:sz w:val="24"/>
                <w:szCs w:val="24"/>
              </w:rPr>
              <w:t xml:space="preserve"> </w:t>
            </w:r>
            <w:r w:rsidRPr="00DA18ED">
              <w:rPr>
                <w:rFonts w:ascii="David" w:cs="David" w:hint="eastAsia"/>
                <w:sz w:val="24"/>
                <w:szCs w:val="24"/>
                <w:rtl/>
              </w:rPr>
              <w:t>ותיאום</w:t>
            </w:r>
            <w:r w:rsidRPr="00DA18ED">
              <w:rPr>
                <w:rFonts w:ascii="David" w:cs="David"/>
                <w:sz w:val="24"/>
                <w:szCs w:val="24"/>
              </w:rPr>
              <w:t xml:space="preserve"> </w:t>
            </w:r>
            <w:r w:rsidRPr="00DA18ED">
              <w:rPr>
                <w:rFonts w:ascii="David" w:cs="David" w:hint="eastAsia"/>
                <w:sz w:val="24"/>
                <w:szCs w:val="24"/>
                <w:rtl/>
              </w:rPr>
              <w:t>מרכיביו</w:t>
            </w:r>
            <w:r w:rsidRPr="00DA18ED">
              <w:rPr>
                <w:rFonts w:ascii="David" w:cs="David"/>
                <w:sz w:val="24"/>
                <w:szCs w:val="24"/>
              </w:rPr>
              <w:t>.</w:t>
            </w:r>
          </w:p>
          <w:p w:rsidR="004E2298" w:rsidRPr="00DA18ED" w:rsidRDefault="004E2298" w:rsidP="00B90D1D">
            <w:pPr>
              <w:pStyle w:val="a3"/>
              <w:numPr>
                <w:ilvl w:val="0"/>
                <w:numId w:val="48"/>
              </w:numPr>
              <w:autoSpaceDE w:val="0"/>
              <w:autoSpaceDN w:val="0"/>
              <w:adjustRightInd w:val="0"/>
              <w:spacing w:after="200" w:line="360" w:lineRule="auto"/>
              <w:jc w:val="both"/>
              <w:rPr>
                <w:rFonts w:ascii="David" w:hAnsiTheme="minorHAnsi" w:cs="David"/>
                <w:sz w:val="24"/>
                <w:szCs w:val="24"/>
              </w:rPr>
            </w:pPr>
            <w:r w:rsidRPr="00DA18ED">
              <w:rPr>
                <w:rFonts w:ascii="David" w:cs="David" w:hint="eastAsia"/>
                <w:sz w:val="24"/>
                <w:szCs w:val="24"/>
                <w:rtl/>
              </w:rPr>
              <w:t>הגישה</w:t>
            </w:r>
            <w:r w:rsidRPr="00DA18ED">
              <w:rPr>
                <w:rFonts w:ascii="David" w:cs="David"/>
                <w:sz w:val="24"/>
                <w:szCs w:val="24"/>
              </w:rPr>
              <w:t xml:space="preserve"> </w:t>
            </w:r>
            <w:r w:rsidRPr="00DA18ED">
              <w:rPr>
                <w:rFonts w:ascii="David" w:cs="David" w:hint="eastAsia"/>
                <w:sz w:val="24"/>
                <w:szCs w:val="24"/>
                <w:rtl/>
              </w:rPr>
              <w:t>התכנונית</w:t>
            </w:r>
            <w:r w:rsidRPr="00DA18ED">
              <w:rPr>
                <w:rFonts w:ascii="David" w:cs="David"/>
                <w:sz w:val="24"/>
                <w:szCs w:val="24"/>
                <w:rtl/>
              </w:rPr>
              <w:t xml:space="preserve">, </w:t>
            </w:r>
            <w:r w:rsidRPr="00DA18ED">
              <w:rPr>
                <w:rFonts w:ascii="David" w:cs="David"/>
                <w:sz w:val="24"/>
                <w:szCs w:val="24"/>
              </w:rPr>
              <w:t xml:space="preserve"> </w:t>
            </w:r>
            <w:r w:rsidRPr="00DA18ED">
              <w:rPr>
                <w:rFonts w:ascii="David" w:cs="David" w:hint="eastAsia"/>
                <w:sz w:val="24"/>
                <w:szCs w:val="24"/>
                <w:rtl/>
              </w:rPr>
              <w:t>המתודולוגיה</w:t>
            </w:r>
            <w:r w:rsidRPr="00DA18ED">
              <w:rPr>
                <w:rFonts w:ascii="David" w:cs="David"/>
                <w:sz w:val="24"/>
                <w:szCs w:val="24"/>
              </w:rPr>
              <w:t xml:space="preserve"> </w:t>
            </w:r>
            <w:r w:rsidRPr="00DA18ED">
              <w:rPr>
                <w:rFonts w:ascii="David" w:cs="David" w:hint="eastAsia"/>
                <w:sz w:val="24"/>
                <w:szCs w:val="24"/>
                <w:rtl/>
              </w:rPr>
              <w:t>ותכנית</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של</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אחד</w:t>
            </w:r>
            <w:r w:rsidRPr="00DA18ED">
              <w:rPr>
                <w:rFonts w:ascii="David" w:cs="David"/>
                <w:sz w:val="24"/>
                <w:szCs w:val="24"/>
              </w:rPr>
              <w:t xml:space="preserve"> </w:t>
            </w:r>
            <w:r w:rsidRPr="00DA18ED">
              <w:rPr>
                <w:rFonts w:ascii="David" w:cs="David" w:hint="eastAsia"/>
                <w:sz w:val="24"/>
                <w:szCs w:val="24"/>
                <w:rtl/>
              </w:rPr>
              <w:t>מחברי</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tl/>
              </w:rPr>
              <w:t xml:space="preserve"> </w:t>
            </w:r>
            <w:r w:rsidRPr="00DA18ED">
              <w:rPr>
                <w:rFonts w:ascii="David" w:cs="David" w:hint="eastAsia"/>
                <w:sz w:val="24"/>
                <w:szCs w:val="24"/>
                <w:rtl/>
              </w:rPr>
              <w:t>התכנון</w:t>
            </w:r>
            <w:r w:rsidRPr="00DA18ED">
              <w:rPr>
                <w:rFonts w:ascii="David" w:cs="David"/>
                <w:sz w:val="24"/>
                <w:szCs w:val="24"/>
              </w:rPr>
              <w:t xml:space="preserve"> </w:t>
            </w:r>
            <w:r w:rsidRPr="00DA18ED">
              <w:rPr>
                <w:rFonts w:ascii="David" w:cs="David" w:hint="eastAsia"/>
                <w:sz w:val="24"/>
                <w:szCs w:val="24"/>
                <w:rtl/>
              </w:rPr>
              <w:t>יוצגו</w:t>
            </w:r>
            <w:r w:rsidRPr="00DA18ED">
              <w:rPr>
                <w:rFonts w:ascii="David" w:cs="David"/>
                <w:sz w:val="24"/>
                <w:szCs w:val="24"/>
              </w:rPr>
              <w:t xml:space="preserve"> </w:t>
            </w:r>
            <w:r w:rsidRPr="00DA18ED">
              <w:rPr>
                <w:rFonts w:ascii="David" w:cs="David" w:hint="eastAsia"/>
                <w:sz w:val="24"/>
                <w:szCs w:val="24"/>
                <w:rtl/>
              </w:rPr>
              <w:t>במשולב</w:t>
            </w:r>
            <w:r w:rsidRPr="00DA18ED">
              <w:rPr>
                <w:rFonts w:ascii="David" w:cs="David"/>
                <w:sz w:val="24"/>
                <w:szCs w:val="24"/>
              </w:rPr>
              <w:t xml:space="preserve"> </w:t>
            </w:r>
            <w:r w:rsidRPr="00DA18ED">
              <w:rPr>
                <w:rFonts w:ascii="David" w:cs="David" w:hint="eastAsia"/>
                <w:sz w:val="24"/>
                <w:szCs w:val="24"/>
                <w:rtl/>
              </w:rPr>
              <w:t>עם</w:t>
            </w:r>
            <w:r w:rsidRPr="00DA18ED">
              <w:rPr>
                <w:rFonts w:ascii="David" w:cs="David"/>
                <w:sz w:val="24"/>
                <w:szCs w:val="24"/>
              </w:rPr>
              <w:t xml:space="preserve"> </w:t>
            </w:r>
            <w:r w:rsidRPr="00DA18ED">
              <w:rPr>
                <w:rFonts w:ascii="David" w:cs="David" w:hint="eastAsia"/>
                <w:sz w:val="24"/>
                <w:szCs w:val="24"/>
                <w:rtl/>
              </w:rPr>
              <w:t>הצגת</w:t>
            </w:r>
            <w:r w:rsidRPr="00DA18ED">
              <w:rPr>
                <w:rFonts w:ascii="David" w:cs="David"/>
                <w:sz w:val="24"/>
                <w:szCs w:val="24"/>
              </w:rPr>
              <w:t xml:space="preserve"> </w:t>
            </w:r>
            <w:r w:rsidRPr="00DA18ED">
              <w:rPr>
                <w:rFonts w:ascii="David" w:cs="David" w:hint="eastAsia"/>
                <w:sz w:val="24"/>
                <w:szCs w:val="24"/>
                <w:rtl/>
              </w:rPr>
              <w:t>צוות</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tl/>
              </w:rPr>
              <w:t>.</w:t>
            </w:r>
          </w:p>
          <w:p w:rsidR="004E2298" w:rsidRPr="00DA18ED" w:rsidRDefault="004E2298" w:rsidP="0091485C">
            <w:pPr>
              <w:pStyle w:val="a3"/>
              <w:numPr>
                <w:ilvl w:val="0"/>
                <w:numId w:val="47"/>
              </w:numPr>
              <w:autoSpaceDE w:val="0"/>
              <w:autoSpaceDN w:val="0"/>
              <w:adjustRightInd w:val="0"/>
              <w:spacing w:after="200" w:line="360" w:lineRule="auto"/>
              <w:jc w:val="both"/>
              <w:rPr>
                <w:rFonts w:ascii="David" w:hAnsi="Franklin Gothic Medium" w:cs="David"/>
                <w:b/>
                <w:color w:val="000000"/>
                <w:kern w:val="22"/>
                <w:sz w:val="24"/>
                <w:szCs w:val="24"/>
              </w:rPr>
            </w:pPr>
            <w:r w:rsidRPr="00DA18ED">
              <w:rPr>
                <w:rFonts w:ascii="David" w:cs="David" w:hint="eastAsia"/>
                <w:sz w:val="24"/>
                <w:szCs w:val="24"/>
                <w:rtl/>
              </w:rPr>
              <w:t>תכנית</w:t>
            </w:r>
            <w:r w:rsidR="001A6604">
              <w:rPr>
                <w:rFonts w:ascii="David" w:cs="David" w:hint="cs"/>
                <w:sz w:val="24"/>
                <w:szCs w:val="24"/>
                <w:rtl/>
              </w:rPr>
              <w:t xml:space="preserve"> העבודה</w:t>
            </w:r>
            <w:r w:rsidRPr="00DA18ED">
              <w:rPr>
                <w:rFonts w:ascii="David" w:cs="David"/>
                <w:sz w:val="24"/>
                <w:szCs w:val="24"/>
              </w:rPr>
              <w:t xml:space="preserve"> </w:t>
            </w:r>
            <w:r w:rsidRPr="00DA18ED">
              <w:rPr>
                <w:rFonts w:ascii="David" w:cs="David" w:hint="eastAsia"/>
                <w:sz w:val="24"/>
                <w:szCs w:val="24"/>
                <w:rtl/>
              </w:rPr>
              <w:t>תפרט</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מבנה</w:t>
            </w:r>
            <w:r w:rsidRPr="00DA18ED">
              <w:rPr>
                <w:rFonts w:ascii="David" w:cs="David"/>
                <w:sz w:val="24"/>
                <w:szCs w:val="24"/>
              </w:rPr>
              <w:t xml:space="preserve"> </w:t>
            </w:r>
            <w:r w:rsidRPr="00DA18ED">
              <w:rPr>
                <w:rFonts w:ascii="David" w:cs="David" w:hint="eastAsia"/>
                <w:sz w:val="24"/>
                <w:szCs w:val="24"/>
                <w:rtl/>
              </w:rPr>
              <w:t>מרכיבי</w:t>
            </w:r>
            <w:r w:rsidRPr="00DA18ED">
              <w:rPr>
                <w:rFonts w:ascii="David" w:cs="David"/>
                <w:sz w:val="24"/>
                <w:szCs w:val="24"/>
              </w:rPr>
              <w:t xml:space="preserve"> </w:t>
            </w:r>
            <w:r w:rsidRPr="00DA18ED">
              <w:rPr>
                <w:rFonts w:ascii="David" w:cs="David" w:hint="eastAsia"/>
                <w:sz w:val="24"/>
                <w:szCs w:val="24"/>
                <w:rtl/>
              </w:rPr>
              <w:t>השיתוף</w:t>
            </w:r>
            <w:r w:rsidRPr="00DA18ED">
              <w:rPr>
                <w:rFonts w:ascii="David" w:cs="David"/>
                <w:sz w:val="24"/>
                <w:szCs w:val="24"/>
              </w:rPr>
              <w:t xml:space="preserve"> </w:t>
            </w:r>
            <w:r w:rsidRPr="00DA18ED">
              <w:rPr>
                <w:rFonts w:ascii="David" w:cs="David" w:hint="eastAsia"/>
                <w:sz w:val="24"/>
                <w:szCs w:val="24"/>
                <w:rtl/>
              </w:rPr>
              <w:t>וצמתי</w:t>
            </w:r>
            <w:r w:rsidRPr="00DA18ED">
              <w:rPr>
                <w:rFonts w:ascii="David" w:cs="David"/>
                <w:sz w:val="24"/>
                <w:szCs w:val="24"/>
              </w:rPr>
              <w:t xml:space="preserve"> </w:t>
            </w:r>
            <w:r w:rsidRPr="00DA18ED">
              <w:rPr>
                <w:rFonts w:ascii="David" w:cs="David" w:hint="eastAsia"/>
                <w:sz w:val="24"/>
                <w:szCs w:val="24"/>
                <w:rtl/>
              </w:rPr>
              <w:t>ההחלטה</w:t>
            </w:r>
            <w:r w:rsidRPr="00DA18ED">
              <w:rPr>
                <w:rFonts w:ascii="David" w:cs="David"/>
                <w:sz w:val="24"/>
                <w:szCs w:val="24"/>
              </w:rPr>
              <w:t xml:space="preserve"> </w:t>
            </w:r>
            <w:r w:rsidRPr="00DA18ED">
              <w:rPr>
                <w:rFonts w:ascii="David" w:cs="David" w:hint="eastAsia"/>
                <w:sz w:val="24"/>
                <w:szCs w:val="24"/>
                <w:rtl/>
              </w:rPr>
              <w:t>הנדרשים</w:t>
            </w:r>
            <w:r w:rsidRPr="00DA18ED">
              <w:rPr>
                <w:rFonts w:ascii="David" w:cs="David"/>
                <w:sz w:val="24"/>
                <w:szCs w:val="24"/>
              </w:rPr>
              <w:t xml:space="preserve"> </w:t>
            </w:r>
            <w:r w:rsidRPr="00DA18ED">
              <w:rPr>
                <w:rFonts w:ascii="David" w:cs="David" w:hint="eastAsia"/>
                <w:sz w:val="24"/>
                <w:szCs w:val="24"/>
                <w:rtl/>
              </w:rPr>
              <w:t>לאישור</w:t>
            </w:r>
            <w:r w:rsidRPr="00DA18ED">
              <w:rPr>
                <w:rFonts w:ascii="David" w:cs="David"/>
                <w:sz w:val="24"/>
                <w:szCs w:val="24"/>
                <w:rtl/>
              </w:rPr>
              <w:t xml:space="preserve"> </w:t>
            </w:r>
            <w:r w:rsidRPr="00DA18ED">
              <w:rPr>
                <w:rFonts w:ascii="David" w:cs="David" w:hint="eastAsia"/>
                <w:sz w:val="24"/>
                <w:szCs w:val="24"/>
                <w:rtl/>
              </w:rPr>
              <w:t>ולדיון</w:t>
            </w:r>
            <w:r w:rsidRPr="00DA18ED">
              <w:rPr>
                <w:rFonts w:ascii="David" w:cs="David"/>
                <w:sz w:val="24"/>
                <w:szCs w:val="24"/>
              </w:rPr>
              <w:t xml:space="preserve"> </w:t>
            </w:r>
            <w:r w:rsidRPr="00DA18ED">
              <w:rPr>
                <w:rFonts w:ascii="David" w:cs="David" w:hint="eastAsia"/>
                <w:sz w:val="24"/>
                <w:szCs w:val="24"/>
                <w:rtl/>
              </w:rPr>
              <w:t>בפני</w:t>
            </w:r>
            <w:r w:rsidRPr="00DA18ED">
              <w:rPr>
                <w:rFonts w:ascii="David" w:cs="David"/>
                <w:sz w:val="24"/>
                <w:szCs w:val="24"/>
              </w:rPr>
              <w:t xml:space="preserve"> </w:t>
            </w:r>
            <w:r w:rsidRPr="00DA18ED">
              <w:rPr>
                <w:rFonts w:ascii="David" w:cs="David" w:hint="eastAsia"/>
                <w:sz w:val="24"/>
                <w:szCs w:val="24"/>
                <w:rtl/>
              </w:rPr>
              <w:t>ועדת</w:t>
            </w:r>
            <w:r w:rsidRPr="00DA18ED">
              <w:rPr>
                <w:rFonts w:ascii="David" w:cs="David"/>
                <w:sz w:val="24"/>
                <w:szCs w:val="24"/>
              </w:rPr>
              <w:t xml:space="preserve"> </w:t>
            </w:r>
            <w:r w:rsidRPr="00DA18ED">
              <w:rPr>
                <w:rFonts w:ascii="David" w:cs="David" w:hint="eastAsia"/>
                <w:sz w:val="24"/>
                <w:szCs w:val="24"/>
                <w:rtl/>
              </w:rPr>
              <w:t>ההיגוי</w:t>
            </w:r>
            <w:r w:rsidRPr="00DA18ED">
              <w:rPr>
                <w:rFonts w:ascii="David" w:cs="David"/>
                <w:sz w:val="24"/>
                <w:szCs w:val="24"/>
              </w:rPr>
              <w:t xml:space="preserve"> </w:t>
            </w:r>
            <w:r w:rsidRPr="00DA18ED">
              <w:rPr>
                <w:rFonts w:ascii="David" w:cs="David" w:hint="eastAsia"/>
                <w:sz w:val="24"/>
                <w:szCs w:val="24"/>
                <w:rtl/>
              </w:rPr>
              <w:t>ו</w:t>
            </w:r>
            <w:r w:rsidR="001778FB">
              <w:rPr>
                <w:rFonts w:ascii="David" w:cs="David" w:hint="cs"/>
                <w:sz w:val="24"/>
                <w:szCs w:val="24"/>
                <w:rtl/>
              </w:rPr>
              <w:t>ועדות משנה שלה</w:t>
            </w:r>
            <w:r w:rsidRPr="00DA18ED">
              <w:rPr>
                <w:rFonts w:ascii="David" w:cs="David"/>
                <w:sz w:val="24"/>
                <w:szCs w:val="24"/>
                <w:rtl/>
              </w:rPr>
              <w:t xml:space="preserve">, </w:t>
            </w:r>
            <w:r w:rsidRPr="00DA18ED">
              <w:rPr>
                <w:rFonts w:ascii="David" w:cs="David" w:hint="eastAsia"/>
                <w:sz w:val="24"/>
                <w:szCs w:val="24"/>
                <w:rtl/>
              </w:rPr>
              <w:t>הוועדה</w:t>
            </w:r>
            <w:r w:rsidRPr="00DA18ED">
              <w:rPr>
                <w:rFonts w:ascii="David" w:cs="David"/>
                <w:sz w:val="24"/>
                <w:szCs w:val="24"/>
              </w:rPr>
              <w:t xml:space="preserve"> </w:t>
            </w:r>
            <w:r w:rsidRPr="00DA18ED">
              <w:rPr>
                <w:rFonts w:ascii="David" w:cs="David" w:hint="eastAsia"/>
                <w:sz w:val="24"/>
                <w:szCs w:val="24"/>
                <w:rtl/>
              </w:rPr>
              <w:t>המחוזית</w:t>
            </w:r>
            <w:r w:rsidRPr="00DA18ED">
              <w:rPr>
                <w:rFonts w:ascii="David" w:cs="David"/>
                <w:sz w:val="24"/>
                <w:szCs w:val="24"/>
              </w:rPr>
              <w:t xml:space="preserve"> </w:t>
            </w:r>
            <w:r w:rsidRPr="00DA18ED">
              <w:rPr>
                <w:rFonts w:ascii="David" w:cs="David" w:hint="eastAsia"/>
                <w:sz w:val="24"/>
                <w:szCs w:val="24"/>
                <w:rtl/>
              </w:rPr>
              <w:t>ומוסדות</w:t>
            </w:r>
            <w:r w:rsidRPr="00DA18ED">
              <w:rPr>
                <w:rFonts w:ascii="David" w:cs="David"/>
                <w:sz w:val="24"/>
                <w:szCs w:val="24"/>
              </w:rPr>
              <w:t xml:space="preserve"> </w:t>
            </w:r>
            <w:r w:rsidRPr="00DA18ED">
              <w:rPr>
                <w:rFonts w:ascii="David" w:cs="David" w:hint="eastAsia"/>
                <w:sz w:val="24"/>
                <w:szCs w:val="24"/>
                <w:rtl/>
              </w:rPr>
              <w:t>התכנון</w:t>
            </w:r>
            <w:r w:rsidRPr="00DA18ED">
              <w:rPr>
                <w:rFonts w:ascii="David" w:cs="David"/>
                <w:sz w:val="24"/>
                <w:szCs w:val="24"/>
                <w:rtl/>
              </w:rPr>
              <w:t xml:space="preserve"> </w:t>
            </w:r>
            <w:r w:rsidRPr="00DA18ED">
              <w:rPr>
                <w:rFonts w:ascii="David" w:cs="David" w:hint="eastAsia"/>
                <w:sz w:val="24"/>
                <w:szCs w:val="24"/>
                <w:rtl/>
              </w:rPr>
              <w:t>האחרים</w:t>
            </w:r>
            <w:r w:rsidRPr="00DA18ED">
              <w:rPr>
                <w:rFonts w:ascii="David" w:cs="David"/>
                <w:sz w:val="24"/>
                <w:szCs w:val="24"/>
                <w:rtl/>
              </w:rPr>
              <w:t xml:space="preserve">, </w:t>
            </w:r>
            <w:r w:rsidRPr="00DA18ED">
              <w:rPr>
                <w:rFonts w:ascii="David" w:cs="David" w:hint="eastAsia"/>
                <w:sz w:val="24"/>
                <w:szCs w:val="24"/>
                <w:rtl/>
              </w:rPr>
              <w:t>וכן</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לוח</w:t>
            </w:r>
            <w:r w:rsidRPr="00DA18ED">
              <w:rPr>
                <w:rFonts w:ascii="David" w:cs="David"/>
                <w:sz w:val="24"/>
                <w:szCs w:val="24"/>
              </w:rPr>
              <w:t xml:space="preserve"> </w:t>
            </w:r>
            <w:r w:rsidRPr="00DA18ED">
              <w:rPr>
                <w:rFonts w:ascii="David" w:cs="David" w:hint="eastAsia"/>
                <w:sz w:val="24"/>
                <w:szCs w:val="24"/>
                <w:rtl/>
              </w:rPr>
              <w:t>הזמנים</w:t>
            </w:r>
            <w:r w:rsidRPr="00DA18ED">
              <w:rPr>
                <w:rFonts w:ascii="David" w:cs="David"/>
                <w:sz w:val="24"/>
                <w:szCs w:val="24"/>
              </w:rPr>
              <w:t xml:space="preserve"> </w:t>
            </w:r>
            <w:r w:rsidRPr="00DA18ED">
              <w:rPr>
                <w:rFonts w:ascii="David" w:cs="David" w:hint="eastAsia"/>
                <w:sz w:val="24"/>
                <w:szCs w:val="24"/>
                <w:rtl/>
              </w:rPr>
              <w:t>לביצוע</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ולקיום</w:t>
            </w:r>
            <w:r w:rsidRPr="00DA18ED">
              <w:rPr>
                <w:rFonts w:ascii="David" w:cs="David"/>
                <w:sz w:val="24"/>
                <w:szCs w:val="24"/>
              </w:rPr>
              <w:t xml:space="preserve"> </w:t>
            </w:r>
            <w:r w:rsidRPr="00DA18ED">
              <w:rPr>
                <w:rFonts w:ascii="David" w:cs="David" w:hint="eastAsia"/>
                <w:sz w:val="24"/>
                <w:szCs w:val="24"/>
                <w:rtl/>
              </w:rPr>
              <w:t>ישיבות</w:t>
            </w:r>
            <w:r w:rsidRPr="00DA18ED">
              <w:rPr>
                <w:rFonts w:ascii="David" w:cs="David"/>
                <w:sz w:val="24"/>
                <w:szCs w:val="24"/>
              </w:rPr>
              <w:t xml:space="preserve"> </w:t>
            </w:r>
            <w:r w:rsidRPr="00DA18ED">
              <w:rPr>
                <w:rFonts w:ascii="David" w:cs="David" w:hint="eastAsia"/>
                <w:sz w:val="24"/>
                <w:szCs w:val="24"/>
                <w:rtl/>
              </w:rPr>
              <w:t>הוועדות</w:t>
            </w:r>
            <w:r w:rsidRPr="00DA18ED">
              <w:rPr>
                <w:rFonts w:ascii="David" w:cs="David"/>
                <w:sz w:val="24"/>
                <w:szCs w:val="24"/>
              </w:rPr>
              <w:t>.</w:t>
            </w:r>
          </w:p>
          <w:p w:rsidR="004E2298" w:rsidRPr="00DA18ED" w:rsidRDefault="004E2298" w:rsidP="00B90D1D">
            <w:pPr>
              <w:pStyle w:val="a3"/>
              <w:numPr>
                <w:ilvl w:val="0"/>
                <w:numId w:val="47"/>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תתבצע</w:t>
            </w:r>
            <w:r w:rsidRPr="00DA18ED">
              <w:rPr>
                <w:rFonts w:ascii="David" w:cs="David"/>
                <w:sz w:val="24"/>
                <w:szCs w:val="24"/>
              </w:rPr>
              <w:t xml:space="preserve"> </w:t>
            </w:r>
            <w:r w:rsidRPr="00DA18ED">
              <w:rPr>
                <w:rFonts w:ascii="David" w:cs="David" w:hint="eastAsia"/>
                <w:sz w:val="24"/>
                <w:szCs w:val="24"/>
                <w:rtl/>
              </w:rPr>
              <w:t>בהתאם</w:t>
            </w:r>
            <w:r w:rsidRPr="00DA18ED">
              <w:rPr>
                <w:rFonts w:ascii="David" w:cs="David"/>
                <w:sz w:val="24"/>
                <w:szCs w:val="24"/>
              </w:rPr>
              <w:t xml:space="preserve"> </w:t>
            </w:r>
            <w:r w:rsidRPr="00DA18ED">
              <w:rPr>
                <w:rFonts w:ascii="David" w:cs="David" w:hint="eastAsia"/>
                <w:sz w:val="24"/>
                <w:szCs w:val="24"/>
                <w:rtl/>
              </w:rPr>
              <w:t>לשלבים</w:t>
            </w:r>
            <w:r w:rsidRPr="00DA18ED">
              <w:rPr>
                <w:rFonts w:ascii="David" w:cs="David"/>
                <w:sz w:val="24"/>
                <w:szCs w:val="24"/>
              </w:rPr>
              <w:t xml:space="preserve"> </w:t>
            </w:r>
            <w:r w:rsidRPr="00DA18ED">
              <w:rPr>
                <w:rFonts w:ascii="David" w:cs="David" w:hint="eastAsia"/>
                <w:sz w:val="24"/>
                <w:szCs w:val="24"/>
                <w:rtl/>
              </w:rPr>
              <w:t>המפורטים</w:t>
            </w:r>
            <w:r w:rsidRPr="00DA18ED">
              <w:rPr>
                <w:rFonts w:ascii="David" w:cs="David"/>
                <w:sz w:val="24"/>
                <w:szCs w:val="24"/>
              </w:rPr>
              <w:t xml:space="preserve"> </w:t>
            </w:r>
            <w:r w:rsidRPr="00DA18ED">
              <w:rPr>
                <w:rFonts w:ascii="David" w:cs="David" w:hint="eastAsia"/>
                <w:sz w:val="24"/>
                <w:szCs w:val="24"/>
                <w:rtl/>
              </w:rPr>
              <w:t>בסעיף</w:t>
            </w:r>
            <w:r w:rsidRPr="00DA18ED">
              <w:rPr>
                <w:rFonts w:ascii="David" w:cs="David"/>
                <w:sz w:val="24"/>
                <w:szCs w:val="24"/>
                <w:rtl/>
              </w:rPr>
              <w:t xml:space="preserve"> </w:t>
            </w:r>
            <w:r>
              <w:rPr>
                <w:rFonts w:ascii="David" w:cs="David" w:hint="cs"/>
                <w:sz w:val="24"/>
                <w:szCs w:val="24"/>
                <w:rtl/>
              </w:rPr>
              <w:t>8 ו</w:t>
            </w:r>
            <w:r w:rsidRPr="00DA18ED">
              <w:rPr>
                <w:rFonts w:ascii="David" w:cs="David"/>
                <w:sz w:val="24"/>
                <w:szCs w:val="24"/>
                <w:rtl/>
              </w:rPr>
              <w:t xml:space="preserve"> </w:t>
            </w:r>
            <w:r w:rsidRPr="00DA18ED">
              <w:rPr>
                <w:rFonts w:ascii="David" w:cs="David" w:hint="eastAsia"/>
                <w:sz w:val="24"/>
                <w:szCs w:val="24"/>
                <w:rtl/>
              </w:rPr>
              <w:t>ובהתאם</w:t>
            </w:r>
            <w:r w:rsidRPr="00DA18ED">
              <w:rPr>
                <w:rFonts w:ascii="David" w:cs="David"/>
                <w:sz w:val="24"/>
                <w:szCs w:val="24"/>
              </w:rPr>
              <w:t xml:space="preserve"> </w:t>
            </w:r>
            <w:r w:rsidRPr="00DA18ED">
              <w:rPr>
                <w:rFonts w:ascii="David" w:cs="David" w:hint="eastAsia"/>
                <w:sz w:val="24"/>
                <w:szCs w:val="24"/>
                <w:rtl/>
              </w:rPr>
              <w:t>לפרק</w:t>
            </w:r>
            <w:r w:rsidRPr="00DA18ED">
              <w:rPr>
                <w:rFonts w:ascii="David" w:cs="David"/>
                <w:sz w:val="24"/>
                <w:szCs w:val="24"/>
              </w:rPr>
              <w:t xml:space="preserve"> </w:t>
            </w:r>
            <w:r w:rsidRPr="00DA18ED">
              <w:rPr>
                <w:rFonts w:ascii="David" w:cs="David" w:hint="eastAsia"/>
                <w:sz w:val="24"/>
                <w:szCs w:val="24"/>
                <w:rtl/>
              </w:rPr>
              <w:t>הזמן</w:t>
            </w:r>
            <w:r w:rsidRPr="00DA18ED">
              <w:rPr>
                <w:rFonts w:ascii="David" w:cs="David"/>
                <w:sz w:val="24"/>
                <w:szCs w:val="24"/>
                <w:rtl/>
              </w:rPr>
              <w:t xml:space="preserve"> </w:t>
            </w:r>
            <w:r w:rsidRPr="00DA18ED">
              <w:rPr>
                <w:rFonts w:ascii="David" w:cs="David" w:hint="eastAsia"/>
                <w:sz w:val="24"/>
                <w:szCs w:val="24"/>
                <w:rtl/>
              </w:rPr>
              <w:t>שנקבע</w:t>
            </w:r>
            <w:r w:rsidRPr="00DA18ED">
              <w:rPr>
                <w:rFonts w:ascii="David" w:cs="David"/>
                <w:sz w:val="24"/>
                <w:szCs w:val="24"/>
              </w:rPr>
              <w:t xml:space="preserve"> </w:t>
            </w:r>
            <w:r w:rsidRPr="00DA18ED">
              <w:rPr>
                <w:rFonts w:ascii="David" w:cs="David" w:hint="eastAsia"/>
                <w:sz w:val="24"/>
                <w:szCs w:val="24"/>
                <w:rtl/>
              </w:rPr>
              <w:t>להשלמת</w:t>
            </w:r>
            <w:r w:rsidRPr="00DA18ED">
              <w:rPr>
                <w:rFonts w:ascii="David" w:cs="David"/>
                <w:sz w:val="24"/>
                <w:szCs w:val="24"/>
              </w:rPr>
              <w:t xml:space="preserve"> </w:t>
            </w:r>
            <w:r w:rsidRPr="00DA18ED">
              <w:rPr>
                <w:rFonts w:ascii="David" w:cs="David" w:hint="eastAsia"/>
                <w:sz w:val="24"/>
                <w:szCs w:val="24"/>
                <w:rtl/>
              </w:rPr>
              <w:t>ביצוע</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Pr>
              <w:t xml:space="preserve"> </w:t>
            </w:r>
            <w:r w:rsidRPr="00DA18ED">
              <w:rPr>
                <w:rFonts w:ascii="David" w:cs="David" w:hint="eastAsia"/>
                <w:sz w:val="24"/>
                <w:szCs w:val="24"/>
                <w:rtl/>
              </w:rPr>
              <w:t>עבודה</w:t>
            </w:r>
            <w:r w:rsidRPr="00DA18ED">
              <w:rPr>
                <w:rFonts w:ascii="David" w:cs="David"/>
                <w:sz w:val="24"/>
                <w:szCs w:val="24"/>
              </w:rPr>
              <w:t xml:space="preserve"> </w:t>
            </w:r>
            <w:r w:rsidRPr="00DA18ED">
              <w:rPr>
                <w:rFonts w:ascii="David" w:cs="David" w:hint="eastAsia"/>
                <w:sz w:val="24"/>
                <w:szCs w:val="24"/>
                <w:rtl/>
              </w:rPr>
              <w:t>ראשי</w:t>
            </w:r>
            <w:r w:rsidRPr="00DA18ED">
              <w:rPr>
                <w:rFonts w:ascii="David" w:cs="David"/>
                <w:sz w:val="24"/>
                <w:szCs w:val="24"/>
              </w:rPr>
              <w:t>.</w:t>
            </w:r>
            <w:r w:rsidRPr="00DA18ED">
              <w:rPr>
                <w:rFonts w:ascii="David" w:cs="David"/>
                <w:sz w:val="24"/>
                <w:szCs w:val="24"/>
                <w:rtl/>
              </w:rPr>
              <w:t xml:space="preserve"> </w:t>
            </w:r>
            <w:r w:rsidRPr="00DA18ED">
              <w:rPr>
                <w:rFonts w:ascii="David" w:cs="David" w:hint="eastAsia"/>
                <w:sz w:val="24"/>
                <w:szCs w:val="24"/>
                <w:rtl/>
              </w:rPr>
              <w:t>הספק</w:t>
            </w:r>
            <w:r w:rsidRPr="00DA18ED">
              <w:rPr>
                <w:rFonts w:ascii="David" w:cs="David"/>
                <w:sz w:val="24"/>
                <w:szCs w:val="24"/>
              </w:rPr>
              <w:t xml:space="preserve"> </w:t>
            </w:r>
            <w:r w:rsidRPr="00DA18ED">
              <w:rPr>
                <w:rFonts w:ascii="David" w:cs="David" w:hint="eastAsia"/>
                <w:sz w:val="24"/>
                <w:szCs w:val="24"/>
                <w:rtl/>
              </w:rPr>
              <w:t>יהיה</w:t>
            </w:r>
            <w:r w:rsidRPr="00DA18ED">
              <w:rPr>
                <w:rFonts w:ascii="David" w:cs="David"/>
                <w:sz w:val="24"/>
                <w:szCs w:val="24"/>
              </w:rPr>
              <w:t xml:space="preserve"> </w:t>
            </w:r>
            <w:r w:rsidRPr="00DA18ED">
              <w:rPr>
                <w:rFonts w:ascii="David" w:cs="David" w:hint="eastAsia"/>
                <w:sz w:val="24"/>
                <w:szCs w:val="24"/>
                <w:rtl/>
              </w:rPr>
              <w:t>רשאי</w:t>
            </w:r>
            <w:r w:rsidRPr="00DA18ED">
              <w:rPr>
                <w:rFonts w:ascii="David" w:cs="David"/>
                <w:sz w:val="24"/>
                <w:szCs w:val="24"/>
              </w:rPr>
              <w:t xml:space="preserve"> </w:t>
            </w:r>
            <w:r w:rsidRPr="00DA18ED">
              <w:rPr>
                <w:rFonts w:ascii="David" w:cs="David" w:hint="eastAsia"/>
                <w:sz w:val="24"/>
                <w:szCs w:val="24"/>
                <w:rtl/>
              </w:rPr>
              <w:t>להציע</w:t>
            </w:r>
            <w:r w:rsidRPr="00DA18ED">
              <w:rPr>
                <w:rFonts w:ascii="David" w:cs="David"/>
                <w:sz w:val="24"/>
                <w:szCs w:val="24"/>
              </w:rPr>
              <w:t xml:space="preserve"> </w:t>
            </w:r>
            <w:r w:rsidRPr="00DA18ED">
              <w:rPr>
                <w:rFonts w:ascii="David" w:cs="David" w:hint="eastAsia"/>
                <w:sz w:val="24"/>
                <w:szCs w:val="24"/>
                <w:rtl/>
              </w:rPr>
              <w:t>בהצעתו</w:t>
            </w:r>
            <w:r w:rsidRPr="00DA18ED">
              <w:rPr>
                <w:rFonts w:ascii="David" w:cs="David"/>
                <w:sz w:val="24"/>
                <w:szCs w:val="24"/>
                <w:rtl/>
              </w:rPr>
              <w:t xml:space="preserve"> </w:t>
            </w: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עבודה</w:t>
            </w:r>
            <w:r w:rsidRPr="00DA18ED">
              <w:rPr>
                <w:rFonts w:ascii="David" w:cs="David"/>
                <w:sz w:val="24"/>
                <w:szCs w:val="24"/>
              </w:rPr>
              <w:t xml:space="preserve"> </w:t>
            </w:r>
            <w:r w:rsidRPr="00DA18ED">
              <w:rPr>
                <w:rFonts w:ascii="David" w:cs="David" w:hint="eastAsia"/>
                <w:sz w:val="24"/>
                <w:szCs w:val="24"/>
                <w:rtl/>
              </w:rPr>
              <w:t>נוספים</w:t>
            </w:r>
            <w:r>
              <w:rPr>
                <w:rFonts w:ascii="David" w:cs="David" w:hint="cs"/>
                <w:sz w:val="24"/>
                <w:szCs w:val="24"/>
                <w:rtl/>
              </w:rPr>
              <w:t>.</w:t>
            </w:r>
          </w:p>
          <w:p w:rsidR="004E2298" w:rsidRPr="00DA18ED" w:rsidRDefault="004E2298" w:rsidP="00B90D1D">
            <w:pPr>
              <w:pStyle w:val="a3"/>
              <w:numPr>
                <w:ilvl w:val="0"/>
                <w:numId w:val="47"/>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קבלת</w:t>
            </w:r>
            <w:r w:rsidRPr="00DA18ED">
              <w:rPr>
                <w:rFonts w:ascii="David" w:cs="David"/>
                <w:sz w:val="24"/>
                <w:szCs w:val="24"/>
              </w:rPr>
              <w:t xml:space="preserve"> </w:t>
            </w:r>
            <w:r w:rsidRPr="00DA18ED">
              <w:rPr>
                <w:rFonts w:ascii="David" w:cs="David" w:hint="eastAsia"/>
                <w:sz w:val="24"/>
                <w:szCs w:val="24"/>
                <w:rtl/>
              </w:rPr>
              <w:t>האישורים</w:t>
            </w:r>
            <w:r w:rsidRPr="00DA18ED">
              <w:rPr>
                <w:rFonts w:ascii="David" w:cs="David"/>
                <w:sz w:val="24"/>
                <w:szCs w:val="24"/>
              </w:rPr>
              <w:t xml:space="preserve"> </w:t>
            </w:r>
            <w:r w:rsidRPr="00DA18ED">
              <w:rPr>
                <w:rFonts w:ascii="David" w:cs="David" w:hint="eastAsia"/>
                <w:sz w:val="24"/>
                <w:szCs w:val="24"/>
                <w:rtl/>
              </w:rPr>
              <w:t>הנדרשים</w:t>
            </w:r>
            <w:r w:rsidRPr="00DA18ED">
              <w:rPr>
                <w:rFonts w:ascii="David" w:cs="David"/>
                <w:sz w:val="24"/>
                <w:szCs w:val="24"/>
                <w:rtl/>
              </w:rPr>
              <w:t xml:space="preserve"> </w:t>
            </w:r>
            <w:r w:rsidRPr="00DA18ED">
              <w:rPr>
                <w:rFonts w:ascii="David" w:cs="David" w:hint="eastAsia"/>
                <w:sz w:val="24"/>
                <w:szCs w:val="24"/>
                <w:rtl/>
              </w:rPr>
              <w:t>לביצוע</w:t>
            </w:r>
            <w:r w:rsidRPr="00DA18ED">
              <w:rPr>
                <w:rFonts w:ascii="David" w:cs="David"/>
                <w:sz w:val="24"/>
                <w:szCs w:val="24"/>
              </w:rPr>
              <w:t xml:space="preserve"> </w:t>
            </w:r>
            <w:r w:rsidRPr="00DA18ED">
              <w:rPr>
                <w:rFonts w:ascii="David" w:cs="David" w:hint="eastAsia"/>
                <w:sz w:val="24"/>
                <w:szCs w:val="24"/>
                <w:rtl/>
              </w:rPr>
              <w:t>מלא</w:t>
            </w:r>
            <w:r w:rsidRPr="00DA18ED">
              <w:rPr>
                <w:rFonts w:ascii="David" w:cs="David"/>
                <w:sz w:val="24"/>
                <w:szCs w:val="24"/>
              </w:rPr>
              <w:t xml:space="preserve"> </w:t>
            </w:r>
            <w:r w:rsidRPr="00DA18ED">
              <w:rPr>
                <w:rFonts w:ascii="David" w:cs="David" w:hint="eastAsia"/>
                <w:sz w:val="24"/>
                <w:szCs w:val="24"/>
                <w:rtl/>
              </w:rPr>
              <w:t>של</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Pr>
              <w:t xml:space="preserve"> </w:t>
            </w:r>
            <w:r w:rsidRPr="00DA18ED">
              <w:rPr>
                <w:rFonts w:ascii="David" w:cs="David" w:hint="eastAsia"/>
                <w:sz w:val="24"/>
                <w:szCs w:val="24"/>
                <w:rtl/>
              </w:rPr>
              <w:t>ושלב</w:t>
            </w:r>
            <w:r w:rsidRPr="00DA18ED">
              <w:rPr>
                <w:rFonts w:ascii="David" w:cs="David"/>
                <w:sz w:val="24"/>
                <w:szCs w:val="24"/>
              </w:rPr>
              <w:t xml:space="preserve"> </w:t>
            </w:r>
            <w:r w:rsidRPr="00DA18ED">
              <w:rPr>
                <w:rFonts w:ascii="David" w:cs="David" w:hint="eastAsia"/>
                <w:sz w:val="24"/>
                <w:szCs w:val="24"/>
                <w:rtl/>
              </w:rPr>
              <w:t>משנה</w:t>
            </w:r>
            <w:r w:rsidRPr="00DA18ED">
              <w:rPr>
                <w:rFonts w:ascii="David" w:cs="David"/>
                <w:sz w:val="24"/>
                <w:szCs w:val="24"/>
              </w:rPr>
              <w:t xml:space="preserve"> </w:t>
            </w:r>
            <w:r w:rsidRPr="00DA18ED">
              <w:rPr>
                <w:rFonts w:ascii="David" w:cs="David" w:hint="eastAsia"/>
                <w:sz w:val="24"/>
                <w:szCs w:val="24"/>
                <w:rtl/>
              </w:rPr>
              <w:t>מהווה</w:t>
            </w:r>
            <w:r w:rsidRPr="00DA18ED">
              <w:rPr>
                <w:rFonts w:ascii="David" w:cs="David"/>
                <w:sz w:val="24"/>
                <w:szCs w:val="24"/>
              </w:rPr>
              <w:t xml:space="preserve"> </w:t>
            </w:r>
            <w:r w:rsidRPr="00DA18ED">
              <w:rPr>
                <w:rFonts w:ascii="David" w:cs="David" w:hint="eastAsia"/>
                <w:sz w:val="24"/>
                <w:szCs w:val="24"/>
                <w:rtl/>
              </w:rPr>
              <w:t>תנאי</w:t>
            </w:r>
            <w:r w:rsidRPr="00DA18ED">
              <w:rPr>
                <w:rFonts w:ascii="David" w:cs="David"/>
                <w:sz w:val="24"/>
                <w:szCs w:val="24"/>
              </w:rPr>
              <w:t xml:space="preserve"> </w:t>
            </w:r>
            <w:r w:rsidRPr="00DA18ED">
              <w:rPr>
                <w:rFonts w:ascii="David" w:cs="David" w:hint="eastAsia"/>
                <w:sz w:val="24"/>
                <w:szCs w:val="24"/>
                <w:rtl/>
              </w:rPr>
              <w:t>למעבר</w:t>
            </w:r>
            <w:r w:rsidRPr="00DA18ED">
              <w:rPr>
                <w:rFonts w:ascii="David" w:cs="David"/>
                <w:sz w:val="24"/>
                <w:szCs w:val="24"/>
              </w:rPr>
              <w:t xml:space="preserve"> </w:t>
            </w:r>
            <w:r w:rsidRPr="00DA18ED">
              <w:rPr>
                <w:rFonts w:ascii="David" w:cs="David" w:hint="eastAsia"/>
                <w:sz w:val="24"/>
                <w:szCs w:val="24"/>
                <w:rtl/>
              </w:rPr>
              <w:t>לשלב</w:t>
            </w:r>
            <w:r w:rsidRPr="00DA18ED">
              <w:rPr>
                <w:rFonts w:ascii="David" w:cs="David"/>
                <w:sz w:val="24"/>
                <w:szCs w:val="24"/>
              </w:rPr>
              <w:t xml:space="preserve"> </w:t>
            </w:r>
            <w:r w:rsidRPr="00DA18ED">
              <w:rPr>
                <w:rFonts w:ascii="David" w:cs="David" w:hint="eastAsia"/>
                <w:sz w:val="24"/>
                <w:szCs w:val="24"/>
                <w:rtl/>
              </w:rPr>
              <w:t>הבא</w:t>
            </w:r>
            <w:r w:rsidRPr="00DA18ED">
              <w:rPr>
                <w:rFonts w:ascii="David" w:cs="David"/>
                <w:sz w:val="24"/>
                <w:szCs w:val="24"/>
                <w:rtl/>
              </w:rPr>
              <w:t xml:space="preserve">. </w:t>
            </w:r>
          </w:p>
          <w:p w:rsidR="004E2298" w:rsidRPr="00DA18ED" w:rsidRDefault="004E2298" w:rsidP="00B90D1D">
            <w:pPr>
              <w:pStyle w:val="a3"/>
              <w:numPr>
                <w:ilvl w:val="0"/>
                <w:numId w:val="47"/>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המשרד</w:t>
            </w:r>
            <w:r w:rsidRPr="00DA18ED">
              <w:rPr>
                <w:rFonts w:ascii="David" w:cs="David"/>
                <w:sz w:val="24"/>
                <w:szCs w:val="24"/>
                <w:rtl/>
              </w:rPr>
              <w:t xml:space="preserve"> </w:t>
            </w:r>
            <w:r w:rsidRPr="00DA18ED">
              <w:rPr>
                <w:rFonts w:ascii="David" w:cs="David" w:hint="eastAsia"/>
                <w:sz w:val="24"/>
                <w:szCs w:val="24"/>
                <w:rtl/>
              </w:rPr>
              <w:t>יהיה</w:t>
            </w:r>
            <w:r w:rsidRPr="00DA18ED">
              <w:rPr>
                <w:rFonts w:ascii="David" w:cs="David"/>
                <w:sz w:val="24"/>
                <w:szCs w:val="24"/>
              </w:rPr>
              <w:t xml:space="preserve"> </w:t>
            </w:r>
            <w:r w:rsidRPr="00DA18ED">
              <w:rPr>
                <w:rFonts w:ascii="David" w:cs="David" w:hint="eastAsia"/>
                <w:sz w:val="24"/>
                <w:szCs w:val="24"/>
                <w:rtl/>
              </w:rPr>
              <w:t>רשאי</w:t>
            </w:r>
            <w:r w:rsidRPr="00DA18ED">
              <w:rPr>
                <w:rFonts w:ascii="David" w:cs="David"/>
                <w:sz w:val="24"/>
                <w:szCs w:val="24"/>
              </w:rPr>
              <w:t xml:space="preserve"> </w:t>
            </w:r>
            <w:r w:rsidRPr="00DA18ED">
              <w:rPr>
                <w:rFonts w:ascii="David" w:cs="David" w:hint="eastAsia"/>
                <w:sz w:val="24"/>
                <w:szCs w:val="24"/>
                <w:rtl/>
              </w:rPr>
              <w:t>לדרוש</w:t>
            </w:r>
            <w:r>
              <w:rPr>
                <w:rFonts w:ascii="David" w:cs="David" w:hint="cs"/>
                <w:sz w:val="24"/>
                <w:szCs w:val="24"/>
                <w:rtl/>
              </w:rPr>
              <w:t xml:space="preserve">, </w:t>
            </w:r>
            <w:r w:rsidRPr="00DA18ED">
              <w:rPr>
                <w:rFonts w:ascii="David" w:cs="David" w:hint="eastAsia"/>
                <w:sz w:val="24"/>
                <w:szCs w:val="24"/>
                <w:rtl/>
              </w:rPr>
              <w:t>במסגרת</w:t>
            </w:r>
            <w:r w:rsidRPr="00DA18ED">
              <w:rPr>
                <w:rFonts w:ascii="David" w:cs="David"/>
                <w:sz w:val="24"/>
                <w:szCs w:val="24"/>
              </w:rPr>
              <w:t xml:space="preserve"> </w:t>
            </w:r>
            <w:r w:rsidRPr="00DA18ED">
              <w:rPr>
                <w:rFonts w:ascii="David" w:cs="David" w:hint="eastAsia"/>
                <w:sz w:val="24"/>
                <w:szCs w:val="24"/>
                <w:rtl/>
              </w:rPr>
              <w:t>ביצוע</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שלביה</w:t>
            </w:r>
            <w:r w:rsidRPr="00DA18ED">
              <w:rPr>
                <w:rFonts w:ascii="David" w:cs="David"/>
                <w:sz w:val="24"/>
                <w:szCs w:val="24"/>
              </w:rPr>
              <w:t xml:space="preserve"> </w:t>
            </w:r>
            <w:r w:rsidRPr="00DA18ED">
              <w:rPr>
                <w:rFonts w:ascii="David" w:cs="David" w:hint="eastAsia"/>
                <w:sz w:val="24"/>
                <w:szCs w:val="24"/>
                <w:rtl/>
              </w:rPr>
              <w:lastRenderedPageBreak/>
              <w:t>השונים</w:t>
            </w:r>
            <w:r>
              <w:rPr>
                <w:rFonts w:ascii="David" w:cs="David" w:hint="cs"/>
                <w:sz w:val="24"/>
                <w:szCs w:val="24"/>
                <w:rtl/>
              </w:rPr>
              <w:t xml:space="preserve">, </w:t>
            </w:r>
            <w:r w:rsidRPr="00DA18ED">
              <w:rPr>
                <w:rFonts w:ascii="David" w:cs="David" w:hint="eastAsia"/>
                <w:sz w:val="24"/>
                <w:szCs w:val="24"/>
                <w:rtl/>
              </w:rPr>
              <w:t>בדיקות</w:t>
            </w:r>
            <w:r w:rsidRPr="00DA18ED">
              <w:rPr>
                <w:rFonts w:ascii="David" w:cs="David"/>
                <w:sz w:val="24"/>
                <w:szCs w:val="24"/>
              </w:rPr>
              <w:t xml:space="preserve"> </w:t>
            </w:r>
            <w:r w:rsidRPr="00DA18ED">
              <w:rPr>
                <w:rFonts w:ascii="David" w:cs="David" w:hint="eastAsia"/>
                <w:sz w:val="24"/>
                <w:szCs w:val="24"/>
                <w:rtl/>
              </w:rPr>
              <w:t>והשלמות</w:t>
            </w:r>
            <w:r w:rsidRPr="00DA18ED">
              <w:rPr>
                <w:rFonts w:ascii="David" w:cs="David"/>
                <w:sz w:val="24"/>
                <w:szCs w:val="24"/>
                <w:rtl/>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פי</w:t>
            </w:r>
            <w:r w:rsidRPr="00DA18ED">
              <w:rPr>
                <w:rFonts w:ascii="David" w:cs="David"/>
                <w:sz w:val="24"/>
                <w:szCs w:val="24"/>
              </w:rPr>
              <w:t xml:space="preserve"> </w:t>
            </w:r>
            <w:r w:rsidRPr="00DA18ED">
              <w:rPr>
                <w:rFonts w:ascii="David" w:cs="David" w:hint="eastAsia"/>
                <w:sz w:val="24"/>
                <w:szCs w:val="24"/>
                <w:rtl/>
              </w:rPr>
              <w:t>הנדרש</w:t>
            </w:r>
            <w:r w:rsidRPr="00DA18ED">
              <w:rPr>
                <w:rFonts w:ascii="David" w:cs="David"/>
                <w:sz w:val="24"/>
                <w:szCs w:val="24"/>
              </w:rPr>
              <w:t>.</w:t>
            </w:r>
          </w:p>
          <w:p w:rsidR="004E2298" w:rsidRPr="00DA18ED" w:rsidRDefault="004E2298" w:rsidP="00B90D1D">
            <w:pPr>
              <w:pStyle w:val="a3"/>
              <w:numPr>
                <w:ilvl w:val="0"/>
                <w:numId w:val="47"/>
              </w:numPr>
              <w:autoSpaceDE w:val="0"/>
              <w:autoSpaceDN w:val="0"/>
              <w:adjustRightInd w:val="0"/>
              <w:spacing w:after="200" w:line="360" w:lineRule="auto"/>
              <w:jc w:val="both"/>
              <w:rPr>
                <w:rFonts w:ascii="David" w:cs="David"/>
                <w:sz w:val="24"/>
                <w:szCs w:val="24"/>
              </w:rPr>
            </w:pPr>
            <w:r w:rsidRPr="00DA18ED">
              <w:rPr>
                <w:rFonts w:ascii="David" w:cs="David" w:hint="eastAsia"/>
                <w:sz w:val="24"/>
                <w:szCs w:val="24"/>
                <w:rtl/>
              </w:rPr>
              <w:t>המציע</w:t>
            </w:r>
            <w:r w:rsidRPr="00DA18ED">
              <w:rPr>
                <w:rFonts w:ascii="David" w:cs="David"/>
                <w:sz w:val="24"/>
                <w:szCs w:val="24"/>
              </w:rPr>
              <w:t xml:space="preserve"> </w:t>
            </w:r>
            <w:r w:rsidRPr="00DA18ED">
              <w:rPr>
                <w:rFonts w:ascii="David" w:cs="David" w:hint="eastAsia"/>
                <w:sz w:val="24"/>
                <w:szCs w:val="24"/>
                <w:rtl/>
              </w:rPr>
              <w:t>יפרט</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המוצעים</w:t>
            </w:r>
            <w:r w:rsidRPr="00DA18ED">
              <w:rPr>
                <w:rFonts w:ascii="David" w:cs="David"/>
                <w:sz w:val="24"/>
                <w:szCs w:val="24"/>
              </w:rPr>
              <w:t xml:space="preserve"> </w:t>
            </w:r>
            <w:r w:rsidRPr="00DA18ED">
              <w:rPr>
                <w:rFonts w:ascii="David" w:cs="David" w:hint="eastAsia"/>
                <w:sz w:val="24"/>
                <w:szCs w:val="24"/>
                <w:rtl/>
              </w:rPr>
              <w:t>על</w:t>
            </w:r>
            <w:r w:rsidRPr="00DA18ED">
              <w:rPr>
                <w:rFonts w:ascii="David" w:cs="David"/>
                <w:sz w:val="24"/>
                <w:szCs w:val="24"/>
              </w:rPr>
              <w:t xml:space="preserve"> </w:t>
            </w:r>
            <w:r w:rsidRPr="00DA18ED">
              <w:rPr>
                <w:rFonts w:ascii="David" w:cs="David" w:hint="eastAsia"/>
                <w:sz w:val="24"/>
                <w:szCs w:val="24"/>
                <w:rtl/>
              </w:rPr>
              <w:t>ידו</w:t>
            </w:r>
            <w:r w:rsidRPr="00DA18ED">
              <w:rPr>
                <w:rFonts w:ascii="David" w:cs="David"/>
                <w:sz w:val="24"/>
                <w:szCs w:val="24"/>
              </w:rPr>
              <w:t xml:space="preserve"> </w:t>
            </w:r>
            <w:r w:rsidRPr="00DA18ED">
              <w:rPr>
                <w:rFonts w:ascii="David" w:cs="David" w:hint="eastAsia"/>
                <w:sz w:val="24"/>
                <w:szCs w:val="24"/>
                <w:rtl/>
              </w:rPr>
              <w:t>למימוש</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 xml:space="preserve"> </w:t>
            </w:r>
            <w:r w:rsidRPr="00DA18ED">
              <w:rPr>
                <w:rFonts w:ascii="David" w:cs="David" w:hint="eastAsia"/>
                <w:sz w:val="24"/>
                <w:szCs w:val="24"/>
                <w:rtl/>
              </w:rPr>
              <w:t>תוך</w:t>
            </w:r>
            <w:r w:rsidRPr="00DA18ED">
              <w:rPr>
                <w:rFonts w:ascii="David" w:cs="David"/>
                <w:sz w:val="24"/>
                <w:szCs w:val="24"/>
              </w:rPr>
              <w:t xml:space="preserve"> </w:t>
            </w:r>
            <w:r w:rsidRPr="00DA18ED">
              <w:rPr>
                <w:rFonts w:ascii="David" w:cs="David" w:hint="eastAsia"/>
                <w:sz w:val="24"/>
                <w:szCs w:val="24"/>
                <w:rtl/>
              </w:rPr>
              <w:t>פירוט</w:t>
            </w:r>
            <w:r w:rsidRPr="00DA18ED">
              <w:rPr>
                <w:rFonts w:ascii="David" w:cs="David"/>
                <w:sz w:val="24"/>
                <w:szCs w:val="24"/>
                <w:rtl/>
              </w:rPr>
              <w:t xml:space="preserve"> </w:t>
            </w:r>
            <w:r w:rsidRPr="00DA18ED">
              <w:rPr>
                <w:rFonts w:ascii="David" w:cs="David" w:hint="eastAsia"/>
                <w:sz w:val="24"/>
                <w:szCs w:val="24"/>
                <w:rtl/>
              </w:rPr>
              <w:t>לוחות</w:t>
            </w:r>
            <w:r w:rsidRPr="00DA18ED">
              <w:rPr>
                <w:rFonts w:ascii="David" w:cs="David"/>
                <w:sz w:val="24"/>
                <w:szCs w:val="24"/>
              </w:rPr>
              <w:t xml:space="preserve"> </w:t>
            </w:r>
            <w:r w:rsidRPr="00DA18ED">
              <w:rPr>
                <w:rFonts w:ascii="David" w:cs="David" w:hint="eastAsia"/>
                <w:sz w:val="24"/>
                <w:szCs w:val="24"/>
                <w:rtl/>
              </w:rPr>
              <w:t>זמנים</w:t>
            </w:r>
            <w:r w:rsidRPr="00DA18ED">
              <w:rPr>
                <w:rFonts w:ascii="David" w:cs="David"/>
                <w:sz w:val="24"/>
                <w:szCs w:val="24"/>
              </w:rPr>
              <w:t xml:space="preserve"> </w:t>
            </w:r>
            <w:r w:rsidRPr="00DA18ED">
              <w:rPr>
                <w:rFonts w:ascii="David" w:cs="David" w:hint="eastAsia"/>
                <w:sz w:val="24"/>
                <w:szCs w:val="24"/>
                <w:rtl/>
              </w:rPr>
              <w:t>להשלמת</w:t>
            </w:r>
            <w:r w:rsidRPr="00DA18ED">
              <w:rPr>
                <w:rFonts w:ascii="David" w:cs="David"/>
                <w:sz w:val="24"/>
                <w:szCs w:val="24"/>
              </w:rPr>
              <w:t xml:space="preserve"> </w:t>
            </w:r>
            <w:r w:rsidRPr="00DA18ED">
              <w:rPr>
                <w:rFonts w:ascii="David" w:cs="David" w:hint="eastAsia"/>
                <w:sz w:val="24"/>
                <w:szCs w:val="24"/>
                <w:rtl/>
              </w:rPr>
              <w:t>כל</w:t>
            </w:r>
            <w:r w:rsidRPr="00DA18ED">
              <w:rPr>
                <w:rFonts w:ascii="David" w:cs="David"/>
                <w:sz w:val="24"/>
                <w:szCs w:val="24"/>
              </w:rPr>
              <w:t xml:space="preserve"> </w:t>
            </w:r>
            <w:r w:rsidRPr="00DA18ED">
              <w:rPr>
                <w:rFonts w:ascii="David" w:cs="David" w:hint="eastAsia"/>
                <w:sz w:val="24"/>
                <w:szCs w:val="24"/>
                <w:rtl/>
              </w:rPr>
              <w:t>שלב</w:t>
            </w:r>
            <w:r w:rsidRPr="00DA18ED">
              <w:rPr>
                <w:rFonts w:ascii="David" w:cs="David"/>
                <w:sz w:val="24"/>
                <w:szCs w:val="24"/>
                <w:rtl/>
              </w:rPr>
              <w:t>.</w:t>
            </w:r>
          </w:p>
          <w:p w:rsidR="004E2298" w:rsidRPr="00503F09" w:rsidRDefault="004E2298" w:rsidP="00DA18ED">
            <w:pPr>
              <w:pStyle w:val="a3"/>
              <w:autoSpaceDE w:val="0"/>
              <w:autoSpaceDN w:val="0"/>
              <w:adjustRightInd w:val="0"/>
              <w:spacing w:line="360" w:lineRule="auto"/>
              <w:ind w:left="360"/>
              <w:jc w:val="both"/>
              <w:rPr>
                <w:rFonts w:ascii="Franklin Gothic Medium" w:eastAsiaTheme="minorEastAsia" w:hAnsi="Franklin Gothic Medium" w:cs="David"/>
                <w:sz w:val="24"/>
                <w:szCs w:val="24"/>
                <w:rtl/>
              </w:rPr>
            </w:pPr>
            <w:r w:rsidRPr="00DA18ED">
              <w:rPr>
                <w:rFonts w:ascii="David" w:cs="David" w:hint="eastAsia"/>
                <w:sz w:val="24"/>
                <w:szCs w:val="24"/>
                <w:rtl/>
              </w:rPr>
              <w:t>שלבי</w:t>
            </w:r>
            <w:r w:rsidRPr="00DA18ED">
              <w:rPr>
                <w:rFonts w:ascii="David" w:cs="David"/>
                <w:sz w:val="24"/>
                <w:szCs w:val="24"/>
              </w:rPr>
              <w:t xml:space="preserve"> </w:t>
            </w:r>
            <w:r w:rsidRPr="00DA18ED">
              <w:rPr>
                <w:rFonts w:ascii="David" w:cs="David" w:hint="eastAsia"/>
                <w:sz w:val="24"/>
                <w:szCs w:val="24"/>
                <w:rtl/>
              </w:rPr>
              <w:t>העבודה</w:t>
            </w:r>
            <w:r w:rsidRPr="00DA18ED">
              <w:rPr>
                <w:rFonts w:ascii="David" w:cs="David"/>
                <w:sz w:val="24"/>
                <w:szCs w:val="24"/>
              </w:rPr>
              <w:t>,</w:t>
            </w:r>
            <w:r w:rsidRPr="00DA18ED">
              <w:rPr>
                <w:rFonts w:ascii="David" w:cs="David"/>
                <w:sz w:val="24"/>
                <w:szCs w:val="24"/>
                <w:rtl/>
              </w:rPr>
              <w:t xml:space="preserve"> </w:t>
            </w:r>
            <w:r w:rsidRPr="00DA18ED">
              <w:rPr>
                <w:rFonts w:ascii="David" w:cs="David" w:hint="eastAsia"/>
                <w:sz w:val="24"/>
                <w:szCs w:val="24"/>
                <w:rtl/>
              </w:rPr>
              <w:t>לשני</w:t>
            </w:r>
            <w:r w:rsidRPr="00DA18ED">
              <w:rPr>
                <w:rFonts w:ascii="David" w:cs="David"/>
                <w:sz w:val="24"/>
                <w:szCs w:val="24"/>
              </w:rPr>
              <w:t xml:space="preserve"> </w:t>
            </w:r>
            <w:r w:rsidRPr="00DA18ED">
              <w:rPr>
                <w:rFonts w:ascii="David" w:cs="David" w:hint="eastAsia"/>
                <w:sz w:val="24"/>
                <w:szCs w:val="24"/>
                <w:rtl/>
              </w:rPr>
              <w:t>החלקים</w:t>
            </w:r>
            <w:r w:rsidRPr="00DA18ED">
              <w:rPr>
                <w:rFonts w:ascii="David" w:cs="David"/>
                <w:sz w:val="24"/>
                <w:szCs w:val="24"/>
                <w:rtl/>
              </w:rPr>
              <w:t xml:space="preserve">, </w:t>
            </w:r>
            <w:r w:rsidRPr="00DA18ED">
              <w:rPr>
                <w:rFonts w:ascii="David" w:cs="David" w:hint="eastAsia"/>
                <w:sz w:val="24"/>
                <w:szCs w:val="24"/>
                <w:rtl/>
              </w:rPr>
              <w:t>יפורטו</w:t>
            </w:r>
            <w:r w:rsidRPr="00DA18ED">
              <w:rPr>
                <w:rFonts w:ascii="David" w:cs="David"/>
                <w:sz w:val="24"/>
                <w:szCs w:val="24"/>
              </w:rPr>
              <w:t xml:space="preserve"> </w:t>
            </w:r>
            <w:r w:rsidRPr="00DA18ED">
              <w:rPr>
                <w:rFonts w:ascii="David" w:cs="David" w:hint="eastAsia"/>
                <w:sz w:val="24"/>
                <w:szCs w:val="24"/>
                <w:rtl/>
              </w:rPr>
              <w:t>בטבלה</w:t>
            </w:r>
            <w:r w:rsidRPr="00DA18ED">
              <w:rPr>
                <w:rFonts w:ascii="David" w:cs="David"/>
                <w:sz w:val="24"/>
                <w:szCs w:val="24"/>
                <w:rtl/>
              </w:rPr>
              <w:t xml:space="preserve"> </w:t>
            </w:r>
            <w:r w:rsidRPr="00DA18ED">
              <w:rPr>
                <w:rFonts w:ascii="David" w:cs="David" w:hint="eastAsia"/>
                <w:sz w:val="24"/>
                <w:szCs w:val="24"/>
                <w:rtl/>
              </w:rPr>
              <w:t>כלהלן</w:t>
            </w:r>
            <w:r w:rsidRPr="00DA18ED">
              <w:rPr>
                <w:rFonts w:ascii="David" w:cs="David"/>
                <w:sz w:val="24"/>
                <w:szCs w:val="24"/>
              </w:rPr>
              <w:t>:</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85"/>
        </w:trPr>
        <w:tc>
          <w:tcPr>
            <w:tcW w:w="9455" w:type="dxa"/>
            <w:gridSpan w:val="8"/>
          </w:tcPr>
          <w:p w:rsidR="004E2298" w:rsidRDefault="004E2298"/>
          <w:tbl>
            <w:tblPr>
              <w:tblStyle w:val="aff9"/>
              <w:bidiVisual/>
              <w:tblW w:w="9022" w:type="dxa"/>
              <w:tblInd w:w="269" w:type="dxa"/>
              <w:tblLayout w:type="fixed"/>
              <w:tblLook w:val="04A0" w:firstRow="1" w:lastRow="0" w:firstColumn="1" w:lastColumn="0" w:noHBand="0" w:noVBand="1"/>
            </w:tblPr>
            <w:tblGrid>
              <w:gridCol w:w="992"/>
              <w:gridCol w:w="851"/>
              <w:gridCol w:w="3543"/>
              <w:gridCol w:w="3636"/>
            </w:tblGrid>
            <w:tr w:rsidR="004E2298" w:rsidRPr="00842621" w:rsidTr="00DA18ED">
              <w:tc>
                <w:tcPr>
                  <w:tcW w:w="992" w:type="dxa"/>
                </w:tcPr>
                <w:p w:rsidR="004E2298" w:rsidRPr="00842621" w:rsidRDefault="004E2298" w:rsidP="00503F09">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חלק</w:t>
                  </w:r>
                </w:p>
              </w:tc>
              <w:tc>
                <w:tcPr>
                  <w:tcW w:w="851" w:type="dxa"/>
                </w:tcPr>
                <w:p w:rsidR="004E2298" w:rsidRPr="00842621" w:rsidRDefault="004E2298" w:rsidP="00503F09">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שלב</w:t>
                  </w:r>
                </w:p>
              </w:tc>
              <w:tc>
                <w:tcPr>
                  <w:tcW w:w="3543" w:type="dxa"/>
                </w:tcPr>
                <w:p w:rsidR="004E2298" w:rsidRPr="00842621" w:rsidRDefault="004E2298" w:rsidP="00503F09">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שם השלב / תוכן</w:t>
                  </w:r>
                </w:p>
              </w:tc>
              <w:tc>
                <w:tcPr>
                  <w:tcW w:w="3636" w:type="dxa"/>
                </w:tcPr>
                <w:p w:rsidR="004E2298" w:rsidRPr="00842621" w:rsidRDefault="004E2298" w:rsidP="00503F09">
                  <w:pPr>
                    <w:pStyle w:val="a3"/>
                    <w:autoSpaceDE w:val="0"/>
                    <w:autoSpaceDN w:val="0"/>
                    <w:adjustRightInd w:val="0"/>
                    <w:spacing w:line="360" w:lineRule="auto"/>
                    <w:ind w:left="0"/>
                    <w:jc w:val="both"/>
                    <w:rPr>
                      <w:rFonts w:ascii="David" w:cs="David"/>
                      <w:b/>
                      <w:bCs/>
                      <w:sz w:val="24"/>
                      <w:szCs w:val="24"/>
                      <w:rtl/>
                    </w:rPr>
                  </w:pPr>
                  <w:r w:rsidRPr="00842621">
                    <w:rPr>
                      <w:rFonts w:ascii="David" w:cs="David" w:hint="cs"/>
                      <w:b/>
                      <w:bCs/>
                      <w:sz w:val="24"/>
                      <w:szCs w:val="24"/>
                      <w:rtl/>
                    </w:rPr>
                    <w:t>זמן נדרש להשלמת השלב (בחודשים)</w:t>
                  </w:r>
                </w:p>
              </w:tc>
            </w:tr>
            <w:tr w:rsidR="004E2298" w:rsidRPr="00842621" w:rsidTr="00DA18ED">
              <w:tc>
                <w:tcPr>
                  <w:tcW w:w="992" w:type="dxa"/>
                </w:tcPr>
                <w:p w:rsidR="004E2298" w:rsidRPr="00842621" w:rsidRDefault="004E2298" w:rsidP="00503F09">
                  <w:pPr>
                    <w:pStyle w:val="a3"/>
                    <w:autoSpaceDE w:val="0"/>
                    <w:autoSpaceDN w:val="0"/>
                    <w:adjustRightInd w:val="0"/>
                    <w:spacing w:line="360" w:lineRule="auto"/>
                    <w:ind w:left="0"/>
                    <w:jc w:val="both"/>
                    <w:rPr>
                      <w:rFonts w:ascii="David" w:cs="David"/>
                      <w:sz w:val="24"/>
                      <w:szCs w:val="24"/>
                      <w:rtl/>
                    </w:rPr>
                  </w:pPr>
                </w:p>
              </w:tc>
              <w:tc>
                <w:tcPr>
                  <w:tcW w:w="851" w:type="dxa"/>
                </w:tcPr>
                <w:p w:rsidR="004E2298" w:rsidRPr="00842621" w:rsidRDefault="004E2298" w:rsidP="00503F09">
                  <w:pPr>
                    <w:pStyle w:val="a3"/>
                    <w:autoSpaceDE w:val="0"/>
                    <w:autoSpaceDN w:val="0"/>
                    <w:adjustRightInd w:val="0"/>
                    <w:spacing w:line="360" w:lineRule="auto"/>
                    <w:ind w:left="0"/>
                    <w:jc w:val="both"/>
                    <w:rPr>
                      <w:rFonts w:ascii="David" w:cs="David"/>
                      <w:sz w:val="24"/>
                      <w:szCs w:val="24"/>
                      <w:rtl/>
                    </w:rPr>
                  </w:pPr>
                </w:p>
              </w:tc>
              <w:tc>
                <w:tcPr>
                  <w:tcW w:w="3543" w:type="dxa"/>
                </w:tcPr>
                <w:p w:rsidR="004E2298" w:rsidRPr="00842621" w:rsidRDefault="004E2298" w:rsidP="00503F09">
                  <w:pPr>
                    <w:pStyle w:val="a3"/>
                    <w:autoSpaceDE w:val="0"/>
                    <w:autoSpaceDN w:val="0"/>
                    <w:adjustRightInd w:val="0"/>
                    <w:spacing w:line="360" w:lineRule="auto"/>
                    <w:ind w:left="0"/>
                    <w:jc w:val="both"/>
                    <w:rPr>
                      <w:rFonts w:ascii="David" w:cs="David"/>
                      <w:sz w:val="24"/>
                      <w:szCs w:val="24"/>
                      <w:rtl/>
                    </w:rPr>
                  </w:pPr>
                </w:p>
              </w:tc>
              <w:tc>
                <w:tcPr>
                  <w:tcW w:w="3636" w:type="dxa"/>
                </w:tcPr>
                <w:p w:rsidR="004E2298" w:rsidRPr="00842621" w:rsidRDefault="004E2298" w:rsidP="00503F09">
                  <w:pPr>
                    <w:pStyle w:val="a3"/>
                    <w:autoSpaceDE w:val="0"/>
                    <w:autoSpaceDN w:val="0"/>
                    <w:adjustRightInd w:val="0"/>
                    <w:spacing w:line="360" w:lineRule="auto"/>
                    <w:ind w:left="0"/>
                    <w:jc w:val="both"/>
                    <w:rPr>
                      <w:rFonts w:ascii="David" w:cs="David"/>
                      <w:sz w:val="24"/>
                      <w:szCs w:val="24"/>
                      <w:rtl/>
                    </w:rPr>
                  </w:pPr>
                </w:p>
              </w:tc>
            </w:tr>
          </w:tbl>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85"/>
        </w:trPr>
        <w:tc>
          <w:tcPr>
            <w:tcW w:w="516" w:type="dxa"/>
          </w:tcPr>
          <w:p w:rsidR="004E2298" w:rsidRPr="002D5056" w:rsidRDefault="004E2298" w:rsidP="00787ED0">
            <w:pPr>
              <w:spacing w:line="360" w:lineRule="auto"/>
              <w:rPr>
                <w:rFonts w:ascii="Franklin Gothic Medium" w:hAnsi="Franklin Gothic Medium" w:cs="David"/>
                <w:b/>
                <w:bCs/>
                <w:rtl/>
              </w:rPr>
            </w:pPr>
          </w:p>
        </w:tc>
        <w:tc>
          <w:tcPr>
            <w:tcW w:w="1392" w:type="dxa"/>
            <w:gridSpan w:val="2"/>
          </w:tcPr>
          <w:p w:rsidR="004E2298" w:rsidRPr="002D5056" w:rsidRDefault="004E2298" w:rsidP="00787ED0">
            <w:pPr>
              <w:spacing w:line="360" w:lineRule="auto"/>
              <w:rPr>
                <w:rFonts w:ascii="Franklin Gothic Medium" w:hAnsi="Franklin Gothic Medium" w:cs="David"/>
                <w:b/>
                <w:bCs/>
                <w:rtl/>
              </w:rPr>
            </w:pPr>
          </w:p>
        </w:tc>
        <w:tc>
          <w:tcPr>
            <w:tcW w:w="463" w:type="dxa"/>
            <w:gridSpan w:val="2"/>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Pr="002D5056"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Default="004E2298" w:rsidP="00DA18ED">
            <w:pPr>
              <w:autoSpaceDE w:val="0"/>
              <w:autoSpaceDN w:val="0"/>
              <w:adjustRightInd w:val="0"/>
              <w:spacing w:line="360" w:lineRule="auto"/>
              <w:jc w:val="both"/>
              <w:rPr>
                <w:rFonts w:ascii="David" w:cs="David"/>
                <w:sz w:val="24"/>
                <w:szCs w:val="24"/>
                <w:rtl/>
              </w:rPr>
            </w:pPr>
          </w:p>
          <w:p w:rsidR="004E2298" w:rsidRPr="00DA18ED" w:rsidRDefault="004E2298" w:rsidP="00DA18ED">
            <w:p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הערות</w:t>
            </w:r>
            <w:r w:rsidRPr="00DA18ED">
              <w:rPr>
                <w:rFonts w:ascii="David" w:cs="David"/>
                <w:sz w:val="24"/>
                <w:szCs w:val="24"/>
                <w:rtl/>
              </w:rPr>
              <w:t>:</w:t>
            </w:r>
          </w:p>
          <w:p w:rsidR="004E2298" w:rsidRPr="00DA18ED" w:rsidRDefault="004E2298" w:rsidP="00B90D1D">
            <w:pPr>
              <w:pStyle w:val="a3"/>
              <w:numPr>
                <w:ilvl w:val="0"/>
                <w:numId w:val="49"/>
              </w:num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בעמודת</w:t>
            </w:r>
            <w:r w:rsidRPr="00DA18ED">
              <w:rPr>
                <w:rFonts w:ascii="David" w:cs="David"/>
                <w:sz w:val="24"/>
                <w:szCs w:val="24"/>
              </w:rPr>
              <w:t xml:space="preserve"> </w:t>
            </w:r>
            <w:r w:rsidRPr="00DA18ED">
              <w:rPr>
                <w:rFonts w:ascii="David" w:cs="David" w:hint="eastAsia"/>
                <w:sz w:val="24"/>
                <w:szCs w:val="24"/>
                <w:rtl/>
              </w:rPr>
              <w:t>שם</w:t>
            </w:r>
            <w:r w:rsidRPr="00DA18ED">
              <w:rPr>
                <w:rFonts w:ascii="David" w:cs="David"/>
                <w:sz w:val="24"/>
                <w:szCs w:val="24"/>
              </w:rPr>
              <w:t xml:space="preserve"> </w:t>
            </w:r>
            <w:r w:rsidRPr="00DA18ED">
              <w:rPr>
                <w:rFonts w:ascii="David" w:cs="David" w:hint="eastAsia"/>
                <w:sz w:val="24"/>
                <w:szCs w:val="24"/>
                <w:rtl/>
              </w:rPr>
              <w:t>השלב</w:t>
            </w:r>
            <w:r w:rsidRPr="00DA18ED">
              <w:rPr>
                <w:rFonts w:ascii="David" w:cs="David"/>
                <w:sz w:val="24"/>
                <w:szCs w:val="24"/>
              </w:rPr>
              <w:t xml:space="preserve"> </w:t>
            </w:r>
            <w:r w:rsidRPr="00DA18ED">
              <w:rPr>
                <w:rFonts w:ascii="David" w:cs="David" w:hint="eastAsia"/>
                <w:sz w:val="24"/>
                <w:szCs w:val="24"/>
                <w:rtl/>
              </w:rPr>
              <w:t>ניתן</w:t>
            </w:r>
            <w:r w:rsidRPr="00DA18ED">
              <w:rPr>
                <w:rFonts w:ascii="David" w:cs="David"/>
                <w:sz w:val="24"/>
                <w:szCs w:val="24"/>
              </w:rPr>
              <w:t xml:space="preserve"> </w:t>
            </w:r>
            <w:r w:rsidRPr="00DA18ED">
              <w:rPr>
                <w:rFonts w:ascii="David" w:cs="David" w:hint="eastAsia"/>
                <w:sz w:val="24"/>
                <w:szCs w:val="24"/>
                <w:rtl/>
              </w:rPr>
              <w:t>להרחיב</w:t>
            </w:r>
            <w:r w:rsidRPr="00DA18ED">
              <w:rPr>
                <w:rFonts w:ascii="David" w:cs="David"/>
                <w:sz w:val="24"/>
                <w:szCs w:val="24"/>
              </w:rPr>
              <w:t xml:space="preserve"> </w:t>
            </w:r>
            <w:r w:rsidRPr="00DA18ED">
              <w:rPr>
                <w:rFonts w:ascii="David" w:cs="David" w:hint="eastAsia"/>
                <w:sz w:val="24"/>
                <w:szCs w:val="24"/>
                <w:rtl/>
              </w:rPr>
              <w:t>ולפרט</w:t>
            </w:r>
            <w:r w:rsidRPr="00DA18ED">
              <w:rPr>
                <w:rFonts w:ascii="David" w:cs="David"/>
                <w:sz w:val="24"/>
                <w:szCs w:val="24"/>
              </w:rPr>
              <w:t xml:space="preserve"> </w:t>
            </w:r>
            <w:r w:rsidRPr="00DA18ED">
              <w:rPr>
                <w:rFonts w:ascii="David" w:cs="David" w:hint="eastAsia"/>
                <w:sz w:val="24"/>
                <w:szCs w:val="24"/>
                <w:rtl/>
              </w:rPr>
              <w:t>גם</w:t>
            </w:r>
            <w:r w:rsidRPr="00DA18ED">
              <w:rPr>
                <w:rFonts w:ascii="David" w:cs="David"/>
                <w:sz w:val="24"/>
                <w:szCs w:val="24"/>
              </w:rPr>
              <w:t xml:space="preserve"> </w:t>
            </w:r>
            <w:r w:rsidRPr="00DA18ED">
              <w:rPr>
                <w:rFonts w:ascii="David" w:cs="David" w:hint="eastAsia"/>
                <w:sz w:val="24"/>
                <w:szCs w:val="24"/>
                <w:rtl/>
              </w:rPr>
              <w:t>את</w:t>
            </w:r>
            <w:r w:rsidRPr="00DA18ED">
              <w:rPr>
                <w:rFonts w:ascii="David" w:cs="David"/>
                <w:sz w:val="24"/>
                <w:szCs w:val="24"/>
              </w:rPr>
              <w:t xml:space="preserve"> </w:t>
            </w:r>
            <w:r w:rsidRPr="00DA18ED">
              <w:rPr>
                <w:rFonts w:ascii="David" w:cs="David" w:hint="eastAsia"/>
                <w:sz w:val="24"/>
                <w:szCs w:val="24"/>
                <w:rtl/>
              </w:rPr>
              <w:t>תוכן</w:t>
            </w:r>
            <w:r w:rsidRPr="00DA18ED">
              <w:rPr>
                <w:rFonts w:ascii="David" w:cs="David"/>
                <w:sz w:val="24"/>
                <w:szCs w:val="24"/>
              </w:rPr>
              <w:t xml:space="preserve"> </w:t>
            </w:r>
            <w:r w:rsidRPr="00DA18ED">
              <w:rPr>
                <w:rFonts w:ascii="David" w:cs="David" w:hint="eastAsia"/>
                <w:sz w:val="24"/>
                <w:szCs w:val="24"/>
                <w:rtl/>
              </w:rPr>
              <w:t>השלב</w:t>
            </w:r>
            <w:r w:rsidRPr="00DA18ED">
              <w:rPr>
                <w:rFonts w:ascii="David" w:cs="David"/>
                <w:sz w:val="24"/>
                <w:szCs w:val="24"/>
              </w:rPr>
              <w:t>.</w:t>
            </w:r>
          </w:p>
          <w:p w:rsidR="004E2298" w:rsidRPr="00DA18ED" w:rsidRDefault="004E2298" w:rsidP="00B90D1D">
            <w:pPr>
              <w:pStyle w:val="a3"/>
              <w:numPr>
                <w:ilvl w:val="0"/>
                <w:numId w:val="49"/>
              </w:numPr>
              <w:autoSpaceDE w:val="0"/>
              <w:autoSpaceDN w:val="0"/>
              <w:adjustRightInd w:val="0"/>
              <w:spacing w:line="360" w:lineRule="auto"/>
              <w:jc w:val="both"/>
              <w:rPr>
                <w:rFonts w:ascii="David" w:cs="David"/>
                <w:sz w:val="24"/>
                <w:szCs w:val="24"/>
              </w:rPr>
            </w:pPr>
            <w:r w:rsidRPr="00DA18ED">
              <w:rPr>
                <w:rFonts w:ascii="David" w:cs="David" w:hint="eastAsia"/>
                <w:sz w:val="24"/>
                <w:szCs w:val="24"/>
                <w:rtl/>
              </w:rPr>
              <w:t>ניתן</w:t>
            </w:r>
            <w:r w:rsidRPr="00DA18ED">
              <w:rPr>
                <w:rFonts w:ascii="David" w:cs="David"/>
                <w:sz w:val="24"/>
                <w:szCs w:val="24"/>
              </w:rPr>
              <w:t xml:space="preserve"> </w:t>
            </w:r>
            <w:r w:rsidRPr="00DA18ED">
              <w:rPr>
                <w:rFonts w:ascii="David" w:cs="David" w:hint="eastAsia"/>
                <w:sz w:val="24"/>
                <w:szCs w:val="24"/>
                <w:rtl/>
              </w:rPr>
              <w:t>להוסיף</w:t>
            </w:r>
            <w:r w:rsidRPr="00DA18ED">
              <w:rPr>
                <w:rFonts w:ascii="David" w:cs="David"/>
                <w:sz w:val="24"/>
                <w:szCs w:val="24"/>
              </w:rPr>
              <w:t xml:space="preserve"> </w:t>
            </w:r>
            <w:r w:rsidRPr="00DA18ED">
              <w:rPr>
                <w:rFonts w:ascii="David" w:cs="David" w:hint="eastAsia"/>
                <w:sz w:val="24"/>
                <w:szCs w:val="24"/>
                <w:rtl/>
              </w:rPr>
              <w:t>שורות</w:t>
            </w:r>
            <w:r w:rsidRPr="00DA18ED">
              <w:rPr>
                <w:rFonts w:ascii="David" w:cs="David"/>
                <w:sz w:val="24"/>
                <w:szCs w:val="24"/>
              </w:rPr>
              <w:t xml:space="preserve"> </w:t>
            </w:r>
            <w:r w:rsidRPr="00DA18ED">
              <w:rPr>
                <w:rFonts w:ascii="David" w:cs="David" w:hint="eastAsia"/>
                <w:sz w:val="24"/>
                <w:szCs w:val="24"/>
                <w:rtl/>
              </w:rPr>
              <w:t>ושלבים</w:t>
            </w:r>
            <w:r w:rsidRPr="00DA18ED">
              <w:rPr>
                <w:rFonts w:ascii="David" w:cs="David"/>
                <w:sz w:val="24"/>
                <w:szCs w:val="24"/>
              </w:rPr>
              <w:t xml:space="preserve"> </w:t>
            </w:r>
            <w:r w:rsidRPr="00DA18ED">
              <w:rPr>
                <w:rFonts w:ascii="David" w:cs="David" w:hint="eastAsia"/>
                <w:sz w:val="24"/>
                <w:szCs w:val="24"/>
                <w:rtl/>
              </w:rPr>
              <w:t>בהתאם</w:t>
            </w:r>
            <w:r w:rsidRPr="00DA18ED">
              <w:rPr>
                <w:rFonts w:ascii="David" w:cs="David"/>
                <w:sz w:val="24"/>
                <w:szCs w:val="24"/>
              </w:rPr>
              <w:t xml:space="preserve"> </w:t>
            </w:r>
            <w:r w:rsidRPr="00DA18ED">
              <w:rPr>
                <w:rFonts w:ascii="David" w:cs="David" w:hint="eastAsia"/>
                <w:sz w:val="24"/>
                <w:szCs w:val="24"/>
                <w:rtl/>
              </w:rPr>
              <w:t>לצורך</w:t>
            </w:r>
            <w:r w:rsidRPr="00DA18ED">
              <w:rPr>
                <w:rFonts w:ascii="David" w:cs="David"/>
                <w:sz w:val="24"/>
                <w:szCs w:val="24"/>
              </w:rPr>
              <w:t>.</w:t>
            </w:r>
          </w:p>
          <w:p w:rsidR="004E2298" w:rsidRPr="00503F09" w:rsidRDefault="004E2298" w:rsidP="00DA18ED">
            <w:pPr>
              <w:autoSpaceDE w:val="0"/>
              <w:autoSpaceDN w:val="0"/>
              <w:adjustRightInd w:val="0"/>
              <w:spacing w:line="360" w:lineRule="auto"/>
              <w:jc w:val="both"/>
              <w:rPr>
                <w:rFonts w:ascii="Franklin Gothic Medium" w:eastAsiaTheme="minorEastAsia" w:hAnsi="Franklin Gothic Medium" w:cs="David"/>
                <w:sz w:val="24"/>
                <w:szCs w:val="24"/>
                <w:rtl/>
              </w:rPr>
            </w:pPr>
            <w:r w:rsidRPr="00DA18ED">
              <w:rPr>
                <w:rFonts w:ascii="David" w:cs="David" w:hint="eastAsia"/>
                <w:sz w:val="24"/>
                <w:szCs w:val="24"/>
                <w:rtl/>
              </w:rPr>
              <w:t>יובהר</w:t>
            </w:r>
            <w:r w:rsidRPr="00DA18ED">
              <w:rPr>
                <w:rFonts w:ascii="David" w:cs="David"/>
                <w:sz w:val="24"/>
                <w:szCs w:val="24"/>
              </w:rPr>
              <w:t xml:space="preserve"> </w:t>
            </w:r>
            <w:r w:rsidRPr="00DA18ED">
              <w:rPr>
                <w:rFonts w:ascii="David" w:cs="David" w:hint="eastAsia"/>
                <w:sz w:val="24"/>
                <w:szCs w:val="24"/>
                <w:rtl/>
              </w:rPr>
              <w:t>ויודגש</w:t>
            </w:r>
            <w:r w:rsidRPr="00DA18ED">
              <w:rPr>
                <w:rFonts w:ascii="David" w:cs="David"/>
                <w:sz w:val="24"/>
                <w:szCs w:val="24"/>
              </w:rPr>
              <w:t xml:space="preserve"> </w:t>
            </w:r>
            <w:r w:rsidRPr="00DA18ED">
              <w:rPr>
                <w:rFonts w:ascii="David" w:cs="David" w:hint="eastAsia"/>
                <w:sz w:val="24"/>
                <w:szCs w:val="24"/>
                <w:rtl/>
              </w:rPr>
              <w:t>כי</w:t>
            </w:r>
            <w:r w:rsidRPr="00DA18ED">
              <w:rPr>
                <w:rFonts w:ascii="David" w:cs="David"/>
                <w:sz w:val="24"/>
                <w:szCs w:val="24"/>
              </w:rPr>
              <w:t xml:space="preserve"> </w:t>
            </w:r>
            <w:r w:rsidRPr="00DA18ED">
              <w:rPr>
                <w:rFonts w:ascii="David" w:cs="David" w:hint="eastAsia"/>
                <w:sz w:val="24"/>
                <w:szCs w:val="24"/>
                <w:rtl/>
              </w:rPr>
              <w:t>מדובר</w:t>
            </w:r>
            <w:r w:rsidRPr="00DA18ED">
              <w:rPr>
                <w:rFonts w:ascii="David" w:cs="David"/>
                <w:sz w:val="24"/>
                <w:szCs w:val="24"/>
              </w:rPr>
              <w:t xml:space="preserve"> </w:t>
            </w:r>
            <w:r w:rsidRPr="00DA18ED">
              <w:rPr>
                <w:rFonts w:ascii="David" w:cs="David" w:hint="eastAsia"/>
                <w:sz w:val="24"/>
                <w:szCs w:val="24"/>
                <w:rtl/>
              </w:rPr>
              <w:t>בהצעה</w:t>
            </w:r>
            <w:r w:rsidRPr="00DA18ED">
              <w:rPr>
                <w:rFonts w:ascii="David" w:cs="David"/>
                <w:sz w:val="24"/>
                <w:szCs w:val="24"/>
              </w:rPr>
              <w:t xml:space="preserve"> </w:t>
            </w:r>
            <w:r w:rsidRPr="00DA18ED">
              <w:rPr>
                <w:rFonts w:ascii="David" w:cs="David" w:hint="eastAsia"/>
                <w:sz w:val="24"/>
                <w:szCs w:val="24"/>
                <w:rtl/>
              </w:rPr>
              <w:t>בלבד</w:t>
            </w:r>
            <w:r w:rsidRPr="00DA18ED">
              <w:rPr>
                <w:rFonts w:ascii="David" w:cs="David"/>
                <w:sz w:val="24"/>
                <w:szCs w:val="24"/>
              </w:rPr>
              <w:t xml:space="preserve"> </w:t>
            </w:r>
            <w:r w:rsidRPr="00DA18ED">
              <w:rPr>
                <w:rFonts w:ascii="David" w:cs="David" w:hint="eastAsia"/>
                <w:sz w:val="24"/>
                <w:szCs w:val="24"/>
                <w:rtl/>
              </w:rPr>
              <w:t>הכפופה</w:t>
            </w:r>
            <w:r w:rsidRPr="00DA18ED">
              <w:rPr>
                <w:rFonts w:ascii="David" w:cs="David"/>
                <w:sz w:val="24"/>
                <w:szCs w:val="24"/>
              </w:rPr>
              <w:t xml:space="preserve"> </w:t>
            </w:r>
            <w:r w:rsidRPr="00DA18ED">
              <w:rPr>
                <w:rFonts w:ascii="David" w:cs="David" w:hint="eastAsia"/>
                <w:sz w:val="24"/>
                <w:szCs w:val="24"/>
                <w:rtl/>
              </w:rPr>
              <w:t>לאישור</w:t>
            </w:r>
            <w:r w:rsidRPr="00DA18ED">
              <w:rPr>
                <w:rFonts w:ascii="David" w:cs="David"/>
                <w:sz w:val="24"/>
                <w:szCs w:val="24"/>
              </w:rPr>
              <w:t xml:space="preserve"> </w:t>
            </w:r>
            <w:r w:rsidRPr="00DA18ED">
              <w:rPr>
                <w:rFonts w:ascii="David" w:cs="David" w:hint="eastAsia"/>
                <w:sz w:val="24"/>
                <w:szCs w:val="24"/>
                <w:rtl/>
              </w:rPr>
              <w:t>המשרד</w:t>
            </w:r>
            <w:r w:rsidRPr="00DA18ED">
              <w:rPr>
                <w:rFonts w:ascii="David" w:cs="David"/>
                <w:sz w:val="24"/>
                <w:szCs w:val="24"/>
              </w:rPr>
              <w:t>.</w:t>
            </w:r>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414"/>
        </w:trPr>
        <w:tc>
          <w:tcPr>
            <w:tcW w:w="9029" w:type="dxa"/>
            <w:gridSpan w:val="7"/>
          </w:tcPr>
          <w:p w:rsidR="004E2298" w:rsidRDefault="004E2298" w:rsidP="00787ED0">
            <w:pPr>
              <w:pStyle w:val="1"/>
              <w:outlineLvl w:val="0"/>
              <w:rPr>
                <w:rFonts w:asciiTheme="minorHAnsi" w:hAnsiTheme="minorHAnsi" w:cstheme="minorBidi"/>
                <w:sz w:val="22"/>
                <w:szCs w:val="22"/>
                <w:rtl/>
              </w:rPr>
            </w:pPr>
            <w:bookmarkStart w:id="34" w:name="_Toc406104207"/>
            <w:r w:rsidRPr="002D5056">
              <w:rPr>
                <w:rFonts w:hint="cs"/>
                <w:rtl/>
              </w:rPr>
              <w:t>הצעת המחיר</w:t>
            </w:r>
            <w:bookmarkEnd w:id="34"/>
          </w:p>
        </w:tc>
        <w:tc>
          <w:tcPr>
            <w:tcW w:w="426" w:type="dxa"/>
          </w:tcPr>
          <w:p w:rsidR="004E2298" w:rsidRPr="002D5056" w:rsidRDefault="004E2298" w:rsidP="00787ED0">
            <w:pPr>
              <w:spacing w:line="360" w:lineRule="auto"/>
              <w:jc w:val="both"/>
              <w:rPr>
                <w:rFonts w:ascii="Franklin Gothic Medium" w:hAnsi="Franklin Gothic Medium" w:cs="David"/>
                <w:rtl/>
              </w:rPr>
            </w:pPr>
          </w:p>
        </w:tc>
      </w:tr>
      <w:tr w:rsidR="004E2298" w:rsidRPr="002D5056" w:rsidTr="00B3338D">
        <w:trPr>
          <w:trHeight w:val="548"/>
        </w:trPr>
        <w:tc>
          <w:tcPr>
            <w:tcW w:w="516" w:type="dxa"/>
          </w:tcPr>
          <w:p w:rsidR="004E2298" w:rsidRDefault="004E2298" w:rsidP="00787ED0">
            <w:pPr>
              <w:spacing w:line="360" w:lineRule="auto"/>
              <w:rPr>
                <w:rFonts w:ascii="Franklin Gothic Medium" w:hAnsi="Franklin Gothic Medium" w:cs="David"/>
                <w:b/>
                <w:bCs/>
                <w:sz w:val="22"/>
                <w:szCs w:val="22"/>
                <w:rtl/>
              </w:rPr>
            </w:pPr>
          </w:p>
        </w:tc>
        <w:tc>
          <w:tcPr>
            <w:tcW w:w="1392" w:type="dxa"/>
            <w:gridSpan w:val="2"/>
          </w:tcPr>
          <w:p w:rsidR="004E2298" w:rsidRDefault="004E2298" w:rsidP="00787ED0">
            <w:pPr>
              <w:spacing w:line="360" w:lineRule="auto"/>
              <w:rPr>
                <w:rFonts w:ascii="Franklin Gothic Medium" w:hAnsi="Franklin Gothic Medium" w:cs="David"/>
                <w:b/>
                <w:bCs/>
                <w:sz w:val="22"/>
                <w:szCs w:val="22"/>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D75B37">
            <w:pPr>
              <w:spacing w:before="120" w:line="360" w:lineRule="auto"/>
              <w:ind w:left="176" w:hanging="142"/>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36" w:type="dxa"/>
          </w:tcPr>
          <w:p w:rsidR="004E2298" w:rsidRPr="00CB328F" w:rsidRDefault="004E2298" w:rsidP="00B90D1D">
            <w:pPr>
              <w:pStyle w:val="a3"/>
              <w:numPr>
                <w:ilvl w:val="1"/>
                <w:numId w:val="23"/>
              </w:numPr>
              <w:spacing w:before="120" w:line="360" w:lineRule="auto"/>
              <w:ind w:left="176" w:hanging="142"/>
              <w:contextualSpacing w:val="0"/>
              <w:jc w:val="both"/>
              <w:rPr>
                <w:rFonts w:ascii="Franklin Gothic Medium" w:hAnsi="Franklin Gothic Medium" w:cs="David"/>
                <w:b/>
                <w:color w:val="000000"/>
                <w:kern w:val="22"/>
                <w:sz w:val="24"/>
                <w:szCs w:val="24"/>
              </w:rPr>
            </w:pPr>
            <w:r>
              <w:rPr>
                <w:rFonts w:ascii="Franklin Gothic Medium" w:hAnsi="Franklin Gothic Medium" w:cs="David" w:hint="cs"/>
                <w:b/>
                <w:color w:val="000000"/>
                <w:kern w:val="22"/>
                <w:sz w:val="24"/>
                <w:szCs w:val="24"/>
                <w:rtl/>
              </w:rPr>
              <w:t>הצעת המחיר הינה על פי תפוקה כמפורט בשלבי העבודה בסעיף 8 ו ובהתאם לנספח 13.</w:t>
            </w:r>
          </w:p>
          <w:p w:rsidR="004E2298" w:rsidRDefault="004E2298" w:rsidP="00B90D1D">
            <w:pPr>
              <w:pStyle w:val="a3"/>
              <w:numPr>
                <w:ilvl w:val="1"/>
                <w:numId w:val="23"/>
              </w:numPr>
              <w:spacing w:line="360" w:lineRule="auto"/>
              <w:ind w:left="175" w:hanging="142"/>
              <w:jc w:val="both"/>
              <w:rPr>
                <w:rFonts w:ascii="Franklin Gothic Medium" w:hAnsi="Franklin Gothic Medium" w:cs="David"/>
                <w:b/>
                <w:color w:val="000000"/>
                <w:kern w:val="22"/>
                <w:sz w:val="24"/>
                <w:szCs w:val="24"/>
              </w:rPr>
            </w:pPr>
            <w:r w:rsidRPr="002D5056">
              <w:rPr>
                <w:rFonts w:ascii="Franklin Gothic Medium" w:hAnsi="Franklin Gothic Medium" w:cs="David" w:hint="eastAsia"/>
                <w:sz w:val="24"/>
                <w:szCs w:val="24"/>
                <w:rtl/>
              </w:rPr>
              <w:t>הצעת</w:t>
            </w:r>
            <w:r w:rsidRPr="002D5056">
              <w:rPr>
                <w:rFonts w:ascii="Franklin Gothic Medium" w:hAnsi="Franklin Gothic Medium" w:cs="David"/>
                <w:sz w:val="24"/>
                <w:szCs w:val="24"/>
                <w:rtl/>
              </w:rPr>
              <w:t xml:space="preserve"> </w:t>
            </w:r>
            <w:r w:rsidRPr="002D5056">
              <w:rPr>
                <w:rFonts w:ascii="Franklin Gothic Medium" w:hAnsi="Franklin Gothic Medium" w:cs="David" w:hint="eastAsia"/>
                <w:sz w:val="24"/>
                <w:szCs w:val="24"/>
                <w:rtl/>
              </w:rPr>
              <w:t>המחיר</w:t>
            </w:r>
            <w:r w:rsidRPr="002D5056">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תוגש</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בשקלים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חדשים</w:t>
            </w:r>
            <w:r w:rsidRPr="00730921">
              <w:rPr>
                <w:rFonts w:ascii="Franklin Gothic Medium" w:hAnsi="Franklin Gothic Medium" w:cs="David"/>
                <w:sz w:val="24"/>
                <w:szCs w:val="24"/>
                <w:rtl/>
              </w:rPr>
              <w:t xml:space="preserve"> </w:t>
            </w:r>
            <w:r w:rsidRPr="00730921">
              <w:rPr>
                <w:rFonts w:ascii="Franklin Gothic Medium" w:hAnsi="Franklin Gothic Medium" w:cs="David" w:hint="eastAsia"/>
                <w:sz w:val="24"/>
                <w:szCs w:val="24"/>
                <w:rtl/>
              </w:rPr>
              <w:t>בלבד</w:t>
            </w:r>
            <w:r w:rsidRPr="00730921">
              <w:rPr>
                <w:rFonts w:ascii="Franklin Gothic Medium" w:hAnsi="Franklin Gothic Medium" w:cs="David"/>
                <w:sz w:val="24"/>
                <w:szCs w:val="24"/>
                <w:rtl/>
              </w:rPr>
              <w:t>;</w:t>
            </w:r>
          </w:p>
          <w:p w:rsidR="004E2298" w:rsidRPr="00F90D4B" w:rsidRDefault="004E2298" w:rsidP="00B90D1D">
            <w:pPr>
              <w:pStyle w:val="a3"/>
              <w:numPr>
                <w:ilvl w:val="1"/>
                <w:numId w:val="23"/>
              </w:numPr>
              <w:spacing w:line="360" w:lineRule="auto"/>
              <w:ind w:left="175" w:hanging="142"/>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הצעת המחיר תכלול את כל ההוצאות, ההיטלים והמסים (לרבות מע"מ).</w:t>
            </w:r>
          </w:p>
        </w:tc>
        <w:tc>
          <w:tcPr>
            <w:tcW w:w="426" w:type="dxa"/>
          </w:tcPr>
          <w:p w:rsidR="004E2298" w:rsidRDefault="004E2298" w:rsidP="00787ED0">
            <w:pPr>
              <w:spacing w:line="360" w:lineRule="auto"/>
              <w:jc w:val="both"/>
              <w:rPr>
                <w:rFonts w:ascii="Franklin Gothic Medium" w:hAnsi="Franklin Gothic Medium" w:cs="David"/>
                <w:sz w:val="22"/>
                <w:szCs w:val="22"/>
                <w:rtl/>
              </w:rPr>
            </w:pPr>
          </w:p>
        </w:tc>
      </w:tr>
      <w:tr w:rsidR="004E2298" w:rsidRPr="002D5056" w:rsidTr="00B3338D">
        <w:trPr>
          <w:trHeight w:val="548"/>
        </w:trPr>
        <w:tc>
          <w:tcPr>
            <w:tcW w:w="516" w:type="dxa"/>
          </w:tcPr>
          <w:p w:rsidR="004E2298" w:rsidRDefault="004E2298" w:rsidP="00787ED0">
            <w:pPr>
              <w:spacing w:line="360" w:lineRule="auto"/>
              <w:rPr>
                <w:rFonts w:ascii="Franklin Gothic Medium" w:hAnsi="Franklin Gothic Medium" w:cs="David"/>
                <w:b/>
                <w:bCs/>
                <w:rtl/>
              </w:rPr>
            </w:pPr>
          </w:p>
        </w:tc>
        <w:tc>
          <w:tcPr>
            <w:tcW w:w="1392" w:type="dxa"/>
            <w:gridSpan w:val="2"/>
          </w:tcPr>
          <w:p w:rsidR="004E2298" w:rsidRDefault="004E2298" w:rsidP="00787ED0">
            <w:pPr>
              <w:spacing w:line="360" w:lineRule="auto"/>
              <w:rPr>
                <w:rFonts w:ascii="Franklin Gothic Medium" w:hAnsi="Franklin Gothic Medium" w:cs="David"/>
                <w:b/>
                <w:bCs/>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D75B37">
            <w:pPr>
              <w:spacing w:before="120" w:line="360" w:lineRule="auto"/>
              <w:ind w:left="680" w:hanging="680"/>
              <w:jc w:val="both"/>
              <w:outlineLvl w:val="0"/>
              <w:rPr>
                <w:rFonts w:ascii="Franklin Gothic Medium" w:hAnsi="Franklin Gothic Medium" w:cs="David"/>
                <w:b/>
                <w:bCs/>
                <w:sz w:val="24"/>
                <w:szCs w:val="24"/>
                <w:rtl/>
              </w:rPr>
            </w:pPr>
            <w:bookmarkStart w:id="35" w:name="_Toc406102178"/>
            <w:bookmarkStart w:id="36" w:name="_Toc406104208"/>
            <w:r>
              <w:rPr>
                <w:rFonts w:ascii="Franklin Gothic Medium" w:hAnsi="Franklin Gothic Medium" w:cs="David" w:hint="cs"/>
                <w:b/>
                <w:bCs/>
                <w:sz w:val="24"/>
                <w:szCs w:val="24"/>
                <w:rtl/>
              </w:rPr>
              <w:t>2</w:t>
            </w:r>
            <w:bookmarkEnd w:id="35"/>
            <w:bookmarkEnd w:id="36"/>
          </w:p>
        </w:tc>
        <w:tc>
          <w:tcPr>
            <w:tcW w:w="6236" w:type="dxa"/>
          </w:tcPr>
          <w:p w:rsidR="004E2298" w:rsidRPr="00DA18ED" w:rsidRDefault="004E2298" w:rsidP="00D75B37">
            <w:pPr>
              <w:spacing w:before="120" w:line="360" w:lineRule="auto"/>
              <w:ind w:left="680" w:hanging="680"/>
              <w:jc w:val="both"/>
              <w:outlineLvl w:val="0"/>
              <w:rPr>
                <w:rFonts w:cs="David"/>
                <w:b/>
                <w:bCs/>
                <w:sz w:val="24"/>
                <w:szCs w:val="24"/>
                <w:rtl/>
              </w:rPr>
            </w:pPr>
            <w:bookmarkStart w:id="37" w:name="_Toc406102179"/>
            <w:bookmarkStart w:id="38" w:name="_Toc406104209"/>
            <w:r w:rsidRPr="00DA18ED">
              <w:rPr>
                <w:rFonts w:cs="David" w:hint="eastAsia"/>
                <w:b/>
                <w:bCs/>
                <w:sz w:val="24"/>
                <w:szCs w:val="24"/>
                <w:u w:val="single"/>
                <w:rtl/>
              </w:rPr>
              <w:t>עלות</w:t>
            </w:r>
            <w:r w:rsidRPr="00DA18ED">
              <w:rPr>
                <w:rFonts w:cs="David"/>
                <w:b/>
                <w:bCs/>
                <w:sz w:val="24"/>
                <w:szCs w:val="24"/>
                <w:u w:val="single"/>
                <w:rtl/>
              </w:rPr>
              <w:t xml:space="preserve"> </w:t>
            </w:r>
            <w:r w:rsidRPr="00DA18ED">
              <w:rPr>
                <w:rFonts w:cs="David" w:hint="eastAsia"/>
                <w:b/>
                <w:bCs/>
                <w:sz w:val="24"/>
                <w:szCs w:val="24"/>
                <w:u w:val="single"/>
                <w:rtl/>
              </w:rPr>
              <w:t>כוללת</w:t>
            </w:r>
            <w:r w:rsidRPr="00DA18ED">
              <w:rPr>
                <w:rFonts w:cs="David"/>
                <w:b/>
                <w:bCs/>
                <w:sz w:val="24"/>
                <w:szCs w:val="24"/>
                <w:u w:val="single"/>
                <w:rtl/>
              </w:rPr>
              <w:t xml:space="preserve"> </w:t>
            </w:r>
            <w:r w:rsidRPr="00DA18ED">
              <w:rPr>
                <w:rFonts w:cs="David" w:hint="eastAsia"/>
                <w:b/>
                <w:bCs/>
                <w:sz w:val="24"/>
                <w:szCs w:val="24"/>
                <w:u w:val="single"/>
                <w:rtl/>
              </w:rPr>
              <w:t>לביצוע</w:t>
            </w:r>
            <w:r w:rsidRPr="00DA18ED">
              <w:rPr>
                <w:rFonts w:cs="David"/>
                <w:b/>
                <w:bCs/>
                <w:sz w:val="24"/>
                <w:szCs w:val="24"/>
                <w:u w:val="single"/>
                <w:rtl/>
              </w:rPr>
              <w:t xml:space="preserve"> </w:t>
            </w:r>
            <w:r w:rsidRPr="00DA18ED">
              <w:rPr>
                <w:rFonts w:cs="David" w:hint="eastAsia"/>
                <w:b/>
                <w:bCs/>
                <w:sz w:val="24"/>
                <w:szCs w:val="24"/>
                <w:u w:val="single"/>
                <w:rtl/>
              </w:rPr>
              <w:t>כל</w:t>
            </w:r>
            <w:r w:rsidRPr="00DA18ED">
              <w:rPr>
                <w:rFonts w:cs="David"/>
                <w:b/>
                <w:bCs/>
                <w:sz w:val="24"/>
                <w:szCs w:val="24"/>
                <w:u w:val="single"/>
                <w:rtl/>
              </w:rPr>
              <w:t xml:space="preserve"> </w:t>
            </w:r>
            <w:r w:rsidRPr="00DA18ED">
              <w:rPr>
                <w:rFonts w:cs="David" w:hint="eastAsia"/>
                <w:b/>
                <w:bCs/>
                <w:sz w:val="24"/>
                <w:szCs w:val="24"/>
                <w:u w:val="single"/>
                <w:rtl/>
              </w:rPr>
              <w:t>שלבי</w:t>
            </w:r>
            <w:r w:rsidRPr="00DA18ED">
              <w:rPr>
                <w:rFonts w:cs="David"/>
                <w:b/>
                <w:bCs/>
                <w:sz w:val="24"/>
                <w:szCs w:val="24"/>
                <w:u w:val="single"/>
                <w:rtl/>
              </w:rPr>
              <w:t xml:space="preserve"> </w:t>
            </w:r>
            <w:r w:rsidRPr="00DA18ED">
              <w:rPr>
                <w:rFonts w:cs="David" w:hint="eastAsia"/>
                <w:b/>
                <w:bCs/>
                <w:sz w:val="24"/>
                <w:szCs w:val="24"/>
                <w:u w:val="single"/>
                <w:rtl/>
              </w:rPr>
              <w:t>העבודה</w:t>
            </w:r>
            <w:r w:rsidRPr="00DA18ED">
              <w:rPr>
                <w:rFonts w:cs="David"/>
                <w:b/>
                <w:bCs/>
                <w:sz w:val="24"/>
                <w:szCs w:val="24"/>
                <w:u w:val="single"/>
                <w:rtl/>
              </w:rPr>
              <w:t xml:space="preserve">, </w:t>
            </w:r>
            <w:r w:rsidRPr="00DA18ED">
              <w:rPr>
                <w:rFonts w:cs="David" w:hint="eastAsia"/>
                <w:b/>
                <w:bCs/>
                <w:sz w:val="24"/>
                <w:szCs w:val="24"/>
                <w:u w:val="single"/>
                <w:rtl/>
              </w:rPr>
              <w:t>למעט</w:t>
            </w:r>
            <w:r w:rsidRPr="00DA18ED">
              <w:rPr>
                <w:rFonts w:cs="David"/>
                <w:b/>
                <w:bCs/>
                <w:sz w:val="24"/>
                <w:szCs w:val="24"/>
                <w:u w:val="single"/>
                <w:rtl/>
              </w:rPr>
              <w:t xml:space="preserve">  </w:t>
            </w:r>
            <w:r w:rsidRPr="00DA18ED">
              <w:rPr>
                <w:rFonts w:cs="David" w:hint="eastAsia"/>
                <w:b/>
                <w:bCs/>
                <w:sz w:val="24"/>
                <w:szCs w:val="24"/>
                <w:u w:val="single"/>
                <w:rtl/>
              </w:rPr>
              <w:t>עבודות</w:t>
            </w:r>
            <w:r w:rsidRPr="00DA18ED">
              <w:rPr>
                <w:rFonts w:cs="David"/>
                <w:b/>
                <w:bCs/>
                <w:sz w:val="24"/>
                <w:szCs w:val="24"/>
                <w:u w:val="single"/>
                <w:rtl/>
              </w:rPr>
              <w:t xml:space="preserve"> </w:t>
            </w:r>
            <w:r w:rsidRPr="00DA18ED">
              <w:rPr>
                <w:rFonts w:cs="David" w:hint="eastAsia"/>
                <w:b/>
                <w:bCs/>
                <w:sz w:val="24"/>
                <w:szCs w:val="24"/>
                <w:u w:val="single"/>
                <w:rtl/>
              </w:rPr>
              <w:t>נוספות</w:t>
            </w:r>
            <w:bookmarkEnd w:id="37"/>
            <w:bookmarkEnd w:id="38"/>
          </w:p>
          <w:p w:rsidR="004E2298" w:rsidRPr="00DA18ED" w:rsidRDefault="004E2298" w:rsidP="00B3338D">
            <w:pPr>
              <w:autoSpaceDE w:val="0"/>
              <w:autoSpaceDN w:val="0"/>
              <w:adjustRightInd w:val="0"/>
              <w:spacing w:line="360" w:lineRule="auto"/>
              <w:jc w:val="both"/>
              <w:rPr>
                <w:rFonts w:cs="David"/>
                <w:sz w:val="24"/>
                <w:szCs w:val="24"/>
                <w:rtl/>
              </w:rPr>
            </w:pPr>
            <w:r w:rsidRPr="00DA18ED">
              <w:rPr>
                <w:rFonts w:cs="David" w:hint="eastAsia"/>
                <w:sz w:val="24"/>
                <w:szCs w:val="24"/>
                <w:rtl/>
              </w:rPr>
              <w:t>העלות</w:t>
            </w:r>
            <w:r w:rsidRPr="00DA18ED">
              <w:rPr>
                <w:rFonts w:cs="David"/>
                <w:sz w:val="24"/>
                <w:szCs w:val="24"/>
                <w:rtl/>
              </w:rPr>
              <w:t xml:space="preserve"> </w:t>
            </w:r>
            <w:r>
              <w:rPr>
                <w:rFonts w:cs="David" w:hint="cs"/>
                <w:sz w:val="24"/>
                <w:szCs w:val="24"/>
                <w:rtl/>
              </w:rPr>
              <w:t>הינה סופית ו</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Pr>
                <w:rFonts w:cs="David" w:hint="cs"/>
                <w:sz w:val="24"/>
                <w:szCs w:val="24"/>
                <w:rtl/>
              </w:rPr>
              <w:t xml:space="preserve">כלל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ידי</w:t>
            </w:r>
            <w:r w:rsidRPr="00DA18ED">
              <w:rPr>
                <w:rFonts w:cs="David"/>
                <w:sz w:val="24"/>
                <w:szCs w:val="24"/>
                <w:rtl/>
              </w:rPr>
              <w:t xml:space="preserve"> </w:t>
            </w:r>
            <w:r w:rsidRPr="00DA18ED">
              <w:rPr>
                <w:rFonts w:cs="David" w:hint="eastAsia"/>
                <w:sz w:val="24"/>
                <w:szCs w:val="24"/>
                <w:rtl/>
              </w:rPr>
              <w:t>כל</w:t>
            </w:r>
            <w:r w:rsidRPr="00DA18ED">
              <w:rPr>
                <w:rFonts w:cs="David"/>
                <w:sz w:val="24"/>
                <w:szCs w:val="24"/>
                <w:rtl/>
              </w:rPr>
              <w:t xml:space="preserve"> </w:t>
            </w:r>
            <w:r w:rsidRPr="00DA18ED">
              <w:rPr>
                <w:rFonts w:cs="David" w:hint="eastAsia"/>
                <w:sz w:val="24"/>
                <w:szCs w:val="24"/>
                <w:rtl/>
              </w:rPr>
              <w:t>אחד</w:t>
            </w:r>
            <w:r w:rsidRPr="00DA18ED">
              <w:rPr>
                <w:rFonts w:cs="David"/>
                <w:sz w:val="24"/>
                <w:szCs w:val="24"/>
                <w:rtl/>
              </w:rPr>
              <w:t xml:space="preserve"> </w:t>
            </w:r>
            <w:r w:rsidRPr="00DA18ED">
              <w:rPr>
                <w:rFonts w:cs="David" w:hint="eastAsia"/>
                <w:sz w:val="24"/>
                <w:szCs w:val="24"/>
                <w:rtl/>
              </w:rPr>
              <w:t>מחברי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שיוחלפו</w:t>
            </w:r>
            <w:r w:rsidRPr="00DA18ED">
              <w:rPr>
                <w:rFonts w:cs="David"/>
                <w:sz w:val="24"/>
                <w:szCs w:val="24"/>
                <w:rtl/>
              </w:rPr>
              <w:t xml:space="preserve"> </w:t>
            </w:r>
            <w:r w:rsidRPr="00DA18ED">
              <w:rPr>
                <w:rFonts w:cs="David" w:hint="eastAsia"/>
                <w:sz w:val="24"/>
                <w:szCs w:val="24"/>
                <w:rtl/>
              </w:rPr>
              <w:t>או</w:t>
            </w:r>
            <w:r w:rsidRPr="00DA18ED">
              <w:rPr>
                <w:rFonts w:cs="David"/>
                <w:sz w:val="24"/>
                <w:szCs w:val="24"/>
                <w:rtl/>
              </w:rPr>
              <w:t xml:space="preserve"> </w:t>
            </w:r>
            <w:r w:rsidRPr="00DA18ED">
              <w:rPr>
                <w:rFonts w:cs="David" w:hint="eastAsia"/>
                <w:sz w:val="24"/>
                <w:szCs w:val="24"/>
                <w:rtl/>
              </w:rPr>
              <w:t>יתווספו</w:t>
            </w:r>
            <w:r w:rsidRPr="00DA18ED">
              <w:rPr>
                <w:rFonts w:cs="David"/>
                <w:sz w:val="24"/>
                <w:szCs w:val="24"/>
                <w:rtl/>
              </w:rPr>
              <w:t xml:space="preserve"> </w:t>
            </w:r>
            <w:r w:rsidRPr="00DA18ED">
              <w:rPr>
                <w:rFonts w:cs="David" w:hint="eastAsia"/>
                <w:sz w:val="24"/>
                <w:szCs w:val="24"/>
                <w:rtl/>
              </w:rPr>
              <w:t>במהלך</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Pr>
                <w:rFonts w:cs="David" w:hint="cs"/>
                <w:sz w:val="24"/>
                <w:szCs w:val="24"/>
                <w:rtl/>
              </w:rPr>
              <w:t xml:space="preserve">וכן את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שירותים</w:t>
            </w:r>
            <w:r w:rsidRPr="00DA18ED">
              <w:rPr>
                <w:rFonts w:cs="David"/>
                <w:sz w:val="24"/>
                <w:szCs w:val="24"/>
                <w:rtl/>
              </w:rPr>
              <w:t xml:space="preserve"> </w:t>
            </w:r>
            <w:r w:rsidRPr="00DA18ED">
              <w:rPr>
                <w:rFonts w:cs="David" w:hint="eastAsia"/>
                <w:sz w:val="24"/>
                <w:szCs w:val="24"/>
                <w:rtl/>
              </w:rPr>
              <w:t>כלליים</w:t>
            </w:r>
            <w:r w:rsidRPr="00DA18ED">
              <w:rPr>
                <w:rFonts w:cs="David"/>
                <w:sz w:val="24"/>
                <w:szCs w:val="24"/>
                <w:rtl/>
              </w:rPr>
              <w:t xml:space="preserve"> </w:t>
            </w:r>
            <w:r w:rsidRPr="00DA18ED">
              <w:rPr>
                <w:rFonts w:cs="David" w:hint="eastAsia"/>
                <w:sz w:val="24"/>
                <w:szCs w:val="24"/>
                <w:rtl/>
              </w:rPr>
              <w:t>לביצוע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משרד</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מחשוב</w:t>
            </w:r>
            <w:r w:rsidRPr="00DA18ED">
              <w:rPr>
                <w:rFonts w:cs="David"/>
                <w:sz w:val="24"/>
                <w:szCs w:val="24"/>
                <w:rtl/>
              </w:rPr>
              <w:t xml:space="preserve">, </w:t>
            </w:r>
            <w:r w:rsidRPr="00DA18ED">
              <w:rPr>
                <w:rFonts w:cs="David" w:hint="eastAsia"/>
                <w:sz w:val="24"/>
                <w:szCs w:val="24"/>
                <w:rtl/>
              </w:rPr>
              <w:t>איסוף</w:t>
            </w:r>
            <w:r w:rsidRPr="00DA18ED">
              <w:rPr>
                <w:rFonts w:cs="David"/>
                <w:sz w:val="24"/>
                <w:szCs w:val="24"/>
                <w:rtl/>
              </w:rPr>
              <w:t xml:space="preserve"> </w:t>
            </w:r>
            <w:r w:rsidRPr="00DA18ED">
              <w:rPr>
                <w:rFonts w:cs="David" w:hint="eastAsia"/>
                <w:sz w:val="24"/>
                <w:szCs w:val="24"/>
                <w:rtl/>
              </w:rPr>
              <w:t>נתונים</w:t>
            </w:r>
            <w:r w:rsidRPr="00DA18ED">
              <w:rPr>
                <w:rFonts w:cs="David"/>
                <w:sz w:val="24"/>
                <w:szCs w:val="24"/>
                <w:rtl/>
              </w:rPr>
              <w:t xml:space="preserve">, </w:t>
            </w:r>
            <w:r w:rsidRPr="00DA18ED">
              <w:rPr>
                <w:rFonts w:cs="David" w:hint="eastAsia"/>
                <w:sz w:val="24"/>
                <w:szCs w:val="24"/>
                <w:rtl/>
              </w:rPr>
              <w:t>מיפוי</w:t>
            </w:r>
            <w:r w:rsidRPr="00DA18ED">
              <w:rPr>
                <w:rFonts w:cs="David"/>
                <w:sz w:val="24"/>
                <w:szCs w:val="24"/>
                <w:rtl/>
              </w:rPr>
              <w:t xml:space="preserve"> </w:t>
            </w:r>
            <w:r w:rsidRPr="00DA18ED">
              <w:rPr>
                <w:rFonts w:cs="David" w:hint="eastAsia"/>
                <w:sz w:val="24"/>
                <w:szCs w:val="24"/>
                <w:rtl/>
              </w:rPr>
              <w:t>ושרטוט</w:t>
            </w:r>
            <w:r w:rsidRPr="00DA18ED">
              <w:rPr>
                <w:rFonts w:cs="David"/>
                <w:sz w:val="24"/>
                <w:szCs w:val="24"/>
                <w:rtl/>
              </w:rPr>
              <w:t xml:space="preserve">. </w:t>
            </w:r>
            <w:r w:rsidRPr="00DA18ED">
              <w:rPr>
                <w:rFonts w:cs="David" w:hint="eastAsia"/>
                <w:sz w:val="24"/>
                <w:szCs w:val="24"/>
                <w:rtl/>
              </w:rPr>
              <w:t>כמו</w:t>
            </w:r>
            <w:r w:rsidRPr="00DA18ED">
              <w:rPr>
                <w:rFonts w:cs="David"/>
                <w:sz w:val="24"/>
                <w:szCs w:val="24"/>
                <w:rtl/>
              </w:rPr>
              <w:t xml:space="preserve"> </w:t>
            </w:r>
            <w:r w:rsidRPr="00DA18ED">
              <w:rPr>
                <w:rFonts w:cs="David" w:hint="eastAsia"/>
                <w:sz w:val="24"/>
                <w:szCs w:val="24"/>
                <w:rtl/>
              </w:rPr>
              <w:t>כן</w:t>
            </w:r>
            <w:r w:rsidRPr="00DA18ED">
              <w:rPr>
                <w:rFonts w:cs="David"/>
                <w:sz w:val="24"/>
                <w:szCs w:val="24"/>
                <w:rtl/>
              </w:rPr>
              <w:t xml:space="preserve"> </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זו</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הגשת</w:t>
            </w:r>
            <w:r w:rsidRPr="00DA18ED">
              <w:rPr>
                <w:rFonts w:cs="David"/>
                <w:sz w:val="24"/>
                <w:szCs w:val="24"/>
                <w:rtl/>
              </w:rPr>
              <w:t xml:space="preserve"> </w:t>
            </w:r>
            <w:r w:rsidRPr="00DA18ED">
              <w:rPr>
                <w:rFonts w:cs="David" w:hint="eastAsia"/>
                <w:sz w:val="24"/>
                <w:szCs w:val="24"/>
                <w:rtl/>
              </w:rPr>
              <w:t>דו</w:t>
            </w:r>
            <w:r w:rsidRPr="00DA18ED">
              <w:rPr>
                <w:rFonts w:cs="David"/>
                <w:sz w:val="24"/>
                <w:szCs w:val="24"/>
                <w:rtl/>
              </w:rPr>
              <w:t>"</w:t>
            </w:r>
            <w:r w:rsidRPr="00DA18ED">
              <w:rPr>
                <w:rFonts w:cs="David" w:hint="eastAsia"/>
                <w:sz w:val="24"/>
                <w:szCs w:val="24"/>
                <w:rtl/>
              </w:rPr>
              <w:t>חות</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הדפסות</w:t>
            </w:r>
            <w:r w:rsidRPr="00DA18ED">
              <w:rPr>
                <w:rFonts w:cs="David"/>
                <w:sz w:val="24"/>
                <w:szCs w:val="24"/>
                <w:rtl/>
              </w:rPr>
              <w:t xml:space="preserve">, </w:t>
            </w:r>
            <w:r w:rsidRPr="00DA18ED">
              <w:rPr>
                <w:rFonts w:cs="David" w:hint="eastAsia"/>
                <w:sz w:val="24"/>
                <w:szCs w:val="24"/>
                <w:rtl/>
              </w:rPr>
              <w:t>צילומים</w:t>
            </w:r>
            <w:r w:rsidRPr="00DA18ED">
              <w:rPr>
                <w:rFonts w:cs="David"/>
                <w:sz w:val="24"/>
                <w:szCs w:val="24"/>
                <w:rtl/>
              </w:rPr>
              <w:t xml:space="preserve"> </w:t>
            </w:r>
            <w:r w:rsidRPr="00DA18ED">
              <w:rPr>
                <w:rFonts w:cs="David" w:hint="eastAsia"/>
                <w:sz w:val="24"/>
                <w:szCs w:val="24"/>
                <w:rtl/>
              </w:rPr>
              <w:t>וכד</w:t>
            </w:r>
            <w:r w:rsidRPr="00DA18ED">
              <w:rPr>
                <w:rFonts w:cs="David"/>
                <w:sz w:val="24"/>
                <w:szCs w:val="24"/>
                <w:rtl/>
              </w:rPr>
              <w:t xml:space="preserve">', </w:t>
            </w:r>
            <w:r w:rsidRPr="00DA18ED">
              <w:rPr>
                <w:rFonts w:cs="David" w:hint="eastAsia"/>
                <w:sz w:val="24"/>
                <w:szCs w:val="24"/>
                <w:rtl/>
              </w:rPr>
              <w:t>אשר</w:t>
            </w:r>
            <w:r w:rsidRPr="00DA18ED">
              <w:rPr>
                <w:rFonts w:cs="David"/>
                <w:sz w:val="24"/>
                <w:szCs w:val="24"/>
                <w:rtl/>
              </w:rPr>
              <w:t xml:space="preserve"> </w:t>
            </w:r>
            <w:r w:rsidRPr="00DA18ED">
              <w:rPr>
                <w:rFonts w:cs="David" w:hint="eastAsia"/>
                <w:sz w:val="24"/>
                <w:szCs w:val="24"/>
                <w:rtl/>
              </w:rPr>
              <w:t>יוגשו</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פי</w:t>
            </w:r>
            <w:r w:rsidRPr="00DA18ED">
              <w:rPr>
                <w:rFonts w:cs="David"/>
                <w:sz w:val="24"/>
                <w:szCs w:val="24"/>
                <w:rtl/>
              </w:rPr>
              <w:t xml:space="preserve"> </w:t>
            </w:r>
            <w:r w:rsidRPr="00DA18ED">
              <w:rPr>
                <w:rFonts w:cs="David" w:hint="eastAsia"/>
                <w:sz w:val="24"/>
                <w:szCs w:val="24"/>
                <w:rtl/>
              </w:rPr>
              <w:t>התקדמות</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ועלות</w:t>
            </w:r>
            <w:r w:rsidRPr="00DA18ED">
              <w:rPr>
                <w:rFonts w:cs="David"/>
                <w:sz w:val="24"/>
                <w:szCs w:val="24"/>
                <w:rtl/>
              </w:rPr>
              <w:t xml:space="preserve"> </w:t>
            </w:r>
            <w:r w:rsidRPr="00DA18ED">
              <w:rPr>
                <w:rFonts w:cs="David" w:hint="eastAsia"/>
                <w:sz w:val="24"/>
                <w:szCs w:val="24"/>
                <w:rtl/>
              </w:rPr>
              <w:t>הכנת</w:t>
            </w:r>
            <w:r w:rsidRPr="00DA18ED">
              <w:rPr>
                <w:rFonts w:cs="David"/>
                <w:sz w:val="24"/>
                <w:szCs w:val="24"/>
                <w:rtl/>
              </w:rPr>
              <w:t xml:space="preserve"> </w:t>
            </w:r>
            <w:r w:rsidRPr="00DA18ED">
              <w:rPr>
                <w:rFonts w:cs="David" w:hint="eastAsia"/>
                <w:sz w:val="24"/>
                <w:szCs w:val="24"/>
                <w:rtl/>
              </w:rPr>
              <w:t>עותקי</w:t>
            </w:r>
            <w:r w:rsidRPr="00DA18ED">
              <w:rPr>
                <w:rFonts w:cs="David"/>
                <w:sz w:val="24"/>
                <w:szCs w:val="24"/>
                <w:rtl/>
              </w:rPr>
              <w:t xml:space="preserve"> </w:t>
            </w:r>
            <w:r w:rsidRPr="00DA18ED">
              <w:rPr>
                <w:rFonts w:cs="David" w:hint="eastAsia"/>
                <w:sz w:val="24"/>
                <w:szCs w:val="24"/>
                <w:rtl/>
              </w:rPr>
              <w:t>מסמכי</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p>
        </w:tc>
        <w:tc>
          <w:tcPr>
            <w:tcW w:w="426" w:type="dxa"/>
          </w:tcPr>
          <w:p w:rsidR="004E2298" w:rsidRDefault="004E2298" w:rsidP="00787ED0">
            <w:pPr>
              <w:spacing w:line="360" w:lineRule="auto"/>
              <w:jc w:val="both"/>
              <w:rPr>
                <w:rFonts w:ascii="Franklin Gothic Medium" w:hAnsi="Franklin Gothic Medium" w:cs="David"/>
                <w:rtl/>
              </w:rPr>
            </w:pPr>
          </w:p>
        </w:tc>
      </w:tr>
      <w:tr w:rsidR="004E2298" w:rsidRPr="002D5056" w:rsidTr="00B3338D">
        <w:trPr>
          <w:trHeight w:val="548"/>
        </w:trPr>
        <w:tc>
          <w:tcPr>
            <w:tcW w:w="516" w:type="dxa"/>
          </w:tcPr>
          <w:p w:rsidR="004E2298" w:rsidRDefault="004E2298" w:rsidP="00787ED0">
            <w:pPr>
              <w:spacing w:line="360" w:lineRule="auto"/>
              <w:rPr>
                <w:rFonts w:ascii="Franklin Gothic Medium" w:hAnsi="Franklin Gothic Medium" w:cs="David"/>
                <w:b/>
                <w:bCs/>
                <w:rtl/>
              </w:rPr>
            </w:pPr>
          </w:p>
        </w:tc>
        <w:tc>
          <w:tcPr>
            <w:tcW w:w="1392" w:type="dxa"/>
            <w:gridSpan w:val="2"/>
          </w:tcPr>
          <w:p w:rsidR="004E2298" w:rsidRDefault="004E2298" w:rsidP="00787ED0">
            <w:pPr>
              <w:spacing w:line="360" w:lineRule="auto"/>
              <w:rPr>
                <w:rFonts w:ascii="Franklin Gothic Medium" w:hAnsi="Franklin Gothic Medium" w:cs="David"/>
                <w:b/>
                <w:bCs/>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D75B37">
            <w:pPr>
              <w:spacing w:before="120" w:line="360" w:lineRule="auto"/>
              <w:ind w:left="680" w:hanging="680"/>
              <w:jc w:val="both"/>
              <w:outlineLvl w:val="0"/>
              <w:rPr>
                <w:rFonts w:ascii="Franklin Gothic Medium" w:hAnsi="Franklin Gothic Medium" w:cs="David"/>
                <w:b/>
                <w:bCs/>
                <w:sz w:val="24"/>
                <w:szCs w:val="24"/>
                <w:rtl/>
              </w:rPr>
            </w:pPr>
            <w:bookmarkStart w:id="39" w:name="_Toc406102180"/>
            <w:bookmarkStart w:id="40" w:name="_Toc406104210"/>
            <w:r>
              <w:rPr>
                <w:rFonts w:ascii="Franklin Gothic Medium" w:hAnsi="Franklin Gothic Medium" w:cs="David" w:hint="cs"/>
                <w:b/>
                <w:bCs/>
                <w:sz w:val="24"/>
                <w:szCs w:val="24"/>
                <w:rtl/>
              </w:rPr>
              <w:t>3</w:t>
            </w:r>
            <w:bookmarkEnd w:id="39"/>
            <w:bookmarkEnd w:id="40"/>
          </w:p>
        </w:tc>
        <w:tc>
          <w:tcPr>
            <w:tcW w:w="6236" w:type="dxa"/>
          </w:tcPr>
          <w:p w:rsidR="004E2298" w:rsidRPr="00842621" w:rsidRDefault="004E2298" w:rsidP="00D75B37">
            <w:pPr>
              <w:spacing w:before="120" w:line="360" w:lineRule="auto"/>
              <w:ind w:left="680" w:hanging="680"/>
              <w:jc w:val="both"/>
              <w:outlineLvl w:val="0"/>
              <w:rPr>
                <w:rFonts w:cs="David"/>
                <w:b/>
                <w:bCs/>
                <w:sz w:val="24"/>
                <w:szCs w:val="24"/>
                <w:rtl/>
              </w:rPr>
            </w:pPr>
            <w:bookmarkStart w:id="41" w:name="_Toc406102181"/>
            <w:bookmarkStart w:id="42" w:name="_Toc406104211"/>
            <w:r w:rsidRPr="00842621">
              <w:rPr>
                <w:rFonts w:cs="David" w:hint="cs"/>
                <w:b/>
                <w:bCs/>
                <w:sz w:val="24"/>
                <w:szCs w:val="24"/>
                <w:u w:val="single"/>
                <w:rtl/>
              </w:rPr>
              <w:t xml:space="preserve">הבסיס לחישוב </w:t>
            </w:r>
            <w:r w:rsidRPr="00842621">
              <w:rPr>
                <w:rFonts w:cs="David"/>
                <w:b/>
                <w:bCs/>
                <w:sz w:val="24"/>
                <w:szCs w:val="24"/>
                <w:u w:val="single"/>
                <w:rtl/>
              </w:rPr>
              <w:t xml:space="preserve">עלות </w:t>
            </w:r>
            <w:r w:rsidRPr="00842621">
              <w:rPr>
                <w:rFonts w:cs="David" w:hint="cs"/>
                <w:b/>
                <w:bCs/>
                <w:sz w:val="24"/>
                <w:szCs w:val="24"/>
                <w:u w:val="single"/>
                <w:rtl/>
              </w:rPr>
              <w:t>עבודות נ</w:t>
            </w:r>
            <w:r w:rsidRPr="00842621">
              <w:rPr>
                <w:rFonts w:cs="David"/>
                <w:b/>
                <w:bCs/>
                <w:sz w:val="24"/>
                <w:szCs w:val="24"/>
                <w:u w:val="single"/>
                <w:rtl/>
              </w:rPr>
              <w:t>וספות</w:t>
            </w:r>
            <w:r w:rsidRPr="00842621">
              <w:rPr>
                <w:rFonts w:cs="David" w:hint="cs"/>
                <w:b/>
                <w:bCs/>
                <w:sz w:val="24"/>
                <w:szCs w:val="24"/>
                <w:u w:val="single"/>
                <w:rtl/>
              </w:rPr>
              <w:t xml:space="preserve"> בלתי צפויות</w:t>
            </w:r>
            <w:bookmarkEnd w:id="41"/>
            <w:bookmarkEnd w:id="42"/>
          </w:p>
          <w:p w:rsidR="004E2298" w:rsidRPr="00842621" w:rsidRDefault="004E2298" w:rsidP="00F50A21">
            <w:pPr>
              <w:spacing w:line="360" w:lineRule="auto"/>
              <w:jc w:val="both"/>
              <w:rPr>
                <w:rFonts w:cs="David"/>
                <w:sz w:val="24"/>
                <w:szCs w:val="24"/>
                <w:rtl/>
              </w:rPr>
            </w:pPr>
            <w:r w:rsidRPr="00842621">
              <w:rPr>
                <w:rFonts w:cs="David"/>
                <w:sz w:val="24"/>
                <w:szCs w:val="24"/>
                <w:rtl/>
              </w:rPr>
              <w:t xml:space="preserve">המחירון שישמש בסיס לחישוב </w:t>
            </w:r>
            <w:r w:rsidRPr="00842621">
              <w:rPr>
                <w:rFonts w:cs="David" w:hint="cs"/>
                <w:sz w:val="24"/>
                <w:szCs w:val="24"/>
                <w:rtl/>
              </w:rPr>
              <w:t>התמורה עבור מימוש זכות הברירה של המשרד לביצוע עבודות נוספות בלתי צפויות מראש ש</w:t>
            </w:r>
            <w:r w:rsidRPr="00842621">
              <w:rPr>
                <w:rFonts w:cs="David"/>
                <w:sz w:val="24"/>
                <w:szCs w:val="24"/>
                <w:rtl/>
              </w:rPr>
              <w:t>אינ</w:t>
            </w:r>
            <w:r w:rsidRPr="00842621">
              <w:rPr>
                <w:rFonts w:cs="David" w:hint="cs"/>
                <w:sz w:val="24"/>
                <w:szCs w:val="24"/>
                <w:rtl/>
              </w:rPr>
              <w:t>ן</w:t>
            </w:r>
            <w:r w:rsidRPr="00842621">
              <w:rPr>
                <w:rFonts w:cs="David"/>
                <w:sz w:val="24"/>
                <w:szCs w:val="24"/>
                <w:rtl/>
              </w:rPr>
              <w:t xml:space="preserve"> נכלל</w:t>
            </w:r>
            <w:r w:rsidRPr="00842621">
              <w:rPr>
                <w:rFonts w:cs="David" w:hint="cs"/>
                <w:sz w:val="24"/>
                <w:szCs w:val="24"/>
                <w:rtl/>
              </w:rPr>
              <w:t>ות</w:t>
            </w:r>
            <w:r w:rsidRPr="00842621">
              <w:rPr>
                <w:rFonts w:cs="David"/>
                <w:sz w:val="24"/>
                <w:szCs w:val="24"/>
                <w:rtl/>
              </w:rPr>
              <w:t xml:space="preserve"> ב</w:t>
            </w:r>
            <w:r w:rsidRPr="00842621">
              <w:rPr>
                <w:rFonts w:cs="David" w:hint="cs"/>
                <w:sz w:val="24"/>
                <w:szCs w:val="24"/>
                <w:rtl/>
              </w:rPr>
              <w:t>עבודה יהיה:</w:t>
            </w:r>
          </w:p>
          <w:p w:rsidR="004E2298" w:rsidRPr="00842621" w:rsidRDefault="004E2298" w:rsidP="00F50A21">
            <w:pPr>
              <w:spacing w:line="360" w:lineRule="auto"/>
              <w:ind w:left="454" w:hanging="454"/>
              <w:jc w:val="both"/>
              <w:rPr>
                <w:rFonts w:cs="David"/>
                <w:sz w:val="24"/>
                <w:szCs w:val="24"/>
                <w:rtl/>
              </w:rPr>
            </w:pPr>
            <w:r w:rsidRPr="00842621">
              <w:rPr>
                <w:rFonts w:cs="David" w:hint="cs"/>
                <w:sz w:val="24"/>
                <w:szCs w:val="24"/>
                <w:rtl/>
              </w:rPr>
              <w:t>א.</w:t>
            </w:r>
            <w:r w:rsidRPr="00842621">
              <w:rPr>
                <w:rFonts w:cs="David" w:hint="cs"/>
                <w:sz w:val="24"/>
                <w:szCs w:val="24"/>
                <w:rtl/>
              </w:rPr>
              <w:tab/>
              <w:t xml:space="preserve">עבור יועצים </w:t>
            </w:r>
            <w:r w:rsidRPr="00842621">
              <w:rPr>
                <w:rFonts w:cs="David"/>
                <w:sz w:val="24"/>
                <w:szCs w:val="24"/>
                <w:rtl/>
              </w:rPr>
              <w:t>–</w:t>
            </w:r>
            <w:r w:rsidRPr="00842621">
              <w:rPr>
                <w:rFonts w:cs="David" w:hint="cs"/>
                <w:sz w:val="24"/>
                <w:szCs w:val="24"/>
                <w:rtl/>
              </w:rPr>
              <w:t xml:space="preserve"> </w:t>
            </w:r>
            <w:r>
              <w:rPr>
                <w:rFonts w:cs="David" w:hint="cs"/>
                <w:sz w:val="24"/>
                <w:szCs w:val="24"/>
                <w:rtl/>
              </w:rPr>
              <w:t xml:space="preserve">תקרת </w:t>
            </w:r>
            <w:r w:rsidRPr="00842621">
              <w:rPr>
                <w:rFonts w:cs="David" w:hint="cs"/>
                <w:sz w:val="24"/>
                <w:szCs w:val="24"/>
                <w:rtl/>
              </w:rPr>
              <w:t xml:space="preserve">תעריף יועץ 2 על פי מחירון החשב הכללי ליועצים לניהול עבור עבודה מתמשכת, </w:t>
            </w:r>
            <w:r>
              <w:rPr>
                <w:rFonts w:cs="David" w:hint="cs"/>
                <w:sz w:val="24"/>
                <w:szCs w:val="24"/>
                <w:rtl/>
              </w:rPr>
              <w:t xml:space="preserve">בהתאם לרמת השכלת וניסיון היועץ, </w:t>
            </w:r>
            <w:r w:rsidRPr="00842621">
              <w:rPr>
                <w:rFonts w:cs="David" w:hint="cs"/>
                <w:sz w:val="24"/>
                <w:szCs w:val="24"/>
                <w:rtl/>
              </w:rPr>
              <w:t>כפי שיהיה בתוקף בעת הזמנת העבודה.</w:t>
            </w:r>
          </w:p>
          <w:p w:rsidR="004E2298" w:rsidRPr="00842621" w:rsidRDefault="004E2298" w:rsidP="00B50640">
            <w:pPr>
              <w:spacing w:line="360" w:lineRule="auto"/>
              <w:ind w:left="454"/>
              <w:jc w:val="both"/>
              <w:rPr>
                <w:rFonts w:cs="David"/>
                <w:sz w:val="24"/>
                <w:szCs w:val="24"/>
                <w:rtl/>
              </w:rPr>
            </w:pPr>
            <w:r w:rsidRPr="00842621">
              <w:rPr>
                <w:rFonts w:cs="David" w:hint="cs"/>
                <w:sz w:val="24"/>
                <w:szCs w:val="24"/>
                <w:rtl/>
              </w:rPr>
              <w:t xml:space="preserve">למען הסדר הטוב, ביום פרסום מכרז זה </w:t>
            </w:r>
            <w:r>
              <w:rPr>
                <w:rFonts w:cs="David" w:hint="cs"/>
                <w:sz w:val="24"/>
                <w:szCs w:val="24"/>
                <w:rtl/>
              </w:rPr>
              <w:t xml:space="preserve">תעריף יועץ 2 </w:t>
            </w:r>
            <w:r w:rsidRPr="00842621">
              <w:rPr>
                <w:rFonts w:cs="David" w:hint="cs"/>
                <w:sz w:val="24"/>
                <w:szCs w:val="24"/>
                <w:rtl/>
              </w:rPr>
              <w:t xml:space="preserve">עומד על 278 ₪ ועליו יחולו הכללים </w:t>
            </w:r>
            <w:r>
              <w:rPr>
                <w:rFonts w:cs="David" w:hint="cs"/>
                <w:sz w:val="24"/>
                <w:szCs w:val="24"/>
                <w:rtl/>
              </w:rPr>
              <w:t xml:space="preserve">של הוראת </w:t>
            </w:r>
            <w:proofErr w:type="spellStart"/>
            <w:r>
              <w:rPr>
                <w:rFonts w:cs="David" w:hint="cs"/>
                <w:sz w:val="24"/>
                <w:szCs w:val="24"/>
                <w:rtl/>
              </w:rPr>
              <w:t>תכ"מ</w:t>
            </w:r>
            <w:proofErr w:type="spellEnd"/>
            <w:r>
              <w:rPr>
                <w:rFonts w:cs="David" w:hint="cs"/>
                <w:sz w:val="24"/>
                <w:szCs w:val="24"/>
                <w:rtl/>
              </w:rPr>
              <w:t xml:space="preserve"> 13.9.2לעניין הנחה בגין</w:t>
            </w:r>
            <w:r w:rsidRPr="00842621">
              <w:rPr>
                <w:rFonts w:cs="David" w:hint="cs"/>
                <w:sz w:val="24"/>
                <w:szCs w:val="24"/>
                <w:rtl/>
              </w:rPr>
              <w:t xml:space="preserve"> עבודה מתמשכת.</w:t>
            </w:r>
          </w:p>
          <w:p w:rsidR="004E2298" w:rsidRPr="00842621" w:rsidRDefault="004E2298" w:rsidP="00DA18ED">
            <w:pPr>
              <w:spacing w:line="360" w:lineRule="auto"/>
              <w:ind w:left="454" w:hanging="454"/>
              <w:jc w:val="both"/>
              <w:rPr>
                <w:rFonts w:ascii="Franklin Gothic Medium" w:hAnsi="Franklin Gothic Medium" w:cs="David"/>
                <w:b/>
                <w:color w:val="000000"/>
                <w:kern w:val="22"/>
                <w:sz w:val="24"/>
                <w:szCs w:val="24"/>
                <w:rtl/>
              </w:rPr>
            </w:pPr>
            <w:r w:rsidRPr="00842621">
              <w:rPr>
                <w:rFonts w:cs="David" w:hint="cs"/>
                <w:sz w:val="24"/>
                <w:szCs w:val="24"/>
                <w:rtl/>
              </w:rPr>
              <w:t>ב.</w:t>
            </w:r>
            <w:r w:rsidRPr="00842621">
              <w:rPr>
                <w:rFonts w:cs="David" w:hint="cs"/>
                <w:sz w:val="24"/>
                <w:szCs w:val="24"/>
                <w:rtl/>
              </w:rPr>
              <w:tab/>
              <w:t xml:space="preserve">עבור </w:t>
            </w:r>
            <w:r w:rsidRPr="00842621">
              <w:rPr>
                <w:rFonts w:cs="David"/>
                <w:sz w:val="24"/>
                <w:szCs w:val="24"/>
                <w:rtl/>
              </w:rPr>
              <w:t>עותק נוסף</w:t>
            </w:r>
            <w:r w:rsidRPr="00842621">
              <w:rPr>
                <w:rFonts w:cs="David" w:hint="cs"/>
                <w:sz w:val="24"/>
                <w:szCs w:val="24"/>
                <w:rtl/>
              </w:rPr>
              <w:t xml:space="preserve"> של ה</w:t>
            </w:r>
            <w:r>
              <w:rPr>
                <w:rFonts w:cs="David" w:hint="cs"/>
                <w:sz w:val="24"/>
                <w:szCs w:val="24"/>
                <w:rtl/>
              </w:rPr>
              <w:t>תכנית (</w:t>
            </w:r>
            <w:proofErr w:type="spellStart"/>
            <w:r>
              <w:rPr>
                <w:rFonts w:cs="David" w:hint="cs"/>
                <w:sz w:val="24"/>
                <w:szCs w:val="24"/>
                <w:rtl/>
              </w:rPr>
              <w:t>תשריטים</w:t>
            </w:r>
            <w:proofErr w:type="spellEnd"/>
            <w:r>
              <w:rPr>
                <w:rFonts w:cs="David" w:hint="cs"/>
                <w:sz w:val="24"/>
                <w:szCs w:val="24"/>
                <w:rtl/>
              </w:rPr>
              <w:t xml:space="preserve">, הוראות ונספחים), מעבר </w:t>
            </w:r>
            <w:r>
              <w:rPr>
                <w:rFonts w:cs="David" w:hint="cs"/>
                <w:sz w:val="24"/>
                <w:szCs w:val="24"/>
                <w:rtl/>
              </w:rPr>
              <w:lastRenderedPageBreak/>
              <w:t xml:space="preserve">לנדרש במהלך התכנון </w:t>
            </w:r>
            <w:r w:rsidRPr="00842621">
              <w:rPr>
                <w:rFonts w:cs="David"/>
                <w:sz w:val="24"/>
                <w:szCs w:val="24"/>
                <w:rtl/>
              </w:rPr>
              <w:t>–</w:t>
            </w:r>
            <w:r w:rsidRPr="00842621">
              <w:rPr>
                <w:rFonts w:cs="David" w:hint="cs"/>
                <w:sz w:val="24"/>
                <w:szCs w:val="24"/>
                <w:rtl/>
              </w:rPr>
              <w:t xml:space="preserve"> 500 ₪ כולל מע"מ.</w:t>
            </w:r>
          </w:p>
          <w:p w:rsidR="004E2298" w:rsidRPr="00842621" w:rsidRDefault="004E2298" w:rsidP="00521B8F">
            <w:pPr>
              <w:spacing w:line="360" w:lineRule="auto"/>
              <w:jc w:val="both"/>
              <w:rPr>
                <w:rFonts w:cs="David"/>
                <w:sz w:val="24"/>
                <w:szCs w:val="24"/>
                <w:rtl/>
              </w:rPr>
            </w:pPr>
            <w:r w:rsidRPr="00842621">
              <w:rPr>
                <w:rFonts w:cs="David" w:hint="cs"/>
                <w:sz w:val="24"/>
                <w:szCs w:val="24"/>
                <w:rtl/>
              </w:rPr>
              <w:t xml:space="preserve">עלות העבודה עבור עבודות נוספות בלתי צפויות מראש תהיה עד 20% מעלות העבודה. כעבודות בלתי צפויות מראש יחשבו שינויים בעבודה של יועץ לבקשת המשרד, ו/או תוספות לעבודה כגון שינויים בתכניות מתאר </w:t>
            </w:r>
            <w:r>
              <w:rPr>
                <w:rFonts w:cs="David" w:hint="cs"/>
                <w:sz w:val="24"/>
                <w:szCs w:val="24"/>
                <w:rtl/>
              </w:rPr>
              <w:t>ארציות,</w:t>
            </w:r>
            <w:r w:rsidRPr="00842621">
              <w:rPr>
                <w:rFonts w:cs="David" w:hint="cs"/>
                <w:sz w:val="24"/>
                <w:szCs w:val="24"/>
                <w:rtl/>
              </w:rPr>
              <w:t xml:space="preserve"> הנדרשים כתוצאה מהעבודה נשוא מכרז זה.  </w:t>
            </w:r>
          </w:p>
          <w:p w:rsidR="004E2298" w:rsidRPr="00842621" w:rsidRDefault="004E2298" w:rsidP="00F50A21">
            <w:pPr>
              <w:spacing w:line="360" w:lineRule="auto"/>
              <w:jc w:val="both"/>
              <w:rPr>
                <w:rFonts w:cs="David"/>
                <w:sz w:val="24"/>
                <w:szCs w:val="24"/>
                <w:rtl/>
              </w:rPr>
            </w:pPr>
            <w:r w:rsidRPr="00842621">
              <w:rPr>
                <w:rFonts w:cs="David" w:hint="cs"/>
                <w:sz w:val="24"/>
                <w:szCs w:val="24"/>
                <w:rtl/>
              </w:rPr>
              <w:t>יודגש כי אין המשרד מתחייב להזמין עבודות נוספות ו/או היקף שעות ו/או מסמכים כלשהם כמפורט לעיל. העלות עבור עבודות נוספות בלתי צפויות מראש תקבע בעת הזמנת העבודה על ידי המשרד.</w:t>
            </w:r>
          </w:p>
          <w:p w:rsidR="004E2298" w:rsidRPr="00F50A21" w:rsidRDefault="004E2298" w:rsidP="00DA18ED">
            <w:pPr>
              <w:spacing w:after="200" w:line="360" w:lineRule="auto"/>
              <w:jc w:val="both"/>
              <w:rPr>
                <w:rFonts w:ascii="Franklin Gothic Medium" w:hAnsi="Franklin Gothic Medium" w:cs="David"/>
                <w:b/>
                <w:bCs/>
                <w:color w:val="000000"/>
                <w:kern w:val="22"/>
                <w:sz w:val="24"/>
                <w:szCs w:val="24"/>
                <w:u w:val="single"/>
                <w:rtl/>
              </w:rPr>
            </w:pPr>
            <w:r w:rsidRPr="00842621">
              <w:rPr>
                <w:rFonts w:cs="David" w:hint="cs"/>
                <w:sz w:val="24"/>
                <w:szCs w:val="24"/>
                <w:rtl/>
              </w:rPr>
              <w:t>בנוסף יודגש כי הזמנת עבודה למימוש עבודה נוספת בלתי צפויה מראש תהיה בתוקף רק לאחר חתימת המורשים להתחייב מטעם המשרד.</w:t>
            </w:r>
          </w:p>
        </w:tc>
        <w:tc>
          <w:tcPr>
            <w:tcW w:w="426" w:type="dxa"/>
          </w:tcPr>
          <w:p w:rsidR="004E2298" w:rsidRDefault="004E2298" w:rsidP="00787ED0">
            <w:pPr>
              <w:spacing w:line="360" w:lineRule="auto"/>
              <w:jc w:val="both"/>
              <w:rPr>
                <w:rFonts w:ascii="Franklin Gothic Medium" w:hAnsi="Franklin Gothic Medium" w:cs="David"/>
                <w:rtl/>
              </w:rPr>
            </w:pPr>
          </w:p>
        </w:tc>
      </w:tr>
      <w:tr w:rsidR="004E2298" w:rsidRPr="002D5056" w:rsidTr="00B3338D">
        <w:trPr>
          <w:trHeight w:val="548"/>
        </w:trPr>
        <w:tc>
          <w:tcPr>
            <w:tcW w:w="516" w:type="dxa"/>
          </w:tcPr>
          <w:p w:rsidR="004E2298" w:rsidRDefault="004E2298" w:rsidP="00787ED0">
            <w:pPr>
              <w:spacing w:line="360" w:lineRule="auto"/>
              <w:rPr>
                <w:rFonts w:ascii="Franklin Gothic Medium" w:hAnsi="Franklin Gothic Medium" w:cs="David"/>
                <w:b/>
                <w:bCs/>
                <w:rtl/>
              </w:rPr>
            </w:pPr>
          </w:p>
        </w:tc>
        <w:tc>
          <w:tcPr>
            <w:tcW w:w="1392" w:type="dxa"/>
            <w:gridSpan w:val="2"/>
          </w:tcPr>
          <w:p w:rsidR="004E2298" w:rsidRDefault="004E2298" w:rsidP="00787ED0">
            <w:pPr>
              <w:spacing w:line="360" w:lineRule="auto"/>
              <w:rPr>
                <w:rFonts w:ascii="Franklin Gothic Medium" w:hAnsi="Franklin Gothic Medium" w:cs="David"/>
                <w:b/>
                <w:bCs/>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36" w:type="dxa"/>
          </w:tcPr>
          <w:p w:rsidR="004E2298" w:rsidRPr="00331474" w:rsidRDefault="004E2298" w:rsidP="00535015">
            <w:pPr>
              <w:spacing w:line="360" w:lineRule="auto"/>
              <w:ind w:left="33"/>
              <w:rPr>
                <w:rFonts w:cs="David"/>
                <w:b/>
                <w:bCs/>
                <w:sz w:val="24"/>
                <w:szCs w:val="24"/>
                <w:u w:val="single"/>
                <w:rtl/>
              </w:rPr>
            </w:pPr>
            <w:r w:rsidRPr="00331474">
              <w:rPr>
                <w:rFonts w:ascii="Franklin Gothic Medium" w:hAnsi="Franklin Gothic Medium" w:cs="David"/>
                <w:b/>
                <w:bCs/>
                <w:sz w:val="24"/>
                <w:szCs w:val="24"/>
                <w:u w:val="single"/>
                <w:rtl/>
              </w:rPr>
              <w:t>אבני דרך לתשלום</w:t>
            </w:r>
          </w:p>
          <w:p w:rsidR="004E2298" w:rsidRDefault="004E2298" w:rsidP="00B90D1D">
            <w:pPr>
              <w:pStyle w:val="a3"/>
              <w:numPr>
                <w:ilvl w:val="0"/>
                <w:numId w:val="25"/>
              </w:numPr>
              <w:spacing w:line="360" w:lineRule="auto"/>
              <w:jc w:val="both"/>
              <w:rPr>
                <w:rFonts w:cs="David"/>
                <w:sz w:val="24"/>
                <w:szCs w:val="24"/>
              </w:rPr>
            </w:pPr>
            <w:r w:rsidRPr="00FD4E0B">
              <w:rPr>
                <w:rFonts w:cs="David"/>
                <w:sz w:val="24"/>
                <w:szCs w:val="24"/>
                <w:rtl/>
              </w:rPr>
              <w:t>הבסיס לתשלום הנו עמידה בלוח הזמנים</w:t>
            </w:r>
            <w:r w:rsidRPr="00FD4E0B">
              <w:rPr>
                <w:rFonts w:cs="David" w:hint="cs"/>
                <w:sz w:val="24"/>
                <w:szCs w:val="24"/>
                <w:rtl/>
              </w:rPr>
              <w:t xml:space="preserve">. </w:t>
            </w:r>
            <w:r w:rsidRPr="00FD4E0B">
              <w:rPr>
                <w:rFonts w:cs="David"/>
                <w:sz w:val="24"/>
                <w:szCs w:val="24"/>
                <w:rtl/>
              </w:rPr>
              <w:t>לא תשולם מקדמה.</w:t>
            </w:r>
          </w:p>
          <w:p w:rsidR="004E2298" w:rsidRDefault="004E2298" w:rsidP="00B90D1D">
            <w:pPr>
              <w:pStyle w:val="a3"/>
              <w:numPr>
                <w:ilvl w:val="0"/>
                <w:numId w:val="25"/>
              </w:numPr>
              <w:spacing w:line="360" w:lineRule="auto"/>
              <w:jc w:val="both"/>
              <w:rPr>
                <w:rFonts w:cs="David"/>
                <w:sz w:val="24"/>
                <w:szCs w:val="24"/>
              </w:rPr>
            </w:pPr>
            <w:r w:rsidRPr="00FD4E0B">
              <w:rPr>
                <w:rFonts w:cs="David" w:hint="cs"/>
                <w:sz w:val="24"/>
                <w:szCs w:val="24"/>
                <w:rtl/>
              </w:rPr>
              <w:t>אבני הדרך המפורט</w:t>
            </w:r>
            <w:r>
              <w:rPr>
                <w:rFonts w:cs="David" w:hint="cs"/>
                <w:sz w:val="24"/>
                <w:szCs w:val="24"/>
                <w:rtl/>
              </w:rPr>
              <w:t>ות</w:t>
            </w:r>
            <w:r w:rsidRPr="00FD4E0B">
              <w:rPr>
                <w:rFonts w:cs="David" w:hint="cs"/>
                <w:sz w:val="24"/>
                <w:szCs w:val="24"/>
                <w:rtl/>
              </w:rPr>
              <w:t xml:space="preserve"> להלן מהוו</w:t>
            </w:r>
            <w:r>
              <w:rPr>
                <w:rFonts w:cs="David" w:hint="cs"/>
                <w:sz w:val="24"/>
                <w:szCs w:val="24"/>
                <w:rtl/>
              </w:rPr>
              <w:t>ת</w:t>
            </w:r>
            <w:r w:rsidRPr="00FD4E0B">
              <w:rPr>
                <w:rFonts w:cs="David" w:hint="cs"/>
                <w:sz w:val="24"/>
                <w:szCs w:val="24"/>
                <w:rtl/>
              </w:rPr>
              <w:t xml:space="preserve"> את אבני הדרך לתש</w:t>
            </w:r>
            <w:r>
              <w:rPr>
                <w:rFonts w:cs="David" w:hint="cs"/>
                <w:sz w:val="24"/>
                <w:szCs w:val="24"/>
                <w:rtl/>
              </w:rPr>
              <w:t xml:space="preserve">לום עבור </w:t>
            </w:r>
            <w:r w:rsidR="0078364A">
              <w:rPr>
                <w:rFonts w:cs="David" w:hint="cs"/>
                <w:sz w:val="24"/>
                <w:szCs w:val="24"/>
                <w:rtl/>
              </w:rPr>
              <w:t>התפוקות המפורטות בסעיף 8</w:t>
            </w:r>
            <w:r>
              <w:rPr>
                <w:rFonts w:cs="David" w:hint="cs"/>
                <w:sz w:val="24"/>
                <w:szCs w:val="24"/>
                <w:rtl/>
              </w:rPr>
              <w:t>.</w:t>
            </w:r>
          </w:p>
          <w:p w:rsidR="004E2298" w:rsidRDefault="004E2298" w:rsidP="00B90D1D">
            <w:pPr>
              <w:pStyle w:val="a3"/>
              <w:numPr>
                <w:ilvl w:val="0"/>
                <w:numId w:val="25"/>
              </w:numPr>
              <w:spacing w:line="360" w:lineRule="auto"/>
              <w:jc w:val="both"/>
              <w:rPr>
                <w:rFonts w:cs="David"/>
                <w:sz w:val="24"/>
                <w:szCs w:val="24"/>
              </w:rPr>
            </w:pPr>
            <w:r w:rsidRPr="00FD4E0B">
              <w:rPr>
                <w:rFonts w:cs="David" w:hint="cs"/>
                <w:b/>
                <w:bCs/>
                <w:sz w:val="24"/>
                <w:szCs w:val="24"/>
                <w:rtl/>
              </w:rPr>
              <w:t>יודגש כי אין לבטל או לאחד או לשנות אבני דרך לתשלום המפורט</w:t>
            </w:r>
            <w:r>
              <w:rPr>
                <w:rFonts w:cs="David" w:hint="cs"/>
                <w:b/>
                <w:bCs/>
                <w:sz w:val="24"/>
                <w:szCs w:val="24"/>
                <w:rtl/>
              </w:rPr>
              <w:t>ות</w:t>
            </w:r>
            <w:r w:rsidRPr="00FD4E0B">
              <w:rPr>
                <w:rFonts w:cs="David" w:hint="cs"/>
                <w:b/>
                <w:bCs/>
                <w:sz w:val="24"/>
                <w:szCs w:val="24"/>
                <w:rtl/>
              </w:rPr>
              <w:t xml:space="preserve"> בטבלה להלן.</w:t>
            </w:r>
          </w:p>
          <w:p w:rsidR="00801466" w:rsidRDefault="00801466" w:rsidP="00B90D1D">
            <w:pPr>
              <w:pStyle w:val="a3"/>
              <w:numPr>
                <w:ilvl w:val="0"/>
                <w:numId w:val="25"/>
              </w:numPr>
              <w:spacing w:line="360" w:lineRule="auto"/>
              <w:jc w:val="both"/>
              <w:rPr>
                <w:rFonts w:cs="David"/>
                <w:sz w:val="24"/>
                <w:szCs w:val="24"/>
              </w:rPr>
            </w:pPr>
            <w:r w:rsidRPr="00240350">
              <w:rPr>
                <w:rFonts w:cs="David" w:hint="cs"/>
                <w:sz w:val="24"/>
                <w:szCs w:val="24"/>
                <w:rtl/>
              </w:rPr>
              <w:t>התשלום יהיה אך ורק בסיום כל אבן דרך ובכפוף לאישור האחראית המקצועית כי העבודה בוצעה לשביעות רצון המשרד ועל פי דרישות המשרד.</w:t>
            </w:r>
          </w:p>
          <w:p w:rsidR="001A6604" w:rsidRPr="00240350" w:rsidRDefault="001A6604" w:rsidP="00B90D1D">
            <w:pPr>
              <w:pStyle w:val="a3"/>
              <w:numPr>
                <w:ilvl w:val="0"/>
                <w:numId w:val="25"/>
              </w:numPr>
              <w:spacing w:line="360" w:lineRule="auto"/>
              <w:jc w:val="both"/>
              <w:rPr>
                <w:rFonts w:cs="David"/>
                <w:sz w:val="24"/>
                <w:szCs w:val="24"/>
                <w:rtl/>
              </w:rPr>
            </w:pPr>
            <w:r>
              <w:rPr>
                <w:rFonts w:cs="David" w:hint="cs"/>
                <w:sz w:val="24"/>
                <w:szCs w:val="24"/>
                <w:rtl/>
              </w:rPr>
              <w:t>המשרד יהיה רשאי לסיים את העבודה בתום כל אחד משלבי העבודה</w:t>
            </w:r>
            <w:r w:rsidR="00242B19">
              <w:rPr>
                <w:rFonts w:cs="David" w:hint="cs"/>
                <w:sz w:val="24"/>
                <w:szCs w:val="24"/>
                <w:rtl/>
              </w:rPr>
              <w:t xml:space="preserve"> בכפוף לנאמר בסעיף 23.</w:t>
            </w:r>
          </w:p>
          <w:p w:rsidR="00801466" w:rsidRPr="00801466" w:rsidRDefault="00801466" w:rsidP="00801466">
            <w:pPr>
              <w:spacing w:line="360" w:lineRule="auto"/>
              <w:jc w:val="both"/>
              <w:rPr>
                <w:rFonts w:cs="David"/>
                <w:sz w:val="24"/>
                <w:szCs w:val="24"/>
                <w:rtl/>
              </w:rPr>
            </w:pPr>
          </w:p>
          <w:tbl>
            <w:tblPr>
              <w:tblpPr w:leftFromText="180" w:rightFromText="180" w:vertAnchor="text" w:horzAnchor="margin" w:tblpY="-27"/>
              <w:tblOverlap w:val="never"/>
              <w:bidiVisual/>
              <w:tblW w:w="5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9"/>
              <w:gridCol w:w="1276"/>
            </w:tblGrid>
            <w:tr w:rsidR="00240350" w:rsidRPr="00A17BAF" w:rsidTr="00240350">
              <w:trPr>
                <w:trHeight w:val="369"/>
                <w:tblHeader/>
              </w:trPr>
              <w:tc>
                <w:tcPr>
                  <w:tcW w:w="4609" w:type="dxa"/>
                  <w:tcBorders>
                    <w:bottom w:val="double" w:sz="4" w:space="0" w:color="auto"/>
                    <w:right w:val="single" w:sz="4" w:space="0" w:color="auto"/>
                  </w:tcBorders>
                  <w:shd w:val="clear" w:color="auto" w:fill="F2F2F2" w:themeFill="background1" w:themeFillShade="F2"/>
                </w:tcPr>
                <w:p w:rsidR="00240350" w:rsidRPr="00600E22" w:rsidRDefault="00240350" w:rsidP="00240350">
                  <w:pPr>
                    <w:spacing w:after="0" w:line="360" w:lineRule="auto"/>
                    <w:jc w:val="center"/>
                    <w:rPr>
                      <w:rFonts w:cs="David"/>
                      <w:b/>
                      <w:bCs/>
                      <w:sz w:val="24"/>
                      <w:szCs w:val="24"/>
                      <w:rtl/>
                    </w:rPr>
                  </w:pPr>
                  <w:r w:rsidRPr="00600E22">
                    <w:rPr>
                      <w:rFonts w:cs="David" w:hint="cs"/>
                      <w:b/>
                      <w:bCs/>
                      <w:sz w:val="24"/>
                      <w:szCs w:val="24"/>
                      <w:rtl/>
                    </w:rPr>
                    <w:lastRenderedPageBreak/>
                    <w:t>שם אבן הדרך</w:t>
                  </w:r>
                </w:p>
              </w:tc>
              <w:tc>
                <w:tcPr>
                  <w:tcW w:w="1276" w:type="dxa"/>
                  <w:tcBorders>
                    <w:left w:val="single" w:sz="4" w:space="0" w:color="auto"/>
                    <w:bottom w:val="double" w:sz="4" w:space="0" w:color="auto"/>
                  </w:tcBorders>
                  <w:shd w:val="clear" w:color="auto" w:fill="F2F2F2" w:themeFill="background1" w:themeFillShade="F2"/>
                </w:tcPr>
                <w:p w:rsidR="00240350" w:rsidRPr="00600E22" w:rsidRDefault="00240350" w:rsidP="00240350">
                  <w:pPr>
                    <w:spacing w:after="0" w:line="360" w:lineRule="auto"/>
                    <w:jc w:val="center"/>
                    <w:rPr>
                      <w:rFonts w:cs="David"/>
                      <w:b/>
                      <w:bCs/>
                      <w:sz w:val="24"/>
                      <w:szCs w:val="24"/>
                      <w:rtl/>
                    </w:rPr>
                  </w:pPr>
                  <w:r w:rsidRPr="00600E22">
                    <w:rPr>
                      <w:rFonts w:cs="David" w:hint="cs"/>
                      <w:b/>
                      <w:bCs/>
                      <w:sz w:val="24"/>
                      <w:szCs w:val="24"/>
                      <w:rtl/>
                    </w:rPr>
                    <w:t xml:space="preserve">לתשלום </w:t>
                  </w:r>
                </w:p>
              </w:tc>
            </w:tr>
            <w:tr w:rsidR="00240350" w:rsidRPr="00A17BAF" w:rsidTr="00240350">
              <w:tc>
                <w:tcPr>
                  <w:tcW w:w="4609" w:type="dxa"/>
                  <w:tcBorders>
                    <w:top w:val="single" w:sz="4" w:space="0" w:color="auto"/>
                    <w:right w:val="single" w:sz="4" w:space="0" w:color="auto"/>
                  </w:tcBorders>
                  <w:vAlign w:val="center"/>
                </w:tcPr>
                <w:p w:rsidR="00240350" w:rsidRDefault="00240350" w:rsidP="00240350">
                  <w:pPr>
                    <w:spacing w:after="0" w:line="360" w:lineRule="auto"/>
                    <w:jc w:val="both"/>
                    <w:rPr>
                      <w:rFonts w:ascii="Franklin Gothic Medium" w:hAnsi="Franklin Gothic Medium" w:cs="David"/>
                      <w:b/>
                      <w:bCs/>
                      <w:sz w:val="24"/>
                      <w:szCs w:val="24"/>
                      <w:u w:val="single"/>
                      <w:rtl/>
                    </w:rPr>
                  </w:pPr>
                  <w:r w:rsidRPr="002A3D9F">
                    <w:rPr>
                      <w:rFonts w:cs="David" w:hint="cs"/>
                      <w:sz w:val="24"/>
                      <w:szCs w:val="24"/>
                      <w:rtl/>
                    </w:rPr>
                    <w:t xml:space="preserve">חלק א </w:t>
                  </w:r>
                  <w:r w:rsidRPr="002A3D9F">
                    <w:rPr>
                      <w:rFonts w:cs="David"/>
                      <w:sz w:val="24"/>
                      <w:szCs w:val="24"/>
                      <w:rtl/>
                    </w:rPr>
                    <w:t>–</w:t>
                  </w:r>
                  <w:r w:rsidRPr="002A3D9F">
                    <w:rPr>
                      <w:rFonts w:cs="David" w:hint="cs"/>
                      <w:sz w:val="24"/>
                      <w:szCs w:val="24"/>
                      <w:rtl/>
                    </w:rPr>
                    <w:t xml:space="preserve"> שלב </w:t>
                  </w:r>
                  <w:r>
                    <w:rPr>
                      <w:rFonts w:cs="David" w:hint="cs"/>
                      <w:sz w:val="24"/>
                      <w:szCs w:val="24"/>
                      <w:rtl/>
                    </w:rPr>
                    <w:t>1</w:t>
                  </w:r>
                  <w:r>
                    <w:rPr>
                      <w:rFonts w:cs="David" w:hint="cs"/>
                      <w:rtl/>
                    </w:rPr>
                    <w:t xml:space="preserve">: </w:t>
                  </w:r>
                </w:p>
                <w:p w:rsidR="00240350" w:rsidRPr="001B6909" w:rsidRDefault="00240350" w:rsidP="00240350">
                  <w:pPr>
                    <w:spacing w:after="0" w:line="360" w:lineRule="auto"/>
                    <w:jc w:val="both"/>
                    <w:rPr>
                      <w:rFonts w:cs="David"/>
                      <w:rtl/>
                    </w:rPr>
                  </w:pPr>
                  <w:r w:rsidRPr="007562F5">
                    <w:rPr>
                      <w:rFonts w:ascii="Franklin Gothic Medium" w:hAnsi="Franklin Gothic Medium" w:cs="David" w:hint="cs"/>
                      <w:b/>
                      <w:bCs/>
                      <w:sz w:val="24"/>
                      <w:szCs w:val="24"/>
                      <w:u w:val="single"/>
                      <w:rtl/>
                    </w:rPr>
                    <w:t>בירור מוקדם, איסוף חומר רקע ומיפוי נתונים</w:t>
                  </w:r>
                </w:p>
              </w:tc>
              <w:tc>
                <w:tcPr>
                  <w:tcW w:w="1276" w:type="dxa"/>
                  <w:tcBorders>
                    <w:top w:val="single" w:sz="4" w:space="0" w:color="auto"/>
                    <w:left w:val="single" w:sz="4" w:space="0" w:color="auto"/>
                  </w:tcBorders>
                </w:tcPr>
                <w:p w:rsidR="00240350" w:rsidRPr="00A17BAF" w:rsidRDefault="00240350" w:rsidP="00240350">
                  <w:pPr>
                    <w:spacing w:after="0" w:line="360" w:lineRule="auto"/>
                    <w:jc w:val="center"/>
                    <w:rPr>
                      <w:rFonts w:cs="David"/>
                      <w:rtl/>
                    </w:rPr>
                  </w:pPr>
                  <w:r>
                    <w:rPr>
                      <w:rFonts w:cs="David" w:hint="cs"/>
                      <w:rtl/>
                    </w:rPr>
                    <w:t>20%</w:t>
                  </w:r>
                </w:p>
              </w:tc>
            </w:tr>
            <w:tr w:rsidR="00240350" w:rsidRPr="00A17BAF" w:rsidTr="00240350">
              <w:tc>
                <w:tcPr>
                  <w:tcW w:w="4609" w:type="dxa"/>
                  <w:tcBorders>
                    <w:top w:val="single" w:sz="4" w:space="0" w:color="auto"/>
                    <w:right w:val="single" w:sz="4" w:space="0" w:color="auto"/>
                  </w:tcBorders>
                  <w:vAlign w:val="center"/>
                </w:tcPr>
                <w:p w:rsidR="00240350" w:rsidRDefault="00240350" w:rsidP="00240350">
                  <w:pPr>
                    <w:spacing w:after="0" w:line="360" w:lineRule="auto"/>
                    <w:jc w:val="both"/>
                    <w:rPr>
                      <w:rFonts w:ascii="Franklin Gothic Medium" w:hAnsi="Franklin Gothic Medium" w:cs="David"/>
                      <w:b/>
                      <w:bCs/>
                      <w:sz w:val="24"/>
                      <w:szCs w:val="24"/>
                      <w:u w:val="single"/>
                      <w:rtl/>
                    </w:rPr>
                  </w:pPr>
                  <w:r>
                    <w:rPr>
                      <w:rFonts w:cs="David" w:hint="cs"/>
                      <w:sz w:val="24"/>
                      <w:szCs w:val="24"/>
                      <w:rtl/>
                    </w:rPr>
                    <w:t xml:space="preserve">חלק א </w:t>
                  </w:r>
                  <w:r>
                    <w:rPr>
                      <w:rFonts w:cs="David"/>
                      <w:sz w:val="24"/>
                      <w:szCs w:val="24"/>
                      <w:rtl/>
                    </w:rPr>
                    <w:t>–</w:t>
                  </w:r>
                  <w:r>
                    <w:rPr>
                      <w:rFonts w:cs="David" w:hint="cs"/>
                      <w:sz w:val="24"/>
                      <w:szCs w:val="24"/>
                      <w:rtl/>
                    </w:rPr>
                    <w:t xml:space="preserve"> שלב 2: </w:t>
                  </w:r>
                </w:p>
                <w:p w:rsidR="00240350" w:rsidRPr="002A3D9F" w:rsidRDefault="00240350" w:rsidP="00240350">
                  <w:pPr>
                    <w:spacing w:after="0" w:line="360" w:lineRule="auto"/>
                    <w:jc w:val="both"/>
                    <w:rPr>
                      <w:rFonts w:cs="David"/>
                      <w:sz w:val="24"/>
                      <w:szCs w:val="24"/>
                      <w:rtl/>
                    </w:rPr>
                  </w:pPr>
                  <w:r w:rsidRPr="007562F5">
                    <w:rPr>
                      <w:rFonts w:ascii="Franklin Gothic Medium" w:hAnsi="Franklin Gothic Medium" w:cs="David" w:hint="cs"/>
                      <w:b/>
                      <w:bCs/>
                      <w:sz w:val="24"/>
                      <w:szCs w:val="24"/>
                      <w:u w:val="single"/>
                      <w:rtl/>
                    </w:rPr>
                    <w:t xml:space="preserve">ניתוח הממצאים וגיבוש חלופות </w:t>
                  </w:r>
                  <w:r w:rsidR="001A6604">
                    <w:rPr>
                      <w:rFonts w:ascii="Franklin Gothic Medium" w:hAnsi="Franklin Gothic Medium" w:cs="David" w:hint="cs"/>
                      <w:b/>
                      <w:bCs/>
                      <w:sz w:val="24"/>
                      <w:szCs w:val="24"/>
                      <w:u w:val="single"/>
                      <w:rtl/>
                    </w:rPr>
                    <w:t xml:space="preserve">תכנוניות </w:t>
                  </w:r>
                  <w:r w:rsidRPr="007562F5">
                    <w:rPr>
                      <w:rFonts w:ascii="Franklin Gothic Medium" w:hAnsi="Franklin Gothic Medium" w:cs="David" w:hint="cs"/>
                      <w:b/>
                      <w:bCs/>
                      <w:sz w:val="24"/>
                      <w:szCs w:val="24"/>
                      <w:u w:val="single"/>
                      <w:rtl/>
                    </w:rPr>
                    <w:t>ל</w:t>
                  </w:r>
                  <w:r w:rsidR="001A6604">
                    <w:rPr>
                      <w:rFonts w:ascii="Franklin Gothic Medium" w:hAnsi="Franklin Gothic Medium" w:cs="David" w:hint="cs"/>
                      <w:b/>
                      <w:bCs/>
                      <w:sz w:val="24"/>
                      <w:szCs w:val="24"/>
                      <w:u w:val="single"/>
                      <w:rtl/>
                    </w:rPr>
                    <w:t>פתרונות ה</w:t>
                  </w:r>
                  <w:r w:rsidRPr="007562F5">
                    <w:rPr>
                      <w:rFonts w:ascii="Franklin Gothic Medium" w:hAnsi="Franklin Gothic Medium" w:cs="David" w:hint="cs"/>
                      <w:b/>
                      <w:bCs/>
                      <w:sz w:val="24"/>
                      <w:szCs w:val="24"/>
                      <w:u w:val="single"/>
                      <w:rtl/>
                    </w:rPr>
                    <w:t xml:space="preserve">התיישבות </w:t>
                  </w:r>
                  <w:r w:rsidR="00242B19">
                    <w:rPr>
                      <w:rFonts w:ascii="Franklin Gothic Medium" w:hAnsi="Franklin Gothic Medium" w:cs="David" w:hint="cs"/>
                      <w:b/>
                      <w:bCs/>
                      <w:sz w:val="24"/>
                      <w:szCs w:val="24"/>
                      <w:u w:val="single"/>
                      <w:rtl/>
                    </w:rPr>
                    <w:t xml:space="preserve">הבדואית </w:t>
                  </w:r>
                  <w:r w:rsidRPr="007562F5">
                    <w:rPr>
                      <w:rFonts w:ascii="Franklin Gothic Medium" w:hAnsi="Franklin Gothic Medium" w:cs="David" w:hint="cs"/>
                      <w:b/>
                      <w:bCs/>
                      <w:sz w:val="24"/>
                      <w:szCs w:val="24"/>
                      <w:u w:val="single"/>
                      <w:rtl/>
                    </w:rPr>
                    <w:t>במרחב</w:t>
                  </w:r>
                </w:p>
              </w:tc>
              <w:tc>
                <w:tcPr>
                  <w:tcW w:w="1276" w:type="dxa"/>
                  <w:tcBorders>
                    <w:top w:val="single" w:sz="4" w:space="0" w:color="auto"/>
                    <w:left w:val="single" w:sz="4" w:space="0" w:color="auto"/>
                  </w:tcBorders>
                </w:tcPr>
                <w:p w:rsidR="00240350" w:rsidRPr="00A17BAF" w:rsidRDefault="00240350" w:rsidP="00240350">
                  <w:pPr>
                    <w:spacing w:after="0" w:line="360" w:lineRule="auto"/>
                    <w:jc w:val="center"/>
                    <w:rPr>
                      <w:rFonts w:cs="David"/>
                      <w:rtl/>
                    </w:rPr>
                  </w:pPr>
                  <w:r>
                    <w:rPr>
                      <w:rFonts w:cs="David" w:hint="cs"/>
                      <w:rtl/>
                    </w:rPr>
                    <w:t>20%</w:t>
                  </w:r>
                </w:p>
              </w:tc>
            </w:tr>
            <w:tr w:rsidR="00240350" w:rsidRPr="00A17BAF" w:rsidTr="00240350">
              <w:trPr>
                <w:trHeight w:val="337"/>
              </w:trPr>
              <w:tc>
                <w:tcPr>
                  <w:tcW w:w="4609" w:type="dxa"/>
                  <w:tcBorders>
                    <w:top w:val="single" w:sz="4" w:space="0" w:color="auto"/>
                    <w:right w:val="single" w:sz="4" w:space="0" w:color="auto"/>
                  </w:tcBorders>
                  <w:vAlign w:val="center"/>
                </w:tcPr>
                <w:p w:rsidR="00240350" w:rsidRDefault="00240350" w:rsidP="00240350">
                  <w:pPr>
                    <w:spacing w:after="0" w:line="360" w:lineRule="auto"/>
                    <w:jc w:val="both"/>
                    <w:rPr>
                      <w:rFonts w:ascii="Franklin Gothic Medium" w:hAnsi="Franklin Gothic Medium" w:cs="David"/>
                      <w:b/>
                      <w:bCs/>
                      <w:sz w:val="24"/>
                      <w:szCs w:val="24"/>
                      <w:u w:val="single"/>
                      <w:rtl/>
                    </w:rPr>
                  </w:pPr>
                  <w:r>
                    <w:rPr>
                      <w:rFonts w:cs="David" w:hint="cs"/>
                      <w:sz w:val="24"/>
                      <w:szCs w:val="24"/>
                      <w:rtl/>
                    </w:rPr>
                    <w:t xml:space="preserve">חלק א </w:t>
                  </w:r>
                  <w:r>
                    <w:rPr>
                      <w:rFonts w:cs="David"/>
                      <w:sz w:val="24"/>
                      <w:szCs w:val="24"/>
                      <w:rtl/>
                    </w:rPr>
                    <w:t>–</w:t>
                  </w:r>
                  <w:r>
                    <w:rPr>
                      <w:rFonts w:cs="David" w:hint="cs"/>
                      <w:sz w:val="24"/>
                      <w:szCs w:val="24"/>
                      <w:rtl/>
                    </w:rPr>
                    <w:t xml:space="preserve"> שלב 3: </w:t>
                  </w:r>
                </w:p>
                <w:p w:rsidR="00240350" w:rsidRPr="00F90D4B" w:rsidRDefault="001A6604" w:rsidP="00240350">
                  <w:pPr>
                    <w:spacing w:after="0" w:line="360" w:lineRule="auto"/>
                    <w:jc w:val="both"/>
                    <w:rPr>
                      <w:rFonts w:cs="David"/>
                      <w:sz w:val="24"/>
                      <w:szCs w:val="24"/>
                      <w:rtl/>
                    </w:rPr>
                  </w:pPr>
                  <w:r>
                    <w:rPr>
                      <w:rFonts w:ascii="Franklin Gothic Medium" w:hAnsi="Franklin Gothic Medium" w:cs="David" w:hint="cs"/>
                      <w:b/>
                      <w:bCs/>
                      <w:sz w:val="24"/>
                      <w:szCs w:val="24"/>
                      <w:u w:val="single"/>
                      <w:rtl/>
                    </w:rPr>
                    <w:t>הצגת</w:t>
                  </w:r>
                  <w:r w:rsidRPr="007562F5">
                    <w:rPr>
                      <w:rFonts w:ascii="Franklin Gothic Medium" w:hAnsi="Franklin Gothic Medium" w:cs="David" w:hint="cs"/>
                      <w:b/>
                      <w:bCs/>
                      <w:sz w:val="24"/>
                      <w:szCs w:val="24"/>
                      <w:u w:val="single"/>
                      <w:rtl/>
                    </w:rPr>
                    <w:t xml:space="preserve"> </w:t>
                  </w:r>
                  <w:r w:rsidR="00240350" w:rsidRPr="007562F5">
                    <w:rPr>
                      <w:rFonts w:ascii="Franklin Gothic Medium" w:hAnsi="Franklin Gothic Medium" w:cs="David" w:hint="cs"/>
                      <w:b/>
                      <w:bCs/>
                      <w:sz w:val="24"/>
                      <w:szCs w:val="24"/>
                      <w:u w:val="single"/>
                      <w:rtl/>
                    </w:rPr>
                    <w:t>חלופה מועדפת לפתרונות ההתיישבות הבדואית במרחב</w:t>
                  </w:r>
                </w:p>
              </w:tc>
              <w:tc>
                <w:tcPr>
                  <w:tcW w:w="1276" w:type="dxa"/>
                  <w:tcBorders>
                    <w:top w:val="single" w:sz="4" w:space="0" w:color="auto"/>
                    <w:left w:val="single" w:sz="4" w:space="0" w:color="auto"/>
                  </w:tcBorders>
                </w:tcPr>
                <w:p w:rsidR="00240350" w:rsidRPr="00A17BAF" w:rsidRDefault="00240350" w:rsidP="00240350">
                  <w:pPr>
                    <w:spacing w:after="0" w:line="360" w:lineRule="auto"/>
                    <w:jc w:val="center"/>
                    <w:rPr>
                      <w:rFonts w:cs="David"/>
                      <w:rtl/>
                    </w:rPr>
                  </w:pPr>
                  <w:r>
                    <w:rPr>
                      <w:rFonts w:cs="David" w:hint="cs"/>
                      <w:rtl/>
                    </w:rPr>
                    <w:t>20</w:t>
                  </w:r>
                  <w:r w:rsidRPr="00A17BAF">
                    <w:rPr>
                      <w:rFonts w:cs="David" w:hint="cs"/>
                      <w:rtl/>
                    </w:rPr>
                    <w:t>%</w:t>
                  </w:r>
                </w:p>
              </w:tc>
            </w:tr>
            <w:tr w:rsidR="00240350" w:rsidRPr="00A17BAF" w:rsidTr="00240350">
              <w:tc>
                <w:tcPr>
                  <w:tcW w:w="4609" w:type="dxa"/>
                  <w:tcBorders>
                    <w:top w:val="single" w:sz="4" w:space="0" w:color="auto"/>
                    <w:right w:val="single" w:sz="4" w:space="0" w:color="auto"/>
                  </w:tcBorders>
                  <w:vAlign w:val="center"/>
                </w:tcPr>
                <w:p w:rsidR="00240350" w:rsidRDefault="00240350" w:rsidP="00240350">
                  <w:pPr>
                    <w:spacing w:after="0" w:line="360" w:lineRule="auto"/>
                    <w:jc w:val="both"/>
                    <w:rPr>
                      <w:rFonts w:ascii="Franklin Gothic Medium" w:hAnsi="Franklin Gothic Medium" w:cs="David"/>
                      <w:b/>
                      <w:bCs/>
                      <w:sz w:val="24"/>
                      <w:szCs w:val="24"/>
                      <w:u w:val="single"/>
                      <w:rtl/>
                    </w:rPr>
                  </w:pPr>
                  <w:r>
                    <w:rPr>
                      <w:rFonts w:cs="David" w:hint="cs"/>
                      <w:sz w:val="24"/>
                      <w:szCs w:val="24"/>
                      <w:rtl/>
                    </w:rPr>
                    <w:t xml:space="preserve">חלק ב </w:t>
                  </w:r>
                  <w:r>
                    <w:rPr>
                      <w:rFonts w:cs="David"/>
                      <w:sz w:val="24"/>
                      <w:szCs w:val="24"/>
                      <w:rtl/>
                    </w:rPr>
                    <w:t>–</w:t>
                  </w:r>
                  <w:r>
                    <w:rPr>
                      <w:rFonts w:cs="David" w:hint="cs"/>
                      <w:sz w:val="24"/>
                      <w:szCs w:val="24"/>
                      <w:rtl/>
                    </w:rPr>
                    <w:t xml:space="preserve"> שלב 4: </w:t>
                  </w:r>
                </w:p>
                <w:p w:rsidR="00240350" w:rsidRPr="00F90D4B" w:rsidRDefault="00240350" w:rsidP="00240350">
                  <w:pPr>
                    <w:spacing w:after="0" w:line="360" w:lineRule="auto"/>
                    <w:jc w:val="both"/>
                    <w:rPr>
                      <w:rFonts w:cs="David"/>
                      <w:sz w:val="24"/>
                      <w:szCs w:val="24"/>
                      <w:rtl/>
                    </w:rPr>
                  </w:pPr>
                  <w:r>
                    <w:rPr>
                      <w:rFonts w:ascii="Franklin Gothic Medium" w:hAnsi="Franklin Gothic Medium" w:cs="David" w:hint="cs"/>
                      <w:b/>
                      <w:bCs/>
                      <w:sz w:val="24"/>
                      <w:szCs w:val="24"/>
                      <w:u w:val="single"/>
                      <w:rtl/>
                    </w:rPr>
                    <w:t>גיבוש והכנת תכנית המתאר</w:t>
                  </w:r>
                </w:p>
              </w:tc>
              <w:tc>
                <w:tcPr>
                  <w:tcW w:w="1276" w:type="dxa"/>
                  <w:tcBorders>
                    <w:top w:val="single" w:sz="4" w:space="0" w:color="auto"/>
                    <w:left w:val="single" w:sz="4" w:space="0" w:color="auto"/>
                  </w:tcBorders>
                </w:tcPr>
                <w:p w:rsidR="00240350" w:rsidRPr="00A17BAF" w:rsidRDefault="00240350" w:rsidP="00240350">
                  <w:pPr>
                    <w:spacing w:after="0" w:line="360" w:lineRule="auto"/>
                    <w:jc w:val="center"/>
                    <w:rPr>
                      <w:rFonts w:cs="David"/>
                      <w:rtl/>
                    </w:rPr>
                  </w:pPr>
                  <w:r>
                    <w:rPr>
                      <w:rFonts w:cs="David" w:hint="cs"/>
                      <w:rtl/>
                    </w:rPr>
                    <w:t>20%</w:t>
                  </w:r>
                </w:p>
              </w:tc>
            </w:tr>
            <w:tr w:rsidR="00240350" w:rsidRPr="00A17BAF" w:rsidTr="00240350">
              <w:tc>
                <w:tcPr>
                  <w:tcW w:w="4609" w:type="dxa"/>
                  <w:tcBorders>
                    <w:top w:val="single" w:sz="4" w:space="0" w:color="auto"/>
                    <w:right w:val="single" w:sz="4" w:space="0" w:color="auto"/>
                  </w:tcBorders>
                  <w:vAlign w:val="center"/>
                </w:tcPr>
                <w:p w:rsidR="00240350" w:rsidRDefault="00240350" w:rsidP="00240350">
                  <w:pPr>
                    <w:spacing w:after="0" w:line="360" w:lineRule="auto"/>
                    <w:jc w:val="both"/>
                    <w:rPr>
                      <w:rFonts w:cs="David"/>
                      <w:sz w:val="24"/>
                      <w:szCs w:val="24"/>
                      <w:rtl/>
                    </w:rPr>
                  </w:pPr>
                  <w:r>
                    <w:rPr>
                      <w:rFonts w:cs="David" w:hint="cs"/>
                      <w:sz w:val="24"/>
                      <w:szCs w:val="24"/>
                      <w:rtl/>
                    </w:rPr>
                    <w:t xml:space="preserve">חלק ב </w:t>
                  </w:r>
                  <w:r>
                    <w:rPr>
                      <w:rFonts w:cs="David"/>
                      <w:sz w:val="24"/>
                      <w:szCs w:val="24"/>
                      <w:rtl/>
                    </w:rPr>
                    <w:t>–</w:t>
                  </w:r>
                  <w:r>
                    <w:rPr>
                      <w:rFonts w:cs="David" w:hint="cs"/>
                      <w:sz w:val="24"/>
                      <w:szCs w:val="24"/>
                      <w:rtl/>
                    </w:rPr>
                    <w:t xml:space="preserve"> שלב 5: </w:t>
                  </w:r>
                </w:p>
                <w:p w:rsidR="00240350" w:rsidRPr="00B304B5" w:rsidRDefault="00240350" w:rsidP="00240350">
                  <w:pPr>
                    <w:spacing w:after="0" w:line="360" w:lineRule="auto"/>
                    <w:jc w:val="both"/>
                    <w:rPr>
                      <w:rFonts w:cs="David"/>
                      <w:sz w:val="24"/>
                      <w:szCs w:val="24"/>
                      <w:rtl/>
                    </w:rPr>
                  </w:pPr>
                  <w:r w:rsidRPr="007562F5">
                    <w:rPr>
                      <w:rFonts w:ascii="Franklin Gothic Medium" w:hAnsi="Franklin Gothic Medium" w:cs="David" w:hint="cs"/>
                      <w:b/>
                      <w:bCs/>
                      <w:sz w:val="24"/>
                      <w:szCs w:val="24"/>
                      <w:u w:val="single"/>
                      <w:rtl/>
                    </w:rPr>
                    <w:t>הצגת התכנית בוועדת ההיגוי ו</w:t>
                  </w:r>
                  <w:r>
                    <w:rPr>
                      <w:rFonts w:ascii="Franklin Gothic Medium" w:hAnsi="Franklin Gothic Medium" w:cs="David" w:hint="cs"/>
                      <w:b/>
                      <w:bCs/>
                      <w:sz w:val="24"/>
                      <w:szCs w:val="24"/>
                      <w:u w:val="single"/>
                      <w:rtl/>
                    </w:rPr>
                    <w:t>אישורה ב</w:t>
                  </w:r>
                  <w:r w:rsidRPr="007562F5">
                    <w:rPr>
                      <w:rFonts w:ascii="Franklin Gothic Medium" w:hAnsi="Franklin Gothic Medium" w:cs="David" w:hint="cs"/>
                      <w:b/>
                      <w:bCs/>
                      <w:sz w:val="24"/>
                      <w:szCs w:val="24"/>
                      <w:u w:val="single"/>
                      <w:rtl/>
                    </w:rPr>
                    <w:t>מוסדות התכנון</w:t>
                  </w:r>
                </w:p>
              </w:tc>
              <w:tc>
                <w:tcPr>
                  <w:tcW w:w="1276" w:type="dxa"/>
                  <w:tcBorders>
                    <w:top w:val="single" w:sz="4" w:space="0" w:color="auto"/>
                    <w:left w:val="single" w:sz="4" w:space="0" w:color="auto"/>
                  </w:tcBorders>
                </w:tcPr>
                <w:p w:rsidR="00240350" w:rsidRDefault="00240350" w:rsidP="00240350">
                  <w:pPr>
                    <w:spacing w:after="0" w:line="360" w:lineRule="auto"/>
                    <w:jc w:val="center"/>
                    <w:rPr>
                      <w:rFonts w:cs="David"/>
                      <w:rtl/>
                    </w:rPr>
                  </w:pPr>
                  <w:r>
                    <w:rPr>
                      <w:rFonts w:cs="David" w:hint="cs"/>
                      <w:rtl/>
                    </w:rPr>
                    <w:t>20%</w:t>
                  </w:r>
                </w:p>
              </w:tc>
            </w:tr>
            <w:tr w:rsidR="00240350" w:rsidRPr="00F50150" w:rsidTr="00240350">
              <w:tc>
                <w:tcPr>
                  <w:tcW w:w="4609" w:type="dxa"/>
                  <w:tcBorders>
                    <w:top w:val="single" w:sz="4" w:space="0" w:color="auto"/>
                    <w:bottom w:val="single" w:sz="4" w:space="0" w:color="auto"/>
                    <w:right w:val="single" w:sz="4" w:space="0" w:color="auto"/>
                  </w:tcBorders>
                  <w:vAlign w:val="center"/>
                </w:tcPr>
                <w:p w:rsidR="00240350" w:rsidRPr="002A3D9F" w:rsidRDefault="00240350" w:rsidP="00240350">
                  <w:pPr>
                    <w:spacing w:after="0" w:line="360" w:lineRule="auto"/>
                    <w:jc w:val="both"/>
                    <w:rPr>
                      <w:rFonts w:cs="David"/>
                      <w:b/>
                      <w:bCs/>
                      <w:sz w:val="24"/>
                      <w:szCs w:val="24"/>
                      <w:rtl/>
                    </w:rPr>
                  </w:pPr>
                  <w:r w:rsidRPr="002A3D9F">
                    <w:rPr>
                      <w:rFonts w:cs="David" w:hint="cs"/>
                      <w:b/>
                      <w:bCs/>
                      <w:sz w:val="24"/>
                      <w:szCs w:val="24"/>
                      <w:rtl/>
                    </w:rPr>
                    <w:t>סך הכול</w:t>
                  </w:r>
                </w:p>
              </w:tc>
              <w:tc>
                <w:tcPr>
                  <w:tcW w:w="1276" w:type="dxa"/>
                  <w:tcBorders>
                    <w:top w:val="single" w:sz="4" w:space="0" w:color="auto"/>
                    <w:left w:val="single" w:sz="4" w:space="0" w:color="auto"/>
                    <w:bottom w:val="single" w:sz="4" w:space="0" w:color="auto"/>
                  </w:tcBorders>
                </w:tcPr>
                <w:p w:rsidR="00240350" w:rsidRPr="002A3D9F" w:rsidRDefault="00240350" w:rsidP="00240350">
                  <w:pPr>
                    <w:spacing w:after="0" w:line="360" w:lineRule="auto"/>
                    <w:jc w:val="center"/>
                    <w:rPr>
                      <w:rFonts w:cs="David"/>
                      <w:b/>
                      <w:bCs/>
                      <w:rtl/>
                    </w:rPr>
                  </w:pPr>
                  <w:r w:rsidRPr="002A3D9F">
                    <w:rPr>
                      <w:rFonts w:cs="David" w:hint="cs"/>
                      <w:b/>
                      <w:bCs/>
                      <w:rtl/>
                    </w:rPr>
                    <w:t>100%</w:t>
                  </w:r>
                </w:p>
              </w:tc>
            </w:tr>
          </w:tbl>
          <w:p w:rsidR="004E2298" w:rsidRPr="00842621" w:rsidRDefault="004E2298" w:rsidP="00801466">
            <w:pPr>
              <w:pStyle w:val="a3"/>
              <w:spacing w:line="360" w:lineRule="auto"/>
              <w:ind w:left="393"/>
              <w:jc w:val="both"/>
              <w:rPr>
                <w:rFonts w:asciiTheme="minorHAnsi" w:eastAsiaTheme="minorEastAsia" w:hAnsiTheme="minorHAnsi" w:cs="David"/>
                <w:b/>
                <w:bCs/>
                <w:sz w:val="24"/>
                <w:szCs w:val="24"/>
                <w:u w:val="single"/>
                <w:rtl/>
              </w:rPr>
            </w:pPr>
          </w:p>
        </w:tc>
        <w:tc>
          <w:tcPr>
            <w:tcW w:w="426" w:type="dxa"/>
          </w:tcPr>
          <w:p w:rsidR="004E2298" w:rsidRDefault="004E2298" w:rsidP="00787ED0">
            <w:pPr>
              <w:spacing w:line="360" w:lineRule="auto"/>
              <w:jc w:val="both"/>
              <w:rPr>
                <w:rFonts w:ascii="Franklin Gothic Medium" w:hAnsi="Franklin Gothic Medium" w:cs="David"/>
                <w:rtl/>
              </w:rPr>
            </w:pPr>
          </w:p>
        </w:tc>
      </w:tr>
      <w:tr w:rsidR="004E2298" w:rsidRPr="002D5056" w:rsidTr="00B3338D">
        <w:trPr>
          <w:trHeight w:val="421"/>
        </w:trPr>
        <w:tc>
          <w:tcPr>
            <w:tcW w:w="516" w:type="dxa"/>
          </w:tcPr>
          <w:p w:rsidR="004E2298" w:rsidRDefault="004E2298" w:rsidP="00787ED0">
            <w:pPr>
              <w:spacing w:line="360" w:lineRule="auto"/>
              <w:rPr>
                <w:rFonts w:ascii="Franklin Gothic Medium" w:hAnsi="Franklin Gothic Medium" w:cs="David"/>
                <w:b/>
                <w:bCs/>
                <w:rtl/>
              </w:rPr>
            </w:pPr>
          </w:p>
        </w:tc>
        <w:tc>
          <w:tcPr>
            <w:tcW w:w="1392" w:type="dxa"/>
            <w:gridSpan w:val="2"/>
          </w:tcPr>
          <w:p w:rsidR="004E2298" w:rsidRDefault="004E2298" w:rsidP="00787ED0">
            <w:pPr>
              <w:spacing w:line="360" w:lineRule="auto"/>
              <w:rPr>
                <w:rFonts w:ascii="Franklin Gothic Medium" w:hAnsi="Franklin Gothic Medium" w:cs="David"/>
                <w:b/>
                <w:bCs/>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Pr="00331474" w:rsidRDefault="004E2298" w:rsidP="00535015">
            <w:pPr>
              <w:spacing w:line="360" w:lineRule="auto"/>
              <w:ind w:left="33"/>
              <w:rPr>
                <w:rFonts w:ascii="Franklin Gothic Medium" w:hAnsi="Franklin Gothic Medium" w:cs="David"/>
                <w:b/>
                <w:bCs/>
                <w:sz w:val="24"/>
                <w:szCs w:val="24"/>
                <w:u w:val="single"/>
                <w:rtl/>
              </w:rPr>
            </w:pPr>
          </w:p>
        </w:tc>
        <w:tc>
          <w:tcPr>
            <w:tcW w:w="426" w:type="dxa"/>
          </w:tcPr>
          <w:p w:rsidR="004E2298" w:rsidRDefault="004E2298" w:rsidP="00787ED0">
            <w:pPr>
              <w:spacing w:line="360" w:lineRule="auto"/>
              <w:jc w:val="both"/>
              <w:rPr>
                <w:rFonts w:ascii="Franklin Gothic Medium" w:hAnsi="Franklin Gothic Medium" w:cs="David"/>
                <w:rtl/>
              </w:rPr>
            </w:pPr>
          </w:p>
        </w:tc>
      </w:tr>
      <w:tr w:rsidR="004E2298" w:rsidRPr="002D5056" w:rsidTr="00B3338D">
        <w:trPr>
          <w:trHeight w:val="548"/>
        </w:trPr>
        <w:tc>
          <w:tcPr>
            <w:tcW w:w="9029" w:type="dxa"/>
            <w:gridSpan w:val="7"/>
          </w:tcPr>
          <w:p w:rsidR="004E2298" w:rsidRPr="002E6B89" w:rsidRDefault="004E2298" w:rsidP="00F954FD">
            <w:pPr>
              <w:pStyle w:val="1"/>
              <w:jc w:val="both"/>
              <w:outlineLvl w:val="0"/>
              <w:rPr>
                <w:rFonts w:ascii="Times New Roman" w:hAnsi="Times New Roman"/>
                <w:sz w:val="24"/>
                <w:szCs w:val="24"/>
                <w:rtl/>
              </w:rPr>
            </w:pPr>
            <w:bookmarkStart w:id="43" w:name="_Toc406104212"/>
            <w:r w:rsidRPr="005822A8">
              <w:rPr>
                <w:rFonts w:hint="eastAsia"/>
                <w:rtl/>
              </w:rPr>
              <w:t>ליווי</w:t>
            </w:r>
            <w:r w:rsidRPr="005822A8">
              <w:rPr>
                <w:rtl/>
              </w:rPr>
              <w:t xml:space="preserve">, </w:t>
            </w:r>
            <w:r w:rsidRPr="005822A8">
              <w:rPr>
                <w:rFonts w:hint="eastAsia"/>
                <w:rtl/>
              </w:rPr>
              <w:t>הנחייה</w:t>
            </w:r>
            <w:r w:rsidRPr="005822A8">
              <w:rPr>
                <w:rtl/>
              </w:rPr>
              <w:t xml:space="preserve">, </w:t>
            </w:r>
            <w:r w:rsidRPr="005822A8">
              <w:rPr>
                <w:rFonts w:hint="eastAsia"/>
                <w:rtl/>
              </w:rPr>
              <w:t>מעקב</w:t>
            </w:r>
            <w:r w:rsidRPr="005822A8">
              <w:rPr>
                <w:rtl/>
              </w:rPr>
              <w:t>,</w:t>
            </w:r>
            <w:r>
              <w:rPr>
                <w:rFonts w:hint="cs"/>
                <w:rtl/>
              </w:rPr>
              <w:t xml:space="preserve"> </w:t>
            </w:r>
            <w:r w:rsidRPr="005822A8">
              <w:rPr>
                <w:rFonts w:hint="eastAsia"/>
                <w:rtl/>
              </w:rPr>
              <w:t>דיווח</w:t>
            </w:r>
            <w:r w:rsidRPr="005822A8">
              <w:rPr>
                <w:rtl/>
              </w:rPr>
              <w:t xml:space="preserve"> </w:t>
            </w:r>
            <w:r w:rsidRPr="005822A8">
              <w:rPr>
                <w:rFonts w:hint="eastAsia"/>
                <w:rtl/>
              </w:rPr>
              <w:t>ותיעוד</w:t>
            </w:r>
            <w:bookmarkEnd w:id="43"/>
          </w:p>
        </w:tc>
        <w:tc>
          <w:tcPr>
            <w:tcW w:w="426" w:type="dxa"/>
          </w:tcPr>
          <w:p w:rsidR="004E2298" w:rsidRDefault="004E2298" w:rsidP="00787ED0">
            <w:pPr>
              <w:spacing w:line="360" w:lineRule="auto"/>
              <w:jc w:val="both"/>
              <w:rPr>
                <w:rFonts w:ascii="Franklin Gothic Medium" w:hAnsi="Franklin Gothic Medium" w:cs="David"/>
                <w:rtl/>
              </w:rPr>
            </w:pPr>
          </w:p>
        </w:tc>
      </w:tr>
      <w:tr w:rsidR="004E2298" w:rsidRPr="002D5056" w:rsidTr="00B3338D">
        <w:trPr>
          <w:trHeight w:val="548"/>
        </w:trPr>
        <w:tc>
          <w:tcPr>
            <w:tcW w:w="516" w:type="dxa"/>
          </w:tcPr>
          <w:p w:rsidR="004E2298" w:rsidRDefault="004E2298" w:rsidP="00787ED0">
            <w:pPr>
              <w:spacing w:line="360" w:lineRule="auto"/>
              <w:rPr>
                <w:rFonts w:ascii="Franklin Gothic Medium" w:hAnsi="Franklin Gothic Medium" w:cs="David"/>
                <w:b/>
                <w:bCs/>
                <w:rtl/>
              </w:rPr>
            </w:pPr>
          </w:p>
        </w:tc>
        <w:tc>
          <w:tcPr>
            <w:tcW w:w="1392" w:type="dxa"/>
            <w:gridSpan w:val="2"/>
          </w:tcPr>
          <w:p w:rsidR="004E2298" w:rsidRDefault="004E2298" w:rsidP="00787ED0">
            <w:pPr>
              <w:spacing w:line="360" w:lineRule="auto"/>
              <w:rPr>
                <w:rFonts w:ascii="Franklin Gothic Medium" w:hAnsi="Franklin Gothic Medium" w:cs="David"/>
                <w:b/>
                <w:bCs/>
                <w:rtl/>
              </w:rPr>
            </w:pPr>
          </w:p>
        </w:tc>
        <w:tc>
          <w:tcPr>
            <w:tcW w:w="463" w:type="dxa"/>
            <w:gridSpan w:val="2"/>
          </w:tcPr>
          <w:p w:rsidR="004E2298" w:rsidRDefault="004E2298" w:rsidP="00787ED0">
            <w:pPr>
              <w:spacing w:line="360" w:lineRule="auto"/>
              <w:jc w:val="both"/>
              <w:rPr>
                <w:rFonts w:ascii="Franklin Gothic Medium" w:hAnsi="Franklin Gothic Medium" w:cs="David"/>
                <w:b/>
                <w:bCs/>
                <w:sz w:val="24"/>
                <w:szCs w:val="24"/>
                <w:rtl/>
              </w:rPr>
            </w:pPr>
          </w:p>
        </w:tc>
        <w:tc>
          <w:tcPr>
            <w:tcW w:w="422" w:type="dxa"/>
          </w:tcPr>
          <w:p w:rsidR="004E2298" w:rsidRDefault="004E2298" w:rsidP="00787ED0">
            <w:pPr>
              <w:spacing w:line="360" w:lineRule="auto"/>
              <w:jc w:val="both"/>
              <w:rPr>
                <w:rFonts w:ascii="Franklin Gothic Medium" w:hAnsi="Franklin Gothic Medium" w:cs="David"/>
                <w:b/>
                <w:bCs/>
                <w:sz w:val="24"/>
                <w:szCs w:val="24"/>
                <w:rtl/>
              </w:rPr>
            </w:pPr>
          </w:p>
        </w:tc>
        <w:tc>
          <w:tcPr>
            <w:tcW w:w="6236" w:type="dxa"/>
          </w:tcPr>
          <w:p w:rsidR="004E2298" w:rsidRDefault="004E2298" w:rsidP="00B90D1D">
            <w:pPr>
              <w:pStyle w:val="a3"/>
              <w:numPr>
                <w:ilvl w:val="0"/>
                <w:numId w:val="31"/>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ליווי</w:t>
            </w:r>
            <w:r w:rsidRPr="005822A8">
              <w:rPr>
                <w:rFonts w:cs="David"/>
                <w:sz w:val="24"/>
                <w:szCs w:val="24"/>
                <w:rtl/>
              </w:rPr>
              <w:t xml:space="preserve">, </w:t>
            </w:r>
            <w:r w:rsidRPr="005822A8">
              <w:rPr>
                <w:rFonts w:cs="David" w:hint="eastAsia"/>
                <w:sz w:val="24"/>
                <w:szCs w:val="24"/>
                <w:rtl/>
              </w:rPr>
              <w:t>הנחייה</w:t>
            </w:r>
            <w:r w:rsidRPr="005822A8">
              <w:rPr>
                <w:rFonts w:cs="David"/>
                <w:sz w:val="24"/>
                <w:szCs w:val="24"/>
                <w:rtl/>
              </w:rPr>
              <w:t xml:space="preserve"> </w:t>
            </w:r>
            <w:r w:rsidRPr="005822A8">
              <w:rPr>
                <w:rFonts w:cs="David" w:hint="eastAsia"/>
                <w:sz w:val="24"/>
                <w:szCs w:val="24"/>
                <w:rtl/>
              </w:rPr>
              <w:t>ומעקב</w:t>
            </w:r>
            <w:r w:rsidRPr="005822A8">
              <w:rPr>
                <w:rFonts w:cs="David"/>
                <w:sz w:val="24"/>
                <w:szCs w:val="24"/>
                <w:rtl/>
              </w:rPr>
              <w:t xml:space="preserve"> </w:t>
            </w:r>
            <w:r w:rsidRPr="005822A8">
              <w:rPr>
                <w:rFonts w:cs="David" w:hint="eastAsia"/>
                <w:sz w:val="24"/>
                <w:szCs w:val="24"/>
                <w:rtl/>
              </w:rPr>
              <w:t>אחר</w:t>
            </w:r>
            <w:r w:rsidRPr="005822A8">
              <w:rPr>
                <w:rFonts w:cs="David"/>
                <w:sz w:val="24"/>
                <w:szCs w:val="24"/>
                <w:rtl/>
              </w:rPr>
              <w:t xml:space="preserve"> </w:t>
            </w:r>
            <w:r w:rsidRPr="005822A8">
              <w:rPr>
                <w:rFonts w:cs="David" w:hint="eastAsia"/>
                <w:sz w:val="24"/>
                <w:szCs w:val="24"/>
                <w:rtl/>
              </w:rPr>
              <w:t>הכנת</w:t>
            </w:r>
            <w:r w:rsidRPr="005822A8">
              <w:rPr>
                <w:rFonts w:cs="David"/>
                <w:sz w:val="24"/>
                <w:szCs w:val="24"/>
                <w:rtl/>
              </w:rPr>
              <w:t xml:space="preserve"> </w:t>
            </w:r>
            <w:r w:rsidRPr="005822A8">
              <w:rPr>
                <w:rFonts w:cs="David" w:hint="eastAsia"/>
                <w:sz w:val="24"/>
                <w:szCs w:val="24"/>
                <w:rtl/>
              </w:rPr>
              <w:t>התכנית</w:t>
            </w:r>
            <w:r w:rsidRPr="005822A8">
              <w:rPr>
                <w:rFonts w:cs="David"/>
                <w:sz w:val="24"/>
                <w:szCs w:val="24"/>
                <w:rtl/>
              </w:rPr>
              <w:t xml:space="preserve"> </w:t>
            </w:r>
            <w:r w:rsidRPr="005822A8">
              <w:rPr>
                <w:rFonts w:cs="David" w:hint="eastAsia"/>
                <w:sz w:val="24"/>
                <w:szCs w:val="24"/>
                <w:rtl/>
              </w:rPr>
              <w:t>ונספחיה</w:t>
            </w:r>
            <w:r w:rsidRPr="005822A8">
              <w:rPr>
                <w:rFonts w:cs="David"/>
                <w:sz w:val="24"/>
                <w:szCs w:val="24"/>
                <w:rtl/>
              </w:rPr>
              <w:t xml:space="preserve"> </w:t>
            </w:r>
            <w:r w:rsidRPr="005822A8">
              <w:rPr>
                <w:rFonts w:cs="David" w:hint="eastAsia"/>
                <w:sz w:val="24"/>
                <w:szCs w:val="24"/>
                <w:rtl/>
              </w:rPr>
              <w:t>תיעשה</w:t>
            </w:r>
            <w:r w:rsidRPr="005822A8">
              <w:rPr>
                <w:rFonts w:cs="David"/>
                <w:sz w:val="24"/>
                <w:szCs w:val="24"/>
                <w:rtl/>
              </w:rPr>
              <w:t xml:space="preserve"> </w:t>
            </w:r>
            <w:r w:rsidRPr="005822A8">
              <w:rPr>
                <w:rFonts w:cs="David" w:hint="eastAsia"/>
                <w:sz w:val="24"/>
                <w:szCs w:val="24"/>
                <w:rtl/>
              </w:rPr>
              <w:t>ע</w:t>
            </w:r>
            <w:r w:rsidRPr="005822A8">
              <w:rPr>
                <w:rFonts w:cs="David"/>
                <w:sz w:val="24"/>
                <w:szCs w:val="24"/>
                <w:rtl/>
              </w:rPr>
              <w:t>"</w:t>
            </w:r>
            <w:r w:rsidRPr="005822A8">
              <w:rPr>
                <w:rFonts w:cs="David" w:hint="eastAsia"/>
                <w:sz w:val="24"/>
                <w:szCs w:val="24"/>
                <w:rtl/>
              </w:rPr>
              <w:t>י</w:t>
            </w:r>
            <w:r w:rsidRPr="005822A8">
              <w:rPr>
                <w:rFonts w:cs="David"/>
                <w:sz w:val="24"/>
                <w:szCs w:val="24"/>
                <w:rtl/>
              </w:rPr>
              <w:t xml:space="preserve"> </w:t>
            </w:r>
            <w:r w:rsidRPr="005822A8">
              <w:rPr>
                <w:rFonts w:cs="David" w:hint="eastAsia"/>
                <w:sz w:val="24"/>
                <w:szCs w:val="24"/>
                <w:rtl/>
              </w:rPr>
              <w:t>האחראית</w:t>
            </w:r>
            <w:r w:rsidRPr="005822A8">
              <w:rPr>
                <w:rFonts w:cs="David"/>
                <w:sz w:val="24"/>
                <w:szCs w:val="24"/>
                <w:rtl/>
              </w:rPr>
              <w:t xml:space="preserve"> </w:t>
            </w:r>
            <w:r w:rsidRPr="005822A8">
              <w:rPr>
                <w:rFonts w:cs="David" w:hint="eastAsia"/>
                <w:sz w:val="24"/>
                <w:szCs w:val="24"/>
                <w:rtl/>
              </w:rPr>
              <w:t>המקצועית</w:t>
            </w:r>
            <w:r w:rsidRPr="005822A8">
              <w:rPr>
                <w:rFonts w:cs="David"/>
                <w:sz w:val="24"/>
                <w:szCs w:val="24"/>
                <w:rtl/>
              </w:rPr>
              <w:t xml:space="preserve"> </w:t>
            </w:r>
            <w:r w:rsidRPr="005822A8">
              <w:rPr>
                <w:rFonts w:cs="David" w:hint="eastAsia"/>
                <w:sz w:val="24"/>
                <w:szCs w:val="24"/>
                <w:rtl/>
              </w:rPr>
              <w:t>או</w:t>
            </w:r>
            <w:r w:rsidRPr="005822A8">
              <w:rPr>
                <w:rFonts w:cs="David"/>
                <w:sz w:val="24"/>
                <w:szCs w:val="24"/>
                <w:rtl/>
              </w:rPr>
              <w:t xml:space="preserve"> </w:t>
            </w:r>
            <w:r w:rsidRPr="005822A8">
              <w:rPr>
                <w:rFonts w:cs="David" w:hint="eastAsia"/>
                <w:sz w:val="24"/>
                <w:szCs w:val="24"/>
                <w:rtl/>
              </w:rPr>
              <w:t>מי</w:t>
            </w:r>
            <w:r w:rsidRPr="005822A8">
              <w:rPr>
                <w:rFonts w:cs="David"/>
                <w:sz w:val="24"/>
                <w:szCs w:val="24"/>
                <w:rtl/>
              </w:rPr>
              <w:t xml:space="preserve"> </w:t>
            </w:r>
            <w:r w:rsidRPr="005822A8">
              <w:rPr>
                <w:rFonts w:cs="David" w:hint="eastAsia"/>
                <w:sz w:val="24"/>
                <w:szCs w:val="24"/>
                <w:rtl/>
              </w:rPr>
              <w:t>מטעמה</w:t>
            </w:r>
            <w:r w:rsidRPr="005822A8">
              <w:rPr>
                <w:rFonts w:cs="David"/>
                <w:sz w:val="24"/>
                <w:szCs w:val="24"/>
                <w:rtl/>
              </w:rPr>
              <w:t xml:space="preserve">, </w:t>
            </w:r>
            <w:r w:rsidRPr="005822A8">
              <w:rPr>
                <w:rFonts w:cs="David" w:hint="eastAsia"/>
                <w:sz w:val="24"/>
                <w:szCs w:val="24"/>
                <w:rtl/>
              </w:rPr>
              <w:t>שילוו</w:t>
            </w:r>
            <w:r w:rsidRPr="005822A8">
              <w:rPr>
                <w:rFonts w:cs="David"/>
                <w:sz w:val="24"/>
                <w:szCs w:val="24"/>
                <w:rtl/>
              </w:rPr>
              <w:t xml:space="preserve"> </w:t>
            </w:r>
            <w:r w:rsidRPr="005822A8">
              <w:rPr>
                <w:rFonts w:cs="David" w:hint="eastAsia"/>
                <w:sz w:val="24"/>
                <w:szCs w:val="24"/>
                <w:rtl/>
              </w:rPr>
              <w:t>את</w:t>
            </w:r>
            <w:r w:rsidRPr="005822A8">
              <w:rPr>
                <w:rFonts w:cs="David"/>
                <w:sz w:val="24"/>
                <w:szCs w:val="24"/>
                <w:rtl/>
              </w:rPr>
              <w:t xml:space="preserve"> </w:t>
            </w:r>
            <w:r w:rsidRPr="005822A8">
              <w:rPr>
                <w:rFonts w:cs="David" w:hint="eastAsia"/>
                <w:sz w:val="24"/>
                <w:szCs w:val="24"/>
                <w:rtl/>
              </w:rPr>
              <w:t>המציע</w:t>
            </w:r>
            <w:r w:rsidRPr="005822A8">
              <w:rPr>
                <w:rFonts w:cs="David"/>
                <w:sz w:val="24"/>
                <w:szCs w:val="24"/>
                <w:rtl/>
              </w:rPr>
              <w:t xml:space="preserve"> </w:t>
            </w: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לכל</w:t>
            </w:r>
            <w:r w:rsidRPr="005822A8">
              <w:rPr>
                <w:rFonts w:cs="David"/>
                <w:sz w:val="24"/>
                <w:szCs w:val="24"/>
                <w:rtl/>
              </w:rPr>
              <w:t xml:space="preserve"> </w:t>
            </w:r>
            <w:r w:rsidRPr="005822A8">
              <w:rPr>
                <w:rFonts w:cs="David" w:hint="eastAsia"/>
                <w:sz w:val="24"/>
                <w:szCs w:val="24"/>
                <w:rtl/>
              </w:rPr>
              <w:t>אורך</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לצורך</w:t>
            </w:r>
            <w:r w:rsidRPr="005822A8">
              <w:rPr>
                <w:rFonts w:cs="David"/>
                <w:sz w:val="24"/>
                <w:szCs w:val="24"/>
                <w:rtl/>
              </w:rPr>
              <w:t xml:space="preserve"> </w:t>
            </w:r>
            <w:r w:rsidRPr="005822A8">
              <w:rPr>
                <w:rFonts w:cs="David" w:hint="eastAsia"/>
                <w:sz w:val="24"/>
                <w:szCs w:val="24"/>
                <w:rtl/>
              </w:rPr>
              <w:t>בדיקת</w:t>
            </w:r>
            <w:r w:rsidRPr="005822A8">
              <w:rPr>
                <w:rFonts w:cs="David"/>
                <w:sz w:val="24"/>
                <w:szCs w:val="24"/>
                <w:rtl/>
              </w:rPr>
              <w:t xml:space="preserve"> </w:t>
            </w:r>
            <w:r w:rsidRPr="005822A8">
              <w:rPr>
                <w:rFonts w:cs="David" w:hint="eastAsia"/>
                <w:sz w:val="24"/>
                <w:szCs w:val="24"/>
                <w:rtl/>
              </w:rPr>
              <w:t>ההתאמות</w:t>
            </w:r>
            <w:r w:rsidRPr="005822A8">
              <w:rPr>
                <w:rFonts w:cs="David"/>
                <w:sz w:val="24"/>
                <w:szCs w:val="24"/>
                <w:rtl/>
              </w:rPr>
              <w:t xml:space="preserve"> </w:t>
            </w:r>
            <w:r w:rsidRPr="005822A8">
              <w:rPr>
                <w:rFonts w:cs="David" w:hint="eastAsia"/>
                <w:sz w:val="24"/>
                <w:szCs w:val="24"/>
                <w:rtl/>
              </w:rPr>
              <w:t>להנחיות</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 xml:space="preserve"> </w:t>
            </w:r>
            <w:r w:rsidRPr="005822A8">
              <w:rPr>
                <w:rFonts w:cs="David" w:hint="eastAsia"/>
                <w:sz w:val="24"/>
                <w:szCs w:val="24"/>
                <w:rtl/>
              </w:rPr>
              <w:t>ולעמידת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ברמה</w:t>
            </w:r>
            <w:r w:rsidRPr="005822A8">
              <w:rPr>
                <w:rFonts w:cs="David"/>
                <w:sz w:val="24"/>
                <w:szCs w:val="24"/>
                <w:rtl/>
              </w:rPr>
              <w:t xml:space="preserve"> </w:t>
            </w:r>
            <w:r w:rsidRPr="005822A8">
              <w:rPr>
                <w:rFonts w:cs="David" w:hint="eastAsia"/>
                <w:sz w:val="24"/>
                <w:szCs w:val="24"/>
                <w:rtl/>
              </w:rPr>
              <w:t>המקצועית</w:t>
            </w:r>
            <w:r w:rsidRPr="005822A8">
              <w:rPr>
                <w:rFonts w:cs="David"/>
                <w:sz w:val="24"/>
                <w:szCs w:val="24"/>
                <w:rtl/>
              </w:rPr>
              <w:t xml:space="preserve"> </w:t>
            </w:r>
            <w:r w:rsidRPr="005822A8">
              <w:rPr>
                <w:rFonts w:cs="David" w:hint="eastAsia"/>
                <w:sz w:val="24"/>
                <w:szCs w:val="24"/>
                <w:rtl/>
              </w:rPr>
              <w:t>הנדרשת</w:t>
            </w:r>
            <w:r w:rsidRPr="005822A8">
              <w:rPr>
                <w:rFonts w:cs="David"/>
                <w:sz w:val="24"/>
                <w:szCs w:val="24"/>
                <w:rtl/>
              </w:rPr>
              <w:t xml:space="preserve">. </w:t>
            </w:r>
            <w:r w:rsidRPr="005822A8">
              <w:rPr>
                <w:rFonts w:cs="David" w:hint="eastAsia"/>
                <w:sz w:val="24"/>
                <w:szCs w:val="24"/>
                <w:rtl/>
              </w:rPr>
              <w:t>יובהר</w:t>
            </w:r>
            <w:r w:rsidRPr="005822A8">
              <w:rPr>
                <w:rFonts w:cs="David"/>
                <w:sz w:val="24"/>
                <w:szCs w:val="24"/>
                <w:rtl/>
              </w:rPr>
              <w:t xml:space="preserve">, </w:t>
            </w:r>
            <w:r w:rsidRPr="005822A8">
              <w:rPr>
                <w:rFonts w:cs="David" w:hint="eastAsia"/>
                <w:sz w:val="24"/>
                <w:szCs w:val="24"/>
                <w:rtl/>
              </w:rPr>
              <w:t>שאין</w:t>
            </w:r>
            <w:r w:rsidRPr="005822A8">
              <w:rPr>
                <w:rFonts w:cs="David"/>
                <w:sz w:val="24"/>
                <w:szCs w:val="24"/>
                <w:rtl/>
              </w:rPr>
              <w:t xml:space="preserve"> </w:t>
            </w:r>
            <w:r w:rsidRPr="005822A8">
              <w:rPr>
                <w:rFonts w:cs="David" w:hint="eastAsia"/>
                <w:sz w:val="24"/>
                <w:szCs w:val="24"/>
                <w:rtl/>
              </w:rPr>
              <w:t>בכך</w:t>
            </w:r>
            <w:r w:rsidRPr="005822A8">
              <w:rPr>
                <w:rFonts w:cs="David"/>
                <w:sz w:val="24"/>
                <w:szCs w:val="24"/>
                <w:rtl/>
              </w:rPr>
              <w:t xml:space="preserve"> </w:t>
            </w:r>
            <w:r w:rsidRPr="005822A8">
              <w:rPr>
                <w:rFonts w:cs="David" w:hint="eastAsia"/>
                <w:sz w:val="24"/>
                <w:szCs w:val="24"/>
                <w:rtl/>
              </w:rPr>
              <w:t>לגרוע</w:t>
            </w:r>
            <w:r w:rsidRPr="005822A8">
              <w:rPr>
                <w:rFonts w:cs="David"/>
                <w:sz w:val="24"/>
                <w:szCs w:val="24"/>
                <w:rtl/>
              </w:rPr>
              <w:t xml:space="preserve"> </w:t>
            </w:r>
            <w:r w:rsidRPr="005822A8">
              <w:rPr>
                <w:rFonts w:cs="David" w:hint="eastAsia"/>
                <w:sz w:val="24"/>
                <w:szCs w:val="24"/>
                <w:rtl/>
              </w:rPr>
              <w:t>מאחריותו</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הספק</w:t>
            </w:r>
            <w:r w:rsidRPr="005822A8">
              <w:rPr>
                <w:rFonts w:cs="David"/>
                <w:sz w:val="24"/>
                <w:szCs w:val="24"/>
                <w:rtl/>
              </w:rPr>
              <w:t xml:space="preserve"> </w:t>
            </w:r>
            <w:r w:rsidRPr="005822A8">
              <w:rPr>
                <w:rFonts w:cs="David" w:hint="eastAsia"/>
                <w:sz w:val="24"/>
                <w:szCs w:val="24"/>
                <w:rtl/>
              </w:rPr>
              <w:t>לטיב</w:t>
            </w:r>
            <w:r w:rsidRPr="005822A8">
              <w:rPr>
                <w:rFonts w:cs="David"/>
                <w:sz w:val="24"/>
                <w:szCs w:val="24"/>
                <w:rtl/>
              </w:rPr>
              <w:t xml:space="preserve"> </w:t>
            </w:r>
            <w:r w:rsidRPr="005822A8">
              <w:rPr>
                <w:rFonts w:cs="David" w:hint="eastAsia"/>
                <w:sz w:val="24"/>
                <w:szCs w:val="24"/>
                <w:rtl/>
              </w:rPr>
              <w:t>ולמקצועיות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w:t>
            </w:r>
            <w:r w:rsidRPr="005822A8">
              <w:rPr>
                <w:rFonts w:cs="David" w:hint="eastAsia"/>
                <w:sz w:val="24"/>
                <w:szCs w:val="24"/>
                <w:rtl/>
              </w:rPr>
              <w:t>פי</w:t>
            </w:r>
            <w:r w:rsidRPr="005822A8">
              <w:rPr>
                <w:rFonts w:cs="David"/>
                <w:sz w:val="24"/>
                <w:szCs w:val="24"/>
                <w:rtl/>
              </w:rPr>
              <w:t xml:space="preserve"> </w:t>
            </w:r>
            <w:r w:rsidRPr="005822A8">
              <w:rPr>
                <w:rFonts w:cs="David" w:hint="eastAsia"/>
                <w:sz w:val="24"/>
                <w:szCs w:val="24"/>
                <w:rtl/>
              </w:rPr>
              <w:t>מכרז</w:t>
            </w:r>
            <w:r w:rsidRPr="005822A8">
              <w:rPr>
                <w:rFonts w:cs="David"/>
                <w:sz w:val="24"/>
                <w:szCs w:val="24"/>
                <w:rtl/>
              </w:rPr>
              <w:t xml:space="preserve"> </w:t>
            </w:r>
            <w:r w:rsidRPr="005822A8">
              <w:rPr>
                <w:rFonts w:cs="David" w:hint="eastAsia"/>
                <w:sz w:val="24"/>
                <w:szCs w:val="24"/>
                <w:rtl/>
              </w:rPr>
              <w:t>זה</w:t>
            </w:r>
            <w:r w:rsidRPr="005822A8">
              <w:rPr>
                <w:rFonts w:cs="David"/>
                <w:sz w:val="24"/>
                <w:szCs w:val="24"/>
                <w:rtl/>
              </w:rPr>
              <w:t>.</w:t>
            </w:r>
          </w:p>
          <w:p w:rsidR="004E2298" w:rsidRPr="000F30BD" w:rsidRDefault="004E2298" w:rsidP="004116C6">
            <w:pPr>
              <w:pStyle w:val="a3"/>
              <w:numPr>
                <w:ilvl w:val="0"/>
                <w:numId w:val="31"/>
              </w:numPr>
              <w:spacing w:line="360" w:lineRule="auto"/>
              <w:jc w:val="both"/>
              <w:rPr>
                <w:rFonts w:ascii="Franklin Gothic Medium" w:hAnsi="Franklin Gothic Medium" w:cs="David"/>
                <w:b/>
                <w:color w:val="000000"/>
                <w:kern w:val="22"/>
                <w:sz w:val="24"/>
                <w:szCs w:val="24"/>
              </w:rPr>
            </w:pPr>
            <w:r w:rsidRPr="000F30BD">
              <w:rPr>
                <w:rFonts w:cs="David" w:hint="eastAsia"/>
                <w:sz w:val="24"/>
                <w:szCs w:val="24"/>
                <w:rtl/>
              </w:rPr>
              <w:t>בכל</w:t>
            </w:r>
            <w:r w:rsidRPr="000F30BD">
              <w:rPr>
                <w:rFonts w:cs="David"/>
                <w:sz w:val="24"/>
                <w:szCs w:val="24"/>
                <w:rtl/>
              </w:rPr>
              <w:t xml:space="preserve"> </w:t>
            </w:r>
            <w:r w:rsidRPr="000F30BD">
              <w:rPr>
                <w:rFonts w:cs="David" w:hint="eastAsia"/>
                <w:sz w:val="24"/>
                <w:szCs w:val="24"/>
                <w:rtl/>
              </w:rPr>
              <w:t>ישיבות</w:t>
            </w:r>
            <w:r w:rsidRPr="000F30BD">
              <w:rPr>
                <w:rFonts w:cs="David"/>
                <w:sz w:val="24"/>
                <w:szCs w:val="24"/>
                <w:rtl/>
              </w:rPr>
              <w:t xml:space="preserve"> </w:t>
            </w:r>
            <w:r w:rsidRPr="000F30BD">
              <w:rPr>
                <w:rFonts w:cs="David" w:hint="eastAsia"/>
                <w:sz w:val="24"/>
                <w:szCs w:val="24"/>
                <w:rtl/>
              </w:rPr>
              <w:t>העבודה</w:t>
            </w:r>
            <w:r w:rsidRPr="000F30BD">
              <w:rPr>
                <w:rFonts w:cs="David"/>
                <w:sz w:val="24"/>
                <w:szCs w:val="24"/>
                <w:rtl/>
              </w:rPr>
              <w:t xml:space="preserve"> </w:t>
            </w:r>
            <w:r w:rsidRPr="000F30BD">
              <w:rPr>
                <w:rFonts w:cs="David" w:hint="eastAsia"/>
                <w:sz w:val="24"/>
                <w:szCs w:val="24"/>
                <w:rtl/>
              </w:rPr>
              <w:t>חלה</w:t>
            </w:r>
            <w:r w:rsidRPr="000F30BD">
              <w:rPr>
                <w:rFonts w:cs="David"/>
                <w:sz w:val="24"/>
                <w:szCs w:val="24"/>
                <w:rtl/>
              </w:rPr>
              <w:t xml:space="preserve"> </w:t>
            </w:r>
            <w:r w:rsidRPr="000F30BD">
              <w:rPr>
                <w:rFonts w:cs="David" w:hint="eastAsia"/>
                <w:sz w:val="24"/>
                <w:szCs w:val="24"/>
                <w:rtl/>
              </w:rPr>
              <w:t>חובת</w:t>
            </w:r>
            <w:r w:rsidRPr="000F30BD">
              <w:rPr>
                <w:rFonts w:cs="David"/>
                <w:sz w:val="24"/>
                <w:szCs w:val="24"/>
                <w:rtl/>
              </w:rPr>
              <w:t xml:space="preserve"> </w:t>
            </w:r>
            <w:r w:rsidRPr="000F30BD">
              <w:rPr>
                <w:rFonts w:cs="David" w:hint="eastAsia"/>
                <w:sz w:val="24"/>
                <w:szCs w:val="24"/>
                <w:rtl/>
              </w:rPr>
              <w:t>השתתפות</w:t>
            </w:r>
            <w:r w:rsidRPr="000F30BD">
              <w:rPr>
                <w:rFonts w:cs="David"/>
                <w:sz w:val="24"/>
                <w:szCs w:val="24"/>
                <w:rtl/>
              </w:rPr>
              <w:t xml:space="preserve"> </w:t>
            </w:r>
            <w:r w:rsidRPr="000F30BD">
              <w:rPr>
                <w:rFonts w:cs="David" w:hint="eastAsia"/>
                <w:sz w:val="24"/>
                <w:szCs w:val="24"/>
                <w:rtl/>
              </w:rPr>
              <w:t>אישית</w:t>
            </w:r>
            <w:r w:rsidRPr="000F30BD">
              <w:rPr>
                <w:rFonts w:cs="David"/>
                <w:sz w:val="24"/>
                <w:szCs w:val="24"/>
                <w:rtl/>
              </w:rPr>
              <w:t xml:space="preserve"> </w:t>
            </w:r>
            <w:r w:rsidRPr="000F30BD">
              <w:rPr>
                <w:rFonts w:cs="David" w:hint="eastAsia"/>
                <w:sz w:val="24"/>
                <w:szCs w:val="24"/>
                <w:rtl/>
              </w:rPr>
              <w:t>של</w:t>
            </w:r>
            <w:r w:rsidRPr="000F30BD">
              <w:rPr>
                <w:rFonts w:cs="David"/>
                <w:sz w:val="24"/>
                <w:szCs w:val="24"/>
                <w:rtl/>
              </w:rPr>
              <w:t xml:space="preserve"> </w:t>
            </w:r>
            <w:r w:rsidRPr="000F30BD">
              <w:rPr>
                <w:rFonts w:cs="David" w:hint="eastAsia"/>
                <w:sz w:val="24"/>
                <w:szCs w:val="24"/>
                <w:rtl/>
              </w:rPr>
              <w:t>כל</w:t>
            </w:r>
            <w:r w:rsidRPr="000F30BD">
              <w:rPr>
                <w:rFonts w:cs="David"/>
                <w:sz w:val="24"/>
                <w:szCs w:val="24"/>
                <w:rtl/>
              </w:rPr>
              <w:t xml:space="preserve"> </w:t>
            </w:r>
            <w:r w:rsidRPr="000F30BD">
              <w:rPr>
                <w:rFonts w:cs="David" w:hint="eastAsia"/>
                <w:sz w:val="24"/>
                <w:szCs w:val="24"/>
                <w:rtl/>
              </w:rPr>
              <w:t>חברי</w:t>
            </w:r>
            <w:r w:rsidRPr="000F30BD">
              <w:rPr>
                <w:rFonts w:cs="David"/>
                <w:sz w:val="24"/>
                <w:szCs w:val="24"/>
                <w:rtl/>
              </w:rPr>
              <w:t xml:space="preserve"> </w:t>
            </w:r>
            <w:r w:rsidRPr="000F30BD">
              <w:rPr>
                <w:rFonts w:cs="David" w:hint="eastAsia"/>
                <w:sz w:val="24"/>
                <w:szCs w:val="24"/>
                <w:rtl/>
              </w:rPr>
              <w:t>צוות</w:t>
            </w:r>
            <w:r w:rsidRPr="000F30BD">
              <w:rPr>
                <w:rFonts w:cs="David"/>
                <w:sz w:val="24"/>
                <w:szCs w:val="24"/>
                <w:rtl/>
              </w:rPr>
              <w:t xml:space="preserve"> </w:t>
            </w:r>
            <w:r w:rsidRPr="000F30BD">
              <w:rPr>
                <w:rFonts w:cs="David" w:hint="eastAsia"/>
                <w:sz w:val="24"/>
                <w:szCs w:val="24"/>
                <w:rtl/>
              </w:rPr>
              <w:t>התכנון</w:t>
            </w:r>
            <w:r w:rsidRPr="000F30BD">
              <w:rPr>
                <w:rFonts w:cs="David"/>
                <w:sz w:val="24"/>
                <w:szCs w:val="24"/>
                <w:rtl/>
              </w:rPr>
              <w:t xml:space="preserve"> </w:t>
            </w:r>
            <w:r w:rsidRPr="000F30BD">
              <w:rPr>
                <w:rFonts w:cs="David" w:hint="eastAsia"/>
                <w:sz w:val="24"/>
                <w:szCs w:val="24"/>
                <w:rtl/>
              </w:rPr>
              <w:t>והניהול</w:t>
            </w:r>
            <w:r w:rsidRPr="000F30BD">
              <w:rPr>
                <w:rFonts w:cs="David"/>
                <w:sz w:val="24"/>
                <w:szCs w:val="24"/>
                <w:rtl/>
              </w:rPr>
              <w:t xml:space="preserve"> </w:t>
            </w:r>
            <w:r w:rsidRPr="000F30BD">
              <w:rPr>
                <w:rFonts w:cs="David" w:hint="eastAsia"/>
                <w:sz w:val="24"/>
                <w:szCs w:val="24"/>
                <w:rtl/>
              </w:rPr>
              <w:t>המפורטים</w:t>
            </w:r>
            <w:r w:rsidRPr="000F30BD">
              <w:rPr>
                <w:rFonts w:cs="David"/>
                <w:sz w:val="24"/>
                <w:szCs w:val="24"/>
                <w:rtl/>
              </w:rPr>
              <w:t xml:space="preserve"> </w:t>
            </w:r>
            <w:r w:rsidRPr="000F30BD">
              <w:rPr>
                <w:rFonts w:cs="David" w:hint="eastAsia"/>
                <w:sz w:val="24"/>
                <w:szCs w:val="24"/>
                <w:rtl/>
              </w:rPr>
              <w:t>בהצעה</w:t>
            </w:r>
            <w:r w:rsidRPr="000F30BD">
              <w:rPr>
                <w:rFonts w:cs="David"/>
                <w:sz w:val="24"/>
                <w:szCs w:val="24"/>
                <w:rtl/>
              </w:rPr>
              <w:t xml:space="preserve"> </w:t>
            </w:r>
            <w:r w:rsidRPr="000F30BD">
              <w:rPr>
                <w:rFonts w:cs="David" w:hint="eastAsia"/>
                <w:sz w:val="24"/>
                <w:szCs w:val="24"/>
                <w:rtl/>
              </w:rPr>
              <w:t>ולא</w:t>
            </w:r>
            <w:r w:rsidRPr="000F30BD">
              <w:rPr>
                <w:rFonts w:cs="David"/>
                <w:sz w:val="24"/>
                <w:szCs w:val="24"/>
                <w:rtl/>
              </w:rPr>
              <w:t xml:space="preserve"> </w:t>
            </w:r>
            <w:r w:rsidRPr="000F30BD">
              <w:rPr>
                <w:rFonts w:cs="David" w:hint="eastAsia"/>
                <w:sz w:val="24"/>
                <w:szCs w:val="24"/>
                <w:rtl/>
              </w:rPr>
              <w:t>נציגים</w:t>
            </w:r>
            <w:r w:rsidRPr="000F30BD">
              <w:rPr>
                <w:rFonts w:cs="David"/>
                <w:sz w:val="24"/>
                <w:szCs w:val="24"/>
                <w:rtl/>
              </w:rPr>
              <w:t xml:space="preserve"> </w:t>
            </w:r>
            <w:r w:rsidRPr="000F30BD">
              <w:rPr>
                <w:rFonts w:cs="David" w:hint="eastAsia"/>
                <w:sz w:val="24"/>
                <w:szCs w:val="24"/>
                <w:rtl/>
              </w:rPr>
              <w:t>מטעמם</w:t>
            </w:r>
            <w:r w:rsidRPr="000F30BD">
              <w:rPr>
                <w:rFonts w:cs="David"/>
                <w:sz w:val="24"/>
                <w:szCs w:val="24"/>
                <w:rtl/>
              </w:rPr>
              <w:t xml:space="preserve">. </w:t>
            </w:r>
            <w:r w:rsidR="000F30BD" w:rsidRPr="000F30BD">
              <w:rPr>
                <w:rFonts w:cs="David" w:hint="eastAsia"/>
                <w:sz w:val="24"/>
                <w:szCs w:val="24"/>
                <w:rtl/>
              </w:rPr>
              <w:t>הישיבות</w:t>
            </w:r>
            <w:r w:rsidR="000F30BD" w:rsidRPr="000F30BD">
              <w:rPr>
                <w:rFonts w:cs="David"/>
                <w:sz w:val="24"/>
                <w:szCs w:val="24"/>
                <w:rtl/>
              </w:rPr>
              <w:t xml:space="preserve"> </w:t>
            </w:r>
            <w:r w:rsidR="000F30BD" w:rsidRPr="000F30BD">
              <w:rPr>
                <w:rFonts w:cs="David" w:hint="eastAsia"/>
                <w:sz w:val="24"/>
                <w:szCs w:val="24"/>
                <w:rtl/>
              </w:rPr>
              <w:t>תתקיימנה</w:t>
            </w:r>
            <w:r w:rsidR="000F30BD" w:rsidRPr="000F30BD">
              <w:rPr>
                <w:rFonts w:cs="David"/>
                <w:sz w:val="24"/>
                <w:szCs w:val="24"/>
                <w:rtl/>
              </w:rPr>
              <w:t xml:space="preserve"> </w:t>
            </w:r>
            <w:r w:rsidR="000F30BD" w:rsidRPr="000F30BD">
              <w:rPr>
                <w:rFonts w:cs="David" w:hint="eastAsia"/>
                <w:sz w:val="24"/>
                <w:szCs w:val="24"/>
                <w:rtl/>
              </w:rPr>
              <w:t>במשרדי</w:t>
            </w:r>
            <w:r w:rsidR="000F30BD" w:rsidRPr="000F30BD">
              <w:rPr>
                <w:rFonts w:cs="David"/>
                <w:sz w:val="24"/>
                <w:szCs w:val="24"/>
                <w:rtl/>
              </w:rPr>
              <w:t xml:space="preserve"> </w:t>
            </w:r>
            <w:r w:rsidR="000F30BD" w:rsidRPr="000F30BD">
              <w:rPr>
                <w:rFonts w:cs="David" w:hint="eastAsia"/>
                <w:sz w:val="24"/>
                <w:szCs w:val="24"/>
                <w:rtl/>
              </w:rPr>
              <w:t>המטה</w:t>
            </w:r>
            <w:r w:rsidR="000F30BD" w:rsidRPr="000F30BD">
              <w:rPr>
                <w:rFonts w:cs="David"/>
                <w:sz w:val="24"/>
                <w:szCs w:val="24"/>
                <w:rtl/>
              </w:rPr>
              <w:t xml:space="preserve"> </w:t>
            </w:r>
            <w:r w:rsidR="000F30BD" w:rsidRPr="000F30BD">
              <w:rPr>
                <w:rFonts w:cs="David" w:hint="eastAsia"/>
                <w:sz w:val="24"/>
                <w:szCs w:val="24"/>
                <w:rtl/>
              </w:rPr>
              <w:t>של</w:t>
            </w:r>
            <w:r w:rsidR="000F30BD" w:rsidRPr="000F30BD">
              <w:rPr>
                <w:rFonts w:cs="David"/>
                <w:sz w:val="24"/>
                <w:szCs w:val="24"/>
                <w:rtl/>
              </w:rPr>
              <w:t xml:space="preserve"> </w:t>
            </w:r>
            <w:r w:rsidR="000F30BD" w:rsidRPr="000F30BD">
              <w:rPr>
                <w:rFonts w:cs="David" w:hint="eastAsia"/>
                <w:sz w:val="24"/>
                <w:szCs w:val="24"/>
                <w:rtl/>
              </w:rPr>
              <w:t>משרד</w:t>
            </w:r>
            <w:r w:rsidR="000F30BD" w:rsidRPr="000F30BD">
              <w:rPr>
                <w:rFonts w:cs="David"/>
                <w:sz w:val="24"/>
                <w:szCs w:val="24"/>
                <w:rtl/>
              </w:rPr>
              <w:t xml:space="preserve"> </w:t>
            </w:r>
            <w:r w:rsidR="000F30BD" w:rsidRPr="000F30BD">
              <w:rPr>
                <w:rFonts w:cs="David" w:hint="eastAsia"/>
                <w:sz w:val="24"/>
                <w:szCs w:val="24"/>
                <w:rtl/>
              </w:rPr>
              <w:t>החקלאות</w:t>
            </w:r>
            <w:r w:rsidR="000F30BD" w:rsidRPr="000F30BD">
              <w:rPr>
                <w:rFonts w:cs="David"/>
                <w:sz w:val="24"/>
                <w:szCs w:val="24"/>
                <w:rtl/>
              </w:rPr>
              <w:t xml:space="preserve">, </w:t>
            </w:r>
            <w:r w:rsidR="000F30BD" w:rsidRPr="000F30BD">
              <w:rPr>
                <w:rFonts w:cs="David" w:hint="eastAsia"/>
                <w:sz w:val="24"/>
                <w:szCs w:val="24"/>
                <w:rtl/>
              </w:rPr>
              <w:t>או</w:t>
            </w:r>
            <w:r w:rsidR="000F30BD" w:rsidRPr="000F30BD">
              <w:rPr>
                <w:rFonts w:cs="David"/>
                <w:sz w:val="24"/>
                <w:szCs w:val="24"/>
                <w:rtl/>
              </w:rPr>
              <w:t xml:space="preserve"> </w:t>
            </w:r>
            <w:r w:rsidR="000F30BD" w:rsidRPr="000F30BD">
              <w:rPr>
                <w:rFonts w:cs="David" w:hint="eastAsia"/>
                <w:sz w:val="24"/>
                <w:szCs w:val="24"/>
                <w:rtl/>
              </w:rPr>
              <w:t>ברשות</w:t>
            </w:r>
            <w:r w:rsidR="000F30BD" w:rsidRPr="000F30BD">
              <w:rPr>
                <w:rFonts w:cs="David"/>
                <w:sz w:val="24"/>
                <w:szCs w:val="24"/>
                <w:rtl/>
              </w:rPr>
              <w:t xml:space="preserve"> </w:t>
            </w:r>
            <w:r w:rsidR="000F30BD" w:rsidRPr="000F30BD">
              <w:rPr>
                <w:rFonts w:cs="David" w:hint="eastAsia"/>
                <w:sz w:val="24"/>
                <w:szCs w:val="24"/>
                <w:rtl/>
              </w:rPr>
              <w:t>הבדואים</w:t>
            </w:r>
            <w:r w:rsidR="000F30BD" w:rsidRPr="000F30BD">
              <w:rPr>
                <w:rFonts w:cs="David"/>
                <w:sz w:val="24"/>
                <w:szCs w:val="24"/>
                <w:rtl/>
              </w:rPr>
              <w:t xml:space="preserve"> </w:t>
            </w:r>
            <w:r w:rsidR="000F30BD" w:rsidRPr="000F30BD">
              <w:rPr>
                <w:rFonts w:cs="David" w:hint="eastAsia"/>
                <w:sz w:val="24"/>
                <w:szCs w:val="24"/>
                <w:rtl/>
              </w:rPr>
              <w:t>בבאר</w:t>
            </w:r>
            <w:r w:rsidR="000F30BD" w:rsidRPr="000F30BD">
              <w:rPr>
                <w:rFonts w:cs="David"/>
                <w:sz w:val="24"/>
                <w:szCs w:val="24"/>
                <w:rtl/>
              </w:rPr>
              <w:t xml:space="preserve"> </w:t>
            </w:r>
            <w:r w:rsidR="000F30BD" w:rsidRPr="000F30BD">
              <w:rPr>
                <w:rFonts w:cs="David" w:hint="eastAsia"/>
                <w:sz w:val="24"/>
                <w:szCs w:val="24"/>
                <w:rtl/>
              </w:rPr>
              <w:t>שבע</w:t>
            </w:r>
            <w:r w:rsidR="000F30BD" w:rsidRPr="000F30BD">
              <w:rPr>
                <w:rFonts w:cs="David"/>
                <w:sz w:val="24"/>
                <w:szCs w:val="24"/>
                <w:rtl/>
              </w:rPr>
              <w:t xml:space="preserve">, </w:t>
            </w:r>
            <w:r w:rsidR="000F30BD" w:rsidRPr="000F30BD">
              <w:rPr>
                <w:rFonts w:cs="David" w:hint="eastAsia"/>
                <w:sz w:val="24"/>
                <w:szCs w:val="24"/>
                <w:rtl/>
              </w:rPr>
              <w:t>או</w:t>
            </w:r>
            <w:r w:rsidR="000F30BD" w:rsidRPr="000F30BD">
              <w:rPr>
                <w:rFonts w:cs="David"/>
                <w:sz w:val="24"/>
                <w:szCs w:val="24"/>
                <w:rtl/>
              </w:rPr>
              <w:t xml:space="preserve"> </w:t>
            </w:r>
            <w:r w:rsidR="000F30BD" w:rsidRPr="000F30BD">
              <w:rPr>
                <w:rFonts w:cs="David" w:hint="eastAsia"/>
                <w:sz w:val="24"/>
                <w:szCs w:val="24"/>
                <w:rtl/>
              </w:rPr>
              <w:t>ביישובי</w:t>
            </w:r>
            <w:r w:rsidR="000F30BD" w:rsidRPr="000F30BD">
              <w:rPr>
                <w:rFonts w:cs="David"/>
                <w:sz w:val="24"/>
                <w:szCs w:val="24"/>
                <w:rtl/>
              </w:rPr>
              <w:t xml:space="preserve"> </w:t>
            </w:r>
            <w:r w:rsidR="000F30BD" w:rsidRPr="000F30BD">
              <w:rPr>
                <w:rFonts w:cs="David" w:hint="eastAsia"/>
                <w:sz w:val="24"/>
                <w:szCs w:val="24"/>
                <w:rtl/>
              </w:rPr>
              <w:t>הבדואים</w:t>
            </w:r>
            <w:r w:rsidR="000F30BD" w:rsidRPr="000F30BD">
              <w:rPr>
                <w:rFonts w:cs="David"/>
                <w:sz w:val="24"/>
                <w:szCs w:val="24"/>
                <w:rtl/>
              </w:rPr>
              <w:t xml:space="preserve"> </w:t>
            </w:r>
            <w:r w:rsidR="000F30BD" w:rsidRPr="000F30BD">
              <w:rPr>
                <w:rFonts w:cs="David" w:hint="eastAsia"/>
                <w:sz w:val="24"/>
                <w:szCs w:val="24"/>
                <w:rtl/>
              </w:rPr>
              <w:t>בנגב</w:t>
            </w:r>
            <w:r w:rsidR="000F30BD" w:rsidRPr="000F30BD">
              <w:rPr>
                <w:rFonts w:cs="David"/>
                <w:sz w:val="24"/>
                <w:szCs w:val="24"/>
                <w:rtl/>
              </w:rPr>
              <w:t xml:space="preserve"> </w:t>
            </w:r>
            <w:r w:rsidR="000F30BD" w:rsidRPr="000F30BD">
              <w:rPr>
                <w:rFonts w:cs="David" w:hint="eastAsia"/>
                <w:sz w:val="24"/>
                <w:szCs w:val="24"/>
                <w:rtl/>
              </w:rPr>
              <w:t>או</w:t>
            </w:r>
            <w:r w:rsidR="000F30BD" w:rsidRPr="000F30BD">
              <w:rPr>
                <w:rFonts w:cs="David"/>
                <w:sz w:val="24"/>
                <w:szCs w:val="24"/>
                <w:rtl/>
              </w:rPr>
              <w:t xml:space="preserve"> </w:t>
            </w:r>
            <w:r w:rsidR="000F30BD" w:rsidRPr="000F30BD">
              <w:rPr>
                <w:rFonts w:cs="David" w:hint="eastAsia"/>
                <w:sz w:val="24"/>
                <w:szCs w:val="24"/>
                <w:rtl/>
              </w:rPr>
              <w:t>במשרד</w:t>
            </w:r>
            <w:r w:rsidR="000F30BD" w:rsidRPr="000F30BD">
              <w:rPr>
                <w:rFonts w:cs="David"/>
                <w:sz w:val="24"/>
                <w:szCs w:val="24"/>
                <w:rtl/>
              </w:rPr>
              <w:t xml:space="preserve"> </w:t>
            </w:r>
            <w:r w:rsidR="000F30BD" w:rsidRPr="000F30BD">
              <w:rPr>
                <w:rFonts w:cs="David" w:hint="eastAsia"/>
                <w:sz w:val="24"/>
                <w:szCs w:val="24"/>
                <w:rtl/>
              </w:rPr>
              <w:t>הפנים</w:t>
            </w:r>
            <w:r w:rsidR="000F30BD" w:rsidRPr="000F30BD">
              <w:rPr>
                <w:rFonts w:cs="David"/>
                <w:sz w:val="24"/>
                <w:szCs w:val="24"/>
                <w:rtl/>
              </w:rPr>
              <w:t xml:space="preserve"> </w:t>
            </w:r>
            <w:r w:rsidR="000F30BD" w:rsidRPr="000F30BD">
              <w:rPr>
                <w:rFonts w:cs="David" w:hint="eastAsia"/>
                <w:sz w:val="24"/>
                <w:szCs w:val="24"/>
                <w:rtl/>
              </w:rPr>
              <w:t>מחוז</w:t>
            </w:r>
            <w:r w:rsidR="000F30BD" w:rsidRPr="000F30BD">
              <w:rPr>
                <w:rFonts w:cs="David"/>
                <w:sz w:val="24"/>
                <w:szCs w:val="24"/>
                <w:rtl/>
              </w:rPr>
              <w:t xml:space="preserve"> </w:t>
            </w:r>
            <w:r w:rsidR="000F30BD" w:rsidRPr="000F30BD">
              <w:rPr>
                <w:rFonts w:cs="David" w:hint="eastAsia"/>
                <w:sz w:val="24"/>
                <w:szCs w:val="24"/>
                <w:rtl/>
              </w:rPr>
              <w:t>דרום</w:t>
            </w:r>
            <w:r w:rsidR="000F30BD" w:rsidRPr="000F30BD">
              <w:rPr>
                <w:rFonts w:cs="David"/>
                <w:sz w:val="24"/>
                <w:szCs w:val="24"/>
                <w:rtl/>
              </w:rPr>
              <w:t xml:space="preserve"> </w:t>
            </w:r>
            <w:r w:rsidR="000F30BD">
              <w:rPr>
                <w:rFonts w:cs="David" w:hint="cs"/>
                <w:sz w:val="24"/>
                <w:szCs w:val="24"/>
                <w:rtl/>
              </w:rPr>
              <w:t>או ב</w:t>
            </w:r>
            <w:r w:rsidR="000F30BD" w:rsidRPr="000F30BD">
              <w:rPr>
                <w:rFonts w:cs="David" w:hint="eastAsia"/>
                <w:sz w:val="24"/>
                <w:szCs w:val="24"/>
                <w:rtl/>
              </w:rPr>
              <w:t>ירושלים</w:t>
            </w:r>
            <w:r w:rsidR="000F30BD" w:rsidRPr="000F30BD">
              <w:rPr>
                <w:rFonts w:cs="David"/>
                <w:sz w:val="24"/>
                <w:szCs w:val="24"/>
                <w:rtl/>
              </w:rPr>
              <w:t xml:space="preserve">. </w:t>
            </w:r>
            <w:r w:rsidRPr="000F30BD">
              <w:rPr>
                <w:rFonts w:cs="David" w:hint="eastAsia"/>
                <w:sz w:val="24"/>
                <w:szCs w:val="24"/>
                <w:rtl/>
              </w:rPr>
              <w:t>האחראית</w:t>
            </w:r>
            <w:r w:rsidRPr="000F30BD">
              <w:rPr>
                <w:rFonts w:cs="David"/>
                <w:sz w:val="24"/>
                <w:szCs w:val="24"/>
                <w:rtl/>
              </w:rPr>
              <w:t xml:space="preserve"> </w:t>
            </w:r>
            <w:r w:rsidR="008530E1" w:rsidRPr="000F30BD">
              <w:rPr>
                <w:rFonts w:cs="David" w:hint="eastAsia"/>
                <w:sz w:val="24"/>
                <w:szCs w:val="24"/>
                <w:rtl/>
              </w:rPr>
              <w:t>המקצועית</w:t>
            </w:r>
            <w:r w:rsidR="008530E1" w:rsidRPr="000F30BD">
              <w:rPr>
                <w:rFonts w:cs="David"/>
                <w:sz w:val="24"/>
                <w:szCs w:val="24"/>
                <w:rtl/>
              </w:rPr>
              <w:t xml:space="preserve"> </w:t>
            </w:r>
            <w:r w:rsidRPr="000F30BD">
              <w:rPr>
                <w:rFonts w:cs="David" w:hint="eastAsia"/>
                <w:sz w:val="24"/>
                <w:szCs w:val="24"/>
                <w:rtl/>
              </w:rPr>
              <w:t>רשאית</w:t>
            </w:r>
            <w:r w:rsidRPr="000F30BD">
              <w:rPr>
                <w:rFonts w:cs="David"/>
                <w:sz w:val="24"/>
                <w:szCs w:val="24"/>
                <w:rtl/>
              </w:rPr>
              <w:t xml:space="preserve"> </w:t>
            </w:r>
            <w:r w:rsidRPr="000F30BD">
              <w:rPr>
                <w:rFonts w:cs="David" w:hint="eastAsia"/>
                <w:sz w:val="24"/>
                <w:szCs w:val="24"/>
                <w:rtl/>
              </w:rPr>
              <w:t>לפטור</w:t>
            </w:r>
            <w:r w:rsidRPr="000F30BD">
              <w:rPr>
                <w:rFonts w:cs="David"/>
                <w:sz w:val="24"/>
                <w:szCs w:val="24"/>
                <w:rtl/>
              </w:rPr>
              <w:t xml:space="preserve"> </w:t>
            </w:r>
            <w:r w:rsidRPr="000F30BD">
              <w:rPr>
                <w:rFonts w:cs="David" w:hint="eastAsia"/>
                <w:sz w:val="24"/>
                <w:szCs w:val="24"/>
                <w:rtl/>
              </w:rPr>
              <w:t>חבר</w:t>
            </w:r>
            <w:r w:rsidRPr="000F30BD">
              <w:rPr>
                <w:rFonts w:cs="David"/>
                <w:sz w:val="24"/>
                <w:szCs w:val="24"/>
                <w:rtl/>
              </w:rPr>
              <w:t xml:space="preserve"> </w:t>
            </w:r>
            <w:r w:rsidRPr="000F30BD">
              <w:rPr>
                <w:rFonts w:cs="David" w:hint="eastAsia"/>
                <w:sz w:val="24"/>
                <w:szCs w:val="24"/>
                <w:rtl/>
              </w:rPr>
              <w:t>צוות</w:t>
            </w:r>
            <w:r w:rsidRPr="000F30BD">
              <w:rPr>
                <w:rFonts w:cs="David"/>
                <w:sz w:val="24"/>
                <w:szCs w:val="24"/>
                <w:rtl/>
              </w:rPr>
              <w:t xml:space="preserve"> </w:t>
            </w:r>
            <w:r w:rsidRPr="000F30BD">
              <w:rPr>
                <w:rFonts w:cs="David" w:hint="eastAsia"/>
                <w:sz w:val="24"/>
                <w:szCs w:val="24"/>
                <w:rtl/>
              </w:rPr>
              <w:t>מהשתתפות</w:t>
            </w:r>
            <w:r w:rsidRPr="000F30BD">
              <w:rPr>
                <w:rFonts w:cs="David"/>
                <w:sz w:val="24"/>
                <w:szCs w:val="24"/>
                <w:rtl/>
              </w:rPr>
              <w:t xml:space="preserve"> </w:t>
            </w:r>
            <w:r w:rsidRPr="000F30BD">
              <w:rPr>
                <w:rFonts w:cs="David" w:hint="eastAsia"/>
                <w:sz w:val="24"/>
                <w:szCs w:val="24"/>
                <w:rtl/>
              </w:rPr>
              <w:t>בישיבה</w:t>
            </w:r>
            <w:r w:rsidRPr="000F30BD">
              <w:rPr>
                <w:rFonts w:cs="David"/>
                <w:sz w:val="24"/>
                <w:szCs w:val="24"/>
                <w:rtl/>
              </w:rPr>
              <w:t xml:space="preserve"> </w:t>
            </w:r>
            <w:r w:rsidRPr="000F30BD">
              <w:rPr>
                <w:rFonts w:cs="David" w:hint="eastAsia"/>
                <w:sz w:val="24"/>
                <w:szCs w:val="24"/>
                <w:rtl/>
              </w:rPr>
              <w:t>ו</w:t>
            </w:r>
            <w:r w:rsidRPr="000F30BD">
              <w:rPr>
                <w:rFonts w:cs="David"/>
                <w:sz w:val="24"/>
                <w:szCs w:val="24"/>
                <w:rtl/>
              </w:rPr>
              <w:t>/</w:t>
            </w:r>
            <w:r w:rsidRPr="000F30BD">
              <w:rPr>
                <w:rFonts w:cs="David" w:hint="eastAsia"/>
                <w:sz w:val="24"/>
                <w:szCs w:val="24"/>
                <w:rtl/>
              </w:rPr>
              <w:t>או</w:t>
            </w:r>
            <w:r w:rsidRPr="000F30BD">
              <w:rPr>
                <w:rFonts w:cs="David"/>
                <w:sz w:val="24"/>
                <w:szCs w:val="24"/>
                <w:rtl/>
              </w:rPr>
              <w:t xml:space="preserve"> </w:t>
            </w:r>
            <w:r w:rsidRPr="000F30BD">
              <w:rPr>
                <w:rFonts w:cs="David" w:hint="eastAsia"/>
                <w:sz w:val="24"/>
                <w:szCs w:val="24"/>
                <w:rtl/>
              </w:rPr>
              <w:t>לאשר</w:t>
            </w:r>
            <w:r w:rsidRPr="000F30BD">
              <w:rPr>
                <w:rFonts w:cs="David"/>
                <w:sz w:val="24"/>
                <w:szCs w:val="24"/>
                <w:rtl/>
              </w:rPr>
              <w:t xml:space="preserve"> </w:t>
            </w:r>
            <w:r w:rsidRPr="000F30BD">
              <w:rPr>
                <w:rFonts w:cs="David" w:hint="eastAsia"/>
                <w:sz w:val="24"/>
                <w:szCs w:val="24"/>
                <w:rtl/>
              </w:rPr>
              <w:t>השתתפות</w:t>
            </w:r>
            <w:r w:rsidRPr="000F30BD">
              <w:rPr>
                <w:rFonts w:cs="David"/>
                <w:sz w:val="24"/>
                <w:szCs w:val="24"/>
                <w:rtl/>
              </w:rPr>
              <w:t xml:space="preserve"> </w:t>
            </w:r>
            <w:r w:rsidRPr="000F30BD">
              <w:rPr>
                <w:rFonts w:cs="David" w:hint="eastAsia"/>
                <w:sz w:val="24"/>
                <w:szCs w:val="24"/>
                <w:rtl/>
              </w:rPr>
              <w:t>נציג</w:t>
            </w:r>
            <w:r w:rsidRPr="000F30BD">
              <w:rPr>
                <w:rFonts w:cs="David"/>
                <w:sz w:val="24"/>
                <w:szCs w:val="24"/>
                <w:rtl/>
              </w:rPr>
              <w:t xml:space="preserve"> </w:t>
            </w:r>
            <w:r w:rsidRPr="000F30BD">
              <w:rPr>
                <w:rFonts w:cs="David" w:hint="eastAsia"/>
                <w:sz w:val="24"/>
                <w:szCs w:val="24"/>
                <w:rtl/>
              </w:rPr>
              <w:t>מטעמו</w:t>
            </w:r>
            <w:r w:rsidRPr="000F30BD">
              <w:rPr>
                <w:rFonts w:cs="David"/>
                <w:sz w:val="24"/>
                <w:szCs w:val="24"/>
                <w:rtl/>
              </w:rPr>
              <w:t xml:space="preserve">, </w:t>
            </w:r>
            <w:r w:rsidRPr="000F30BD">
              <w:rPr>
                <w:rFonts w:cs="David" w:hint="eastAsia"/>
                <w:sz w:val="24"/>
                <w:szCs w:val="24"/>
                <w:rtl/>
              </w:rPr>
              <w:t>בתאום</w:t>
            </w:r>
            <w:r w:rsidRPr="000F30BD">
              <w:rPr>
                <w:rFonts w:cs="David"/>
                <w:sz w:val="24"/>
                <w:szCs w:val="24"/>
                <w:rtl/>
              </w:rPr>
              <w:t xml:space="preserve"> </w:t>
            </w:r>
            <w:r w:rsidRPr="000F30BD">
              <w:rPr>
                <w:rFonts w:cs="David" w:hint="eastAsia"/>
                <w:sz w:val="24"/>
                <w:szCs w:val="24"/>
                <w:rtl/>
              </w:rPr>
              <w:t>מראש</w:t>
            </w:r>
            <w:r w:rsidRPr="000F30BD">
              <w:rPr>
                <w:rFonts w:cs="David"/>
                <w:sz w:val="24"/>
                <w:szCs w:val="24"/>
                <w:rtl/>
              </w:rPr>
              <w:t>.</w:t>
            </w:r>
          </w:p>
          <w:p w:rsidR="004E2298" w:rsidRDefault="004E2298" w:rsidP="00B90D1D">
            <w:pPr>
              <w:pStyle w:val="a3"/>
              <w:numPr>
                <w:ilvl w:val="0"/>
                <w:numId w:val="31"/>
              </w:numPr>
              <w:spacing w:line="360" w:lineRule="auto"/>
              <w:jc w:val="both"/>
              <w:rPr>
                <w:rFonts w:ascii="Franklin Gothic Medium" w:hAnsi="Franklin Gothic Medium" w:cs="David"/>
                <w:b/>
                <w:color w:val="000000"/>
                <w:kern w:val="22"/>
                <w:sz w:val="24"/>
                <w:szCs w:val="24"/>
              </w:rPr>
            </w:pPr>
            <w:r>
              <w:rPr>
                <w:rFonts w:cs="David" w:hint="cs"/>
                <w:sz w:val="24"/>
                <w:szCs w:val="24"/>
                <w:rtl/>
              </w:rPr>
              <w:t>הזוכה יפעיל מערכת מידע גיאוגרפית, כמפורט בנספח 16.</w:t>
            </w:r>
          </w:p>
          <w:p w:rsidR="004E2298" w:rsidRDefault="004E2298" w:rsidP="00B90D1D">
            <w:pPr>
              <w:pStyle w:val="a3"/>
              <w:numPr>
                <w:ilvl w:val="0"/>
                <w:numId w:val="31"/>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יפעיל</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חשבונו</w:t>
            </w:r>
            <w:r w:rsidRPr="005822A8">
              <w:rPr>
                <w:rFonts w:cs="David"/>
                <w:sz w:val="24"/>
                <w:szCs w:val="24"/>
                <w:rtl/>
              </w:rPr>
              <w:t xml:space="preserve">, </w:t>
            </w:r>
            <w:r w:rsidRPr="005822A8">
              <w:rPr>
                <w:rFonts w:cs="David" w:hint="eastAsia"/>
                <w:sz w:val="24"/>
                <w:szCs w:val="24"/>
                <w:rtl/>
              </w:rPr>
              <w:t>מערכת</w:t>
            </w:r>
            <w:r w:rsidRPr="005822A8">
              <w:rPr>
                <w:rFonts w:cs="David"/>
                <w:sz w:val="24"/>
                <w:szCs w:val="24"/>
                <w:rtl/>
              </w:rPr>
              <w:t xml:space="preserve"> </w:t>
            </w:r>
            <w:r w:rsidRPr="005822A8">
              <w:rPr>
                <w:rFonts w:cs="David" w:hint="eastAsia"/>
                <w:sz w:val="24"/>
                <w:szCs w:val="24"/>
                <w:rtl/>
              </w:rPr>
              <w:t>ניהול</w:t>
            </w:r>
            <w:r w:rsidRPr="005822A8">
              <w:rPr>
                <w:rFonts w:cs="David"/>
                <w:sz w:val="24"/>
                <w:szCs w:val="24"/>
                <w:rtl/>
              </w:rPr>
              <w:t xml:space="preserve"> </w:t>
            </w:r>
            <w:r w:rsidRPr="005822A8">
              <w:rPr>
                <w:rFonts w:cs="David" w:hint="eastAsia"/>
                <w:sz w:val="24"/>
                <w:szCs w:val="24"/>
                <w:rtl/>
              </w:rPr>
              <w:t>קבוצת</w:t>
            </w:r>
            <w:r w:rsidRPr="005822A8">
              <w:rPr>
                <w:rFonts w:cs="David"/>
                <w:sz w:val="24"/>
                <w:szCs w:val="24"/>
                <w:rtl/>
              </w:rPr>
              <w:t xml:space="preserve"> </w:t>
            </w:r>
            <w:r w:rsidRPr="005822A8">
              <w:rPr>
                <w:rFonts w:cs="David" w:hint="eastAsia"/>
                <w:sz w:val="24"/>
                <w:szCs w:val="24"/>
                <w:rtl/>
              </w:rPr>
              <w:t>פרויקט</w:t>
            </w:r>
            <w:r w:rsidRPr="005822A8">
              <w:rPr>
                <w:rFonts w:cs="David"/>
                <w:sz w:val="24"/>
                <w:szCs w:val="24"/>
                <w:rtl/>
              </w:rPr>
              <w:t xml:space="preserve"> </w:t>
            </w:r>
            <w:r w:rsidRPr="005822A8">
              <w:rPr>
                <w:rFonts w:cs="David" w:hint="eastAsia"/>
                <w:sz w:val="24"/>
                <w:szCs w:val="24"/>
                <w:rtl/>
              </w:rPr>
              <w:t>ממוחשבת </w:t>
            </w:r>
            <w:r w:rsidRPr="005822A8">
              <w:rPr>
                <w:rFonts w:cs="David"/>
                <w:sz w:val="24"/>
                <w:szCs w:val="24"/>
                <w:rtl/>
              </w:rPr>
              <w:t xml:space="preserve"> </w:t>
            </w:r>
            <w:r w:rsidRPr="005822A8">
              <w:rPr>
                <w:rFonts w:cs="David" w:hint="eastAsia"/>
                <w:sz w:val="24"/>
                <w:szCs w:val="24"/>
                <w:rtl/>
              </w:rPr>
              <w:t>באמצעות</w:t>
            </w:r>
            <w:r w:rsidRPr="005822A8">
              <w:rPr>
                <w:rFonts w:cs="David"/>
                <w:sz w:val="24"/>
                <w:szCs w:val="24"/>
                <w:rtl/>
              </w:rPr>
              <w:t xml:space="preserve"> </w:t>
            </w:r>
            <w:r w:rsidRPr="005822A8">
              <w:rPr>
                <w:rFonts w:cs="David" w:hint="eastAsia"/>
                <w:sz w:val="24"/>
                <w:szCs w:val="24"/>
                <w:rtl/>
              </w:rPr>
              <w:t>אינטרנט</w:t>
            </w:r>
            <w:r w:rsidRPr="005822A8">
              <w:rPr>
                <w:rFonts w:cs="David"/>
                <w:sz w:val="24"/>
                <w:szCs w:val="24"/>
                <w:rtl/>
              </w:rPr>
              <w:t xml:space="preserve">, </w:t>
            </w:r>
            <w:r w:rsidRPr="005822A8">
              <w:rPr>
                <w:rFonts w:cs="David" w:hint="eastAsia"/>
                <w:sz w:val="24"/>
                <w:szCs w:val="24"/>
                <w:rtl/>
              </w:rPr>
              <w:t>הכוללת</w:t>
            </w:r>
            <w:r w:rsidRPr="005822A8">
              <w:rPr>
                <w:rFonts w:cs="David"/>
                <w:sz w:val="24"/>
                <w:szCs w:val="24"/>
                <w:rtl/>
              </w:rPr>
              <w:t xml:space="preserve"> </w:t>
            </w:r>
            <w:r w:rsidRPr="005822A8">
              <w:rPr>
                <w:rFonts w:cs="David" w:hint="eastAsia"/>
                <w:sz w:val="24"/>
                <w:szCs w:val="24"/>
                <w:rtl/>
              </w:rPr>
              <w:t>את</w:t>
            </w:r>
            <w:r w:rsidRPr="005822A8">
              <w:rPr>
                <w:rFonts w:cs="David"/>
                <w:sz w:val="24"/>
                <w:szCs w:val="24"/>
                <w:rtl/>
              </w:rPr>
              <w:t xml:space="preserve"> </w:t>
            </w:r>
            <w:r w:rsidRPr="005822A8">
              <w:rPr>
                <w:rFonts w:cs="David" w:hint="eastAsia"/>
                <w:sz w:val="24"/>
                <w:szCs w:val="24"/>
                <w:rtl/>
              </w:rPr>
              <w:t>כל</w:t>
            </w:r>
            <w:r w:rsidRPr="005822A8">
              <w:rPr>
                <w:rFonts w:cs="David"/>
                <w:sz w:val="24"/>
                <w:szCs w:val="24"/>
                <w:rtl/>
              </w:rPr>
              <w:t xml:space="preserve"> </w:t>
            </w:r>
            <w:r w:rsidRPr="005822A8">
              <w:rPr>
                <w:rFonts w:cs="David" w:hint="eastAsia"/>
                <w:sz w:val="24"/>
                <w:szCs w:val="24"/>
                <w:rtl/>
              </w:rPr>
              <w:t>השותפים</w:t>
            </w:r>
            <w:r w:rsidRPr="005822A8">
              <w:rPr>
                <w:rFonts w:cs="David"/>
                <w:sz w:val="24"/>
                <w:szCs w:val="24"/>
                <w:rtl/>
              </w:rPr>
              <w:t xml:space="preserve"> </w:t>
            </w:r>
            <w:r w:rsidRPr="005822A8">
              <w:rPr>
                <w:rFonts w:cs="David" w:hint="eastAsia"/>
                <w:sz w:val="24"/>
                <w:szCs w:val="24"/>
                <w:rtl/>
              </w:rPr>
              <w:t>והנוגעים</w:t>
            </w:r>
            <w:r w:rsidRPr="005822A8">
              <w:rPr>
                <w:rFonts w:cs="David"/>
                <w:sz w:val="24"/>
                <w:szCs w:val="24"/>
                <w:rtl/>
              </w:rPr>
              <w:t xml:space="preserve"> </w:t>
            </w:r>
            <w:r w:rsidRPr="005822A8">
              <w:rPr>
                <w:rFonts w:cs="David" w:hint="eastAsia"/>
                <w:sz w:val="24"/>
                <w:szCs w:val="24"/>
                <w:rtl/>
              </w:rPr>
              <w:t>לעבודה</w:t>
            </w:r>
            <w:r w:rsidRPr="005822A8">
              <w:rPr>
                <w:rFonts w:cs="David"/>
                <w:sz w:val="24"/>
                <w:szCs w:val="24"/>
                <w:rtl/>
              </w:rPr>
              <w:t xml:space="preserve"> </w:t>
            </w:r>
            <w:r w:rsidRPr="005822A8">
              <w:rPr>
                <w:rFonts w:cs="David" w:hint="eastAsia"/>
                <w:sz w:val="24"/>
                <w:szCs w:val="24"/>
                <w:rtl/>
              </w:rPr>
              <w:t>לרבות</w:t>
            </w:r>
            <w:r w:rsidRPr="005822A8">
              <w:rPr>
                <w:rFonts w:cs="David"/>
                <w:sz w:val="24"/>
                <w:szCs w:val="24"/>
                <w:rtl/>
              </w:rPr>
              <w:t xml:space="preserve">: </w:t>
            </w:r>
            <w:r>
              <w:rPr>
                <w:rFonts w:cs="David" w:hint="cs"/>
                <w:sz w:val="24"/>
                <w:szCs w:val="24"/>
                <w:rtl/>
              </w:rPr>
              <w:t xml:space="preserve">צוות ההיגוי, </w:t>
            </w:r>
            <w:r w:rsidRPr="005822A8">
              <w:rPr>
                <w:rFonts w:cs="David" w:hint="eastAsia"/>
                <w:sz w:val="24"/>
                <w:szCs w:val="24"/>
                <w:rtl/>
              </w:rPr>
              <w:t>מתכננים</w:t>
            </w:r>
            <w:r w:rsidRPr="005822A8">
              <w:rPr>
                <w:rFonts w:cs="David"/>
                <w:sz w:val="24"/>
                <w:szCs w:val="24"/>
                <w:rtl/>
              </w:rPr>
              <w:t xml:space="preserve">,  </w:t>
            </w:r>
            <w:r w:rsidRPr="005822A8">
              <w:rPr>
                <w:rFonts w:cs="David" w:hint="eastAsia"/>
                <w:sz w:val="24"/>
                <w:szCs w:val="24"/>
                <w:rtl/>
              </w:rPr>
              <w:t>אנשי</w:t>
            </w:r>
            <w:r w:rsidRPr="005822A8">
              <w:rPr>
                <w:rFonts w:cs="David"/>
                <w:sz w:val="24"/>
                <w:szCs w:val="24"/>
                <w:rtl/>
              </w:rPr>
              <w:t xml:space="preserve"> </w:t>
            </w:r>
            <w:r w:rsidRPr="005822A8">
              <w:rPr>
                <w:rFonts w:cs="David" w:hint="eastAsia"/>
                <w:sz w:val="24"/>
                <w:szCs w:val="24"/>
                <w:rtl/>
              </w:rPr>
              <w:t>קשר</w:t>
            </w:r>
            <w:r w:rsidRPr="005822A8">
              <w:rPr>
                <w:rFonts w:cs="David"/>
                <w:sz w:val="24"/>
                <w:szCs w:val="24"/>
                <w:rtl/>
              </w:rPr>
              <w:t xml:space="preserve"> </w:t>
            </w:r>
            <w:r w:rsidRPr="005822A8">
              <w:rPr>
                <w:rFonts w:cs="David" w:hint="eastAsia"/>
                <w:sz w:val="24"/>
                <w:szCs w:val="24"/>
                <w:rtl/>
              </w:rPr>
              <w:t>מטעם</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 xml:space="preserve"> </w:t>
            </w:r>
            <w:r w:rsidRPr="005822A8">
              <w:rPr>
                <w:rFonts w:cs="David" w:hint="eastAsia"/>
                <w:sz w:val="24"/>
                <w:szCs w:val="24"/>
                <w:rtl/>
              </w:rPr>
              <w:t>במטה</w:t>
            </w:r>
            <w:r w:rsidRPr="005822A8">
              <w:rPr>
                <w:rFonts w:cs="David"/>
                <w:sz w:val="24"/>
                <w:szCs w:val="24"/>
                <w:rtl/>
              </w:rPr>
              <w:t xml:space="preserve"> </w:t>
            </w:r>
            <w:r w:rsidRPr="005822A8">
              <w:rPr>
                <w:rFonts w:cs="David" w:hint="eastAsia"/>
                <w:sz w:val="24"/>
                <w:szCs w:val="24"/>
                <w:rtl/>
              </w:rPr>
              <w:t>ובמחוז</w:t>
            </w:r>
            <w:r w:rsidRPr="005822A8">
              <w:rPr>
                <w:rFonts w:cs="David"/>
                <w:sz w:val="24"/>
                <w:szCs w:val="24"/>
                <w:rtl/>
              </w:rPr>
              <w:t xml:space="preserve"> </w:t>
            </w:r>
            <w:proofErr w:type="spellStart"/>
            <w:r w:rsidRPr="005822A8">
              <w:rPr>
                <w:rFonts w:cs="David" w:hint="eastAsia"/>
                <w:sz w:val="24"/>
                <w:szCs w:val="24"/>
                <w:rtl/>
              </w:rPr>
              <w:t>וכו</w:t>
            </w:r>
            <w:proofErr w:type="spellEnd"/>
            <w:r w:rsidRPr="005822A8">
              <w:rPr>
                <w:rFonts w:cs="David"/>
                <w:sz w:val="24"/>
                <w:szCs w:val="24"/>
                <w:rtl/>
              </w:rPr>
              <w:t xml:space="preserve">'. </w:t>
            </w:r>
            <w:r w:rsidRPr="005822A8">
              <w:rPr>
                <w:rFonts w:cs="David" w:hint="eastAsia"/>
                <w:sz w:val="24"/>
                <w:szCs w:val="24"/>
                <w:rtl/>
              </w:rPr>
              <w:t>תוכנת</w:t>
            </w:r>
            <w:r w:rsidRPr="005822A8">
              <w:rPr>
                <w:rFonts w:cs="David"/>
                <w:sz w:val="24"/>
                <w:szCs w:val="24"/>
                <w:rtl/>
              </w:rPr>
              <w:t xml:space="preserve"> </w:t>
            </w:r>
            <w:r w:rsidRPr="005822A8">
              <w:rPr>
                <w:rFonts w:cs="David" w:hint="eastAsia"/>
                <w:sz w:val="24"/>
                <w:szCs w:val="24"/>
                <w:rtl/>
              </w:rPr>
              <w:t>הניהול</w:t>
            </w:r>
            <w:r w:rsidRPr="005822A8">
              <w:rPr>
                <w:rFonts w:cs="David"/>
                <w:sz w:val="24"/>
                <w:szCs w:val="24"/>
                <w:rtl/>
              </w:rPr>
              <w:t xml:space="preserve"> </w:t>
            </w:r>
            <w:r w:rsidRPr="005822A8">
              <w:rPr>
                <w:rFonts w:cs="David" w:hint="eastAsia"/>
                <w:sz w:val="24"/>
                <w:szCs w:val="24"/>
                <w:rtl/>
              </w:rPr>
              <w:t>תוצע</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ידי</w:t>
            </w:r>
            <w:r w:rsidRPr="005822A8">
              <w:rPr>
                <w:rFonts w:cs="David"/>
                <w:sz w:val="24"/>
                <w:szCs w:val="24"/>
                <w:rtl/>
              </w:rPr>
              <w:t xml:space="preserve"> </w:t>
            </w:r>
            <w:r w:rsidRPr="005822A8">
              <w:rPr>
                <w:rFonts w:cs="David" w:hint="eastAsia"/>
                <w:sz w:val="24"/>
                <w:szCs w:val="24"/>
                <w:rtl/>
              </w:rPr>
              <w:t>המציע</w:t>
            </w:r>
            <w:r w:rsidRPr="005822A8">
              <w:rPr>
                <w:rFonts w:cs="David"/>
                <w:sz w:val="24"/>
                <w:szCs w:val="24"/>
                <w:rtl/>
              </w:rPr>
              <w:t xml:space="preserve"> </w:t>
            </w:r>
            <w:r w:rsidRPr="005822A8">
              <w:rPr>
                <w:rFonts w:cs="David" w:hint="eastAsia"/>
                <w:sz w:val="24"/>
                <w:szCs w:val="24"/>
                <w:rtl/>
              </w:rPr>
              <w:t>ותאושר</w:t>
            </w:r>
            <w:r w:rsidRPr="005822A8">
              <w:rPr>
                <w:rFonts w:cs="David"/>
                <w:sz w:val="24"/>
                <w:szCs w:val="24"/>
                <w:rtl/>
              </w:rPr>
              <w:t xml:space="preserve"> </w:t>
            </w:r>
            <w:r w:rsidRPr="005822A8">
              <w:rPr>
                <w:rFonts w:cs="David" w:hint="eastAsia"/>
                <w:sz w:val="24"/>
                <w:szCs w:val="24"/>
                <w:rtl/>
              </w:rPr>
              <w:t>מראש</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ידי</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w:t>
            </w:r>
          </w:p>
          <w:p w:rsidR="004E2298" w:rsidRPr="00F954FD" w:rsidRDefault="004E2298" w:rsidP="00B90D1D">
            <w:pPr>
              <w:pStyle w:val="a3"/>
              <w:numPr>
                <w:ilvl w:val="0"/>
                <w:numId w:val="31"/>
              </w:numPr>
              <w:spacing w:line="360" w:lineRule="auto"/>
              <w:jc w:val="both"/>
              <w:rPr>
                <w:rFonts w:ascii="Franklin Gothic Medium" w:hAnsi="Franklin Gothic Medium" w:cs="David"/>
                <w:sz w:val="24"/>
                <w:szCs w:val="24"/>
                <w:u w:val="single"/>
              </w:rPr>
            </w:pPr>
            <w:r w:rsidRPr="00F954FD">
              <w:rPr>
                <w:rFonts w:cs="David" w:hint="eastAsia"/>
                <w:sz w:val="24"/>
                <w:szCs w:val="24"/>
                <w:rtl/>
              </w:rPr>
              <w:t>הזוכה</w:t>
            </w:r>
            <w:r w:rsidRPr="00F954FD">
              <w:rPr>
                <w:rFonts w:cs="David"/>
                <w:sz w:val="24"/>
                <w:szCs w:val="24"/>
                <w:rtl/>
              </w:rPr>
              <w:t xml:space="preserve"> </w:t>
            </w:r>
            <w:r w:rsidRPr="00F954FD">
              <w:rPr>
                <w:rFonts w:cs="David" w:hint="eastAsia"/>
                <w:sz w:val="24"/>
                <w:szCs w:val="24"/>
                <w:rtl/>
              </w:rPr>
              <w:t>יגיש</w:t>
            </w:r>
            <w:r w:rsidRPr="00F954FD">
              <w:rPr>
                <w:rFonts w:cs="David"/>
                <w:sz w:val="24"/>
                <w:szCs w:val="24"/>
                <w:rtl/>
              </w:rPr>
              <w:t xml:space="preserve"> </w:t>
            </w:r>
            <w:r w:rsidRPr="00F954FD">
              <w:rPr>
                <w:rFonts w:cs="David" w:hint="eastAsia"/>
                <w:sz w:val="24"/>
                <w:szCs w:val="24"/>
                <w:rtl/>
              </w:rPr>
              <w:t>דוחות</w:t>
            </w:r>
            <w:r w:rsidRPr="00F954FD">
              <w:rPr>
                <w:rFonts w:cs="David"/>
                <w:sz w:val="24"/>
                <w:szCs w:val="24"/>
                <w:rtl/>
              </w:rPr>
              <w:t xml:space="preserve"> </w:t>
            </w:r>
            <w:r w:rsidRPr="00F954FD">
              <w:rPr>
                <w:rFonts w:cs="David" w:hint="eastAsia"/>
                <w:sz w:val="24"/>
                <w:szCs w:val="24"/>
                <w:rtl/>
              </w:rPr>
              <w:t>ביניים</w:t>
            </w:r>
            <w:r w:rsidRPr="00F954FD">
              <w:rPr>
                <w:rFonts w:cs="David"/>
                <w:sz w:val="24"/>
                <w:szCs w:val="24"/>
                <w:rtl/>
              </w:rPr>
              <w:t xml:space="preserve"> </w:t>
            </w:r>
            <w:r w:rsidRPr="00F954FD">
              <w:rPr>
                <w:rFonts w:cs="David" w:hint="eastAsia"/>
                <w:sz w:val="24"/>
                <w:szCs w:val="24"/>
                <w:rtl/>
              </w:rPr>
              <w:t>בסיום</w:t>
            </w:r>
            <w:r w:rsidRPr="00F954FD">
              <w:rPr>
                <w:rFonts w:cs="David"/>
                <w:sz w:val="24"/>
                <w:szCs w:val="24"/>
                <w:rtl/>
              </w:rPr>
              <w:t xml:space="preserve"> </w:t>
            </w:r>
            <w:r w:rsidRPr="00F954FD">
              <w:rPr>
                <w:rFonts w:cs="David" w:hint="eastAsia"/>
                <w:sz w:val="24"/>
                <w:szCs w:val="24"/>
                <w:rtl/>
              </w:rPr>
              <w:t>כל</w:t>
            </w:r>
            <w:r w:rsidRPr="00F954FD">
              <w:rPr>
                <w:rFonts w:cs="David"/>
                <w:sz w:val="24"/>
                <w:szCs w:val="24"/>
                <w:rtl/>
              </w:rPr>
              <w:t xml:space="preserve"> </w:t>
            </w:r>
            <w:r w:rsidRPr="00F954FD">
              <w:rPr>
                <w:rFonts w:cs="David" w:hint="eastAsia"/>
                <w:sz w:val="24"/>
                <w:szCs w:val="24"/>
                <w:rtl/>
              </w:rPr>
              <w:t>שלב</w:t>
            </w:r>
            <w:r w:rsidRPr="00F954FD">
              <w:rPr>
                <w:rFonts w:cs="David"/>
                <w:sz w:val="24"/>
                <w:szCs w:val="24"/>
                <w:rtl/>
              </w:rPr>
              <w:t xml:space="preserve"> </w:t>
            </w:r>
            <w:r w:rsidRPr="00F954FD">
              <w:rPr>
                <w:rFonts w:cs="David" w:hint="eastAsia"/>
                <w:sz w:val="24"/>
                <w:szCs w:val="24"/>
                <w:rtl/>
              </w:rPr>
              <w:t>של</w:t>
            </w:r>
            <w:r w:rsidRPr="00F954FD">
              <w:rPr>
                <w:rFonts w:cs="David"/>
                <w:sz w:val="24"/>
                <w:szCs w:val="24"/>
                <w:rtl/>
              </w:rPr>
              <w:t xml:space="preserve"> </w:t>
            </w:r>
            <w:r w:rsidRPr="00F954FD">
              <w:rPr>
                <w:rFonts w:cs="David" w:hint="eastAsia"/>
                <w:sz w:val="24"/>
                <w:szCs w:val="24"/>
                <w:rtl/>
              </w:rPr>
              <w:t>הכנת</w:t>
            </w:r>
            <w:r w:rsidRPr="00F954FD">
              <w:rPr>
                <w:rFonts w:cs="David"/>
                <w:sz w:val="24"/>
                <w:szCs w:val="24"/>
                <w:rtl/>
              </w:rPr>
              <w:t xml:space="preserve"> </w:t>
            </w:r>
            <w:r w:rsidRPr="00F954FD">
              <w:rPr>
                <w:rFonts w:cs="David" w:hint="eastAsia"/>
                <w:sz w:val="24"/>
                <w:szCs w:val="24"/>
                <w:rtl/>
              </w:rPr>
              <w:t>התכנית</w:t>
            </w:r>
            <w:r w:rsidRPr="00F954FD">
              <w:rPr>
                <w:rFonts w:cs="David"/>
                <w:sz w:val="24"/>
                <w:szCs w:val="24"/>
                <w:rtl/>
              </w:rPr>
              <w:t>.</w:t>
            </w:r>
          </w:p>
          <w:p w:rsidR="004E2298" w:rsidRPr="00331474" w:rsidRDefault="004E2298" w:rsidP="00B90D1D">
            <w:pPr>
              <w:pStyle w:val="a3"/>
              <w:numPr>
                <w:ilvl w:val="0"/>
                <w:numId w:val="31"/>
              </w:numPr>
              <w:spacing w:line="360" w:lineRule="auto"/>
              <w:jc w:val="both"/>
              <w:rPr>
                <w:rFonts w:ascii="Franklin Gothic Medium" w:hAnsi="Franklin Gothic Medium" w:cs="David"/>
                <w:b/>
                <w:bCs/>
                <w:sz w:val="24"/>
                <w:szCs w:val="24"/>
                <w:u w:val="single"/>
                <w:rtl/>
              </w:rPr>
            </w:pPr>
            <w:r w:rsidRPr="00F954FD">
              <w:rPr>
                <w:rFonts w:cs="David" w:hint="eastAsia"/>
                <w:sz w:val="24"/>
                <w:szCs w:val="24"/>
                <w:rtl/>
              </w:rPr>
              <w:lastRenderedPageBreak/>
              <w:t>הזוכה</w:t>
            </w:r>
            <w:r w:rsidRPr="00F954FD">
              <w:rPr>
                <w:rFonts w:cs="David"/>
                <w:sz w:val="24"/>
                <w:szCs w:val="24"/>
                <w:rtl/>
              </w:rPr>
              <w:t xml:space="preserve"> </w:t>
            </w:r>
            <w:r w:rsidRPr="00F954FD">
              <w:rPr>
                <w:rFonts w:cs="David" w:hint="eastAsia"/>
                <w:sz w:val="24"/>
                <w:szCs w:val="24"/>
                <w:rtl/>
              </w:rPr>
              <w:t>יעביר</w:t>
            </w:r>
            <w:r w:rsidRPr="00F954FD">
              <w:rPr>
                <w:rFonts w:cs="David"/>
                <w:sz w:val="24"/>
                <w:szCs w:val="24"/>
                <w:rtl/>
              </w:rPr>
              <w:t xml:space="preserve"> </w:t>
            </w:r>
            <w:r w:rsidRPr="00F954FD">
              <w:rPr>
                <w:rFonts w:cs="David" w:hint="eastAsia"/>
                <w:sz w:val="24"/>
                <w:szCs w:val="24"/>
                <w:rtl/>
              </w:rPr>
              <w:t>למשרד</w:t>
            </w:r>
            <w:r w:rsidRPr="00F954FD">
              <w:rPr>
                <w:rFonts w:cs="David"/>
                <w:sz w:val="24"/>
                <w:szCs w:val="24"/>
                <w:rtl/>
              </w:rPr>
              <w:t xml:space="preserve"> </w:t>
            </w:r>
            <w:r w:rsidRPr="00F954FD">
              <w:rPr>
                <w:rFonts w:cs="David" w:hint="eastAsia"/>
                <w:sz w:val="24"/>
                <w:szCs w:val="24"/>
                <w:rtl/>
              </w:rPr>
              <w:t>דיווחים</w:t>
            </w:r>
            <w:r w:rsidRPr="00F954FD">
              <w:rPr>
                <w:rFonts w:cs="David"/>
                <w:sz w:val="24"/>
                <w:szCs w:val="24"/>
                <w:rtl/>
              </w:rPr>
              <w:t xml:space="preserve"> </w:t>
            </w:r>
            <w:r w:rsidRPr="00F954FD">
              <w:rPr>
                <w:rFonts w:cs="David" w:hint="eastAsia"/>
                <w:sz w:val="24"/>
                <w:szCs w:val="24"/>
                <w:rtl/>
              </w:rPr>
              <w:t>תקופתיים</w:t>
            </w:r>
            <w:r w:rsidRPr="00F954FD">
              <w:rPr>
                <w:rFonts w:cs="David"/>
                <w:sz w:val="24"/>
                <w:szCs w:val="24"/>
                <w:rtl/>
              </w:rPr>
              <w:t xml:space="preserve"> </w:t>
            </w:r>
            <w:r w:rsidRPr="00F954FD">
              <w:rPr>
                <w:rFonts w:cs="David" w:hint="eastAsia"/>
                <w:sz w:val="24"/>
                <w:szCs w:val="24"/>
                <w:rtl/>
              </w:rPr>
              <w:t>על</w:t>
            </w:r>
            <w:r w:rsidRPr="00F954FD">
              <w:rPr>
                <w:rFonts w:cs="David"/>
                <w:sz w:val="24"/>
                <w:szCs w:val="24"/>
                <w:rtl/>
              </w:rPr>
              <w:t xml:space="preserve"> </w:t>
            </w:r>
            <w:r w:rsidRPr="00F954FD">
              <w:rPr>
                <w:rFonts w:cs="David" w:hint="eastAsia"/>
                <w:sz w:val="24"/>
                <w:szCs w:val="24"/>
                <w:rtl/>
              </w:rPr>
              <w:t>מתן</w:t>
            </w:r>
            <w:r w:rsidRPr="00F954FD">
              <w:rPr>
                <w:rFonts w:cs="David"/>
                <w:sz w:val="24"/>
                <w:szCs w:val="24"/>
                <w:rtl/>
              </w:rPr>
              <w:t xml:space="preserve"> </w:t>
            </w:r>
            <w:r w:rsidRPr="00F954FD">
              <w:rPr>
                <w:rFonts w:cs="David" w:hint="eastAsia"/>
                <w:sz w:val="24"/>
                <w:szCs w:val="24"/>
                <w:rtl/>
              </w:rPr>
              <w:t>השירותים</w:t>
            </w:r>
            <w:r w:rsidRPr="00F954FD">
              <w:rPr>
                <w:rFonts w:cs="David"/>
                <w:sz w:val="24"/>
                <w:szCs w:val="24"/>
                <w:rtl/>
              </w:rPr>
              <w:t xml:space="preserve">, </w:t>
            </w:r>
            <w:r w:rsidRPr="00F954FD">
              <w:rPr>
                <w:rFonts w:cs="David" w:hint="eastAsia"/>
                <w:sz w:val="24"/>
                <w:szCs w:val="24"/>
                <w:rtl/>
              </w:rPr>
              <w:t>מועדים</w:t>
            </w:r>
            <w:r w:rsidRPr="00F954FD">
              <w:rPr>
                <w:rFonts w:cs="David"/>
                <w:sz w:val="24"/>
                <w:szCs w:val="24"/>
                <w:rtl/>
              </w:rPr>
              <w:t xml:space="preserve"> </w:t>
            </w:r>
            <w:r w:rsidRPr="00F954FD">
              <w:rPr>
                <w:rFonts w:cs="David" w:hint="eastAsia"/>
                <w:sz w:val="24"/>
                <w:szCs w:val="24"/>
                <w:rtl/>
              </w:rPr>
              <w:t>ובהתאם</w:t>
            </w:r>
            <w:r w:rsidRPr="00F954FD">
              <w:rPr>
                <w:rFonts w:cs="David"/>
                <w:sz w:val="24"/>
                <w:szCs w:val="24"/>
                <w:rtl/>
              </w:rPr>
              <w:t xml:space="preserve"> </w:t>
            </w:r>
            <w:r w:rsidRPr="00F954FD">
              <w:rPr>
                <w:rFonts w:cs="David" w:hint="eastAsia"/>
                <w:sz w:val="24"/>
                <w:szCs w:val="24"/>
                <w:rtl/>
              </w:rPr>
              <w:t>למתכונת</w:t>
            </w:r>
            <w:r w:rsidRPr="00F954FD">
              <w:rPr>
                <w:rFonts w:cs="David"/>
                <w:sz w:val="24"/>
                <w:szCs w:val="24"/>
                <w:rtl/>
              </w:rPr>
              <w:t xml:space="preserve"> </w:t>
            </w:r>
            <w:r w:rsidRPr="00F954FD">
              <w:rPr>
                <w:rFonts w:cs="David" w:hint="eastAsia"/>
                <w:sz w:val="24"/>
                <w:szCs w:val="24"/>
                <w:rtl/>
              </w:rPr>
              <w:t>שתסוכם</w:t>
            </w:r>
            <w:r w:rsidRPr="00F954FD">
              <w:rPr>
                <w:rFonts w:cs="David"/>
                <w:sz w:val="24"/>
                <w:szCs w:val="24"/>
                <w:rtl/>
              </w:rPr>
              <w:t xml:space="preserve"> </w:t>
            </w:r>
            <w:r w:rsidRPr="00F954FD">
              <w:rPr>
                <w:rFonts w:cs="David" w:hint="eastAsia"/>
                <w:sz w:val="24"/>
                <w:szCs w:val="24"/>
                <w:rtl/>
              </w:rPr>
              <w:t>עמו</w:t>
            </w:r>
            <w:r w:rsidRPr="00F954FD">
              <w:rPr>
                <w:rFonts w:cs="David"/>
                <w:sz w:val="24"/>
                <w:szCs w:val="24"/>
                <w:rtl/>
              </w:rPr>
              <w:t xml:space="preserve"> </w:t>
            </w:r>
            <w:r w:rsidRPr="00F954FD">
              <w:rPr>
                <w:rFonts w:cs="David" w:hint="eastAsia"/>
                <w:sz w:val="24"/>
                <w:szCs w:val="24"/>
                <w:rtl/>
              </w:rPr>
              <w:t>וכן</w:t>
            </w:r>
            <w:r w:rsidRPr="00F954FD">
              <w:rPr>
                <w:rFonts w:cs="David"/>
                <w:sz w:val="24"/>
                <w:szCs w:val="24"/>
                <w:rtl/>
              </w:rPr>
              <w:t xml:space="preserve"> </w:t>
            </w:r>
            <w:r w:rsidRPr="00F954FD">
              <w:rPr>
                <w:rFonts w:cs="David" w:hint="eastAsia"/>
                <w:sz w:val="24"/>
                <w:szCs w:val="24"/>
                <w:rtl/>
              </w:rPr>
              <w:t>דיווחים</w:t>
            </w:r>
            <w:r w:rsidRPr="00F954FD">
              <w:rPr>
                <w:rFonts w:cs="David"/>
                <w:sz w:val="24"/>
                <w:szCs w:val="24"/>
                <w:rtl/>
              </w:rPr>
              <w:t xml:space="preserve"> </w:t>
            </w:r>
            <w:r w:rsidRPr="00F954FD">
              <w:rPr>
                <w:rFonts w:cs="David" w:hint="eastAsia"/>
                <w:sz w:val="24"/>
                <w:szCs w:val="24"/>
                <w:rtl/>
              </w:rPr>
              <w:t>מיוחדים</w:t>
            </w:r>
            <w:r w:rsidRPr="00F954FD">
              <w:rPr>
                <w:rFonts w:cs="David"/>
                <w:sz w:val="24"/>
                <w:szCs w:val="24"/>
                <w:rtl/>
              </w:rPr>
              <w:t xml:space="preserve"> </w:t>
            </w:r>
            <w:r w:rsidRPr="00F954FD">
              <w:rPr>
                <w:rFonts w:cs="David" w:hint="eastAsia"/>
                <w:sz w:val="24"/>
                <w:szCs w:val="24"/>
                <w:rtl/>
              </w:rPr>
              <w:t>עפ</w:t>
            </w:r>
            <w:r w:rsidRPr="00F954FD">
              <w:rPr>
                <w:rFonts w:cs="David"/>
                <w:sz w:val="24"/>
                <w:szCs w:val="24"/>
                <w:rtl/>
              </w:rPr>
              <w:t>"</w:t>
            </w:r>
            <w:r w:rsidRPr="00F954FD">
              <w:rPr>
                <w:rFonts w:cs="David" w:hint="eastAsia"/>
                <w:sz w:val="24"/>
                <w:szCs w:val="24"/>
                <w:rtl/>
              </w:rPr>
              <w:t>י</w:t>
            </w:r>
            <w:r w:rsidRPr="00F954FD">
              <w:rPr>
                <w:rFonts w:cs="David"/>
                <w:sz w:val="24"/>
                <w:szCs w:val="24"/>
                <w:rtl/>
              </w:rPr>
              <w:t xml:space="preserve"> </w:t>
            </w:r>
            <w:r w:rsidRPr="00F954FD">
              <w:rPr>
                <w:rFonts w:cs="David" w:hint="eastAsia"/>
                <w:sz w:val="24"/>
                <w:szCs w:val="24"/>
                <w:rtl/>
              </w:rPr>
              <w:t>דרישת</w:t>
            </w:r>
            <w:r w:rsidRPr="00F954FD">
              <w:rPr>
                <w:rFonts w:cs="David"/>
                <w:sz w:val="24"/>
                <w:szCs w:val="24"/>
                <w:rtl/>
              </w:rPr>
              <w:t xml:space="preserve"> </w:t>
            </w:r>
            <w:r w:rsidRPr="00F954FD">
              <w:rPr>
                <w:rFonts w:cs="David" w:hint="eastAsia"/>
                <w:sz w:val="24"/>
                <w:szCs w:val="24"/>
                <w:rtl/>
              </w:rPr>
              <w:t>המשרד</w:t>
            </w:r>
            <w:r w:rsidRPr="00F954FD">
              <w:rPr>
                <w:rFonts w:cs="David"/>
                <w:sz w:val="24"/>
                <w:szCs w:val="24"/>
                <w:rtl/>
              </w:rPr>
              <w:t>.</w:t>
            </w:r>
          </w:p>
        </w:tc>
        <w:tc>
          <w:tcPr>
            <w:tcW w:w="426" w:type="dxa"/>
          </w:tcPr>
          <w:p w:rsidR="004E2298" w:rsidRDefault="004E2298" w:rsidP="00787ED0">
            <w:pPr>
              <w:spacing w:line="360" w:lineRule="auto"/>
              <w:jc w:val="both"/>
              <w:rPr>
                <w:rFonts w:ascii="Franklin Gothic Medium" w:hAnsi="Franklin Gothic Medium" w:cs="David"/>
                <w:rtl/>
              </w:rPr>
            </w:pPr>
          </w:p>
        </w:tc>
      </w:tr>
    </w:tbl>
    <w:tbl>
      <w:tblPr>
        <w:bidiVisual/>
        <w:tblW w:w="9455"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1418"/>
        <w:gridCol w:w="469"/>
        <w:gridCol w:w="430"/>
        <w:gridCol w:w="6190"/>
        <w:gridCol w:w="426"/>
      </w:tblGrid>
      <w:tr w:rsidR="00A5744B" w:rsidRPr="008B1B7F" w:rsidTr="004116C6">
        <w:trPr>
          <w:trHeight w:val="439"/>
        </w:trPr>
        <w:tc>
          <w:tcPr>
            <w:tcW w:w="9029" w:type="dxa"/>
            <w:gridSpan w:val="5"/>
            <w:tcBorders>
              <w:top w:val="nil"/>
              <w:left w:val="nil"/>
              <w:bottom w:val="nil"/>
              <w:right w:val="nil"/>
            </w:tcBorders>
            <w:shd w:val="clear" w:color="auto" w:fill="auto"/>
          </w:tcPr>
          <w:p w:rsidR="00A5744B" w:rsidRDefault="00A5744B" w:rsidP="00787ED0">
            <w:pPr>
              <w:pStyle w:val="1"/>
              <w:rPr>
                <w:rtl/>
              </w:rPr>
            </w:pPr>
            <w:bookmarkStart w:id="44" w:name="_Toc406104213"/>
            <w:r w:rsidRPr="00730921">
              <w:rPr>
                <w:rFonts w:hint="eastAsia"/>
                <w:rtl/>
              </w:rPr>
              <w:lastRenderedPageBreak/>
              <w:t>מנהלה</w:t>
            </w:r>
            <w:bookmarkEnd w:id="44"/>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Del="00A833E3"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א</w:t>
            </w:r>
          </w:p>
        </w:tc>
        <w:tc>
          <w:tcPr>
            <w:tcW w:w="6190" w:type="dxa"/>
            <w:tcBorders>
              <w:top w:val="nil"/>
              <w:left w:val="nil"/>
              <w:bottom w:val="nil"/>
              <w:right w:val="nil"/>
            </w:tcBorders>
            <w:shd w:val="clear" w:color="auto" w:fill="auto"/>
            <w:vAlign w:val="bottom"/>
          </w:tcPr>
          <w:p w:rsidR="00A5744B" w:rsidRPr="001E434F" w:rsidRDefault="00A5744B" w:rsidP="00787ED0">
            <w:pPr>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איש</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הקשר</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ונוהל</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העברת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שאלות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ובירורים</w:t>
            </w:r>
            <w:r w:rsidRPr="001E434F">
              <w:rPr>
                <w:rFonts w:ascii="Franklin Gothic Medium" w:eastAsia="Times New Roman" w:hAnsi="Franklin Gothic Medium" w:cs="David"/>
                <w:b/>
                <w:bCs/>
                <w:sz w:val="24"/>
                <w:szCs w:val="24"/>
                <w:u w:val="single"/>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rPr>
          <w:trHeight w:val="2137"/>
        </w:trPr>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F20F3D">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FD4E0B">
              <w:rPr>
                <w:rFonts w:ascii="Times New Roman" w:eastAsia="Times New Roman" w:hAnsi="Times New Roman" w:cs="David"/>
                <w:b/>
                <w:bCs/>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 :</w:t>
            </w:r>
            <w:r w:rsidRPr="00973E0C">
              <w:rPr>
                <w:rFonts w:ascii="Times New Roman" w:eastAsia="Times New Roman" w:hAnsi="Times New Roman" w:cs="David"/>
                <w:sz w:val="24"/>
                <w:szCs w:val="24"/>
              </w:rPr>
              <w:t xml:space="preserve"> </w:t>
            </w:r>
            <w:hyperlink r:id="rId10"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r w:rsidR="00F20F3D">
              <w:rPr>
                <w:rFonts w:ascii="Franklin Gothic Medium" w:eastAsia="Times New Roman" w:hAnsi="Franklin Gothic Medium" w:cs="David" w:hint="cs"/>
                <w:b/>
                <w:bCs/>
                <w:sz w:val="24"/>
                <w:szCs w:val="24"/>
                <w:rtl/>
              </w:rPr>
              <w:t xml:space="preserve"> </w:t>
            </w: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bl>
            <w:tblPr>
              <w:tblpPr w:leftFromText="180" w:rightFromText="180" w:vertAnchor="text" w:horzAnchor="margin" w:tblpY="30"/>
              <w:tblOverlap w:val="never"/>
              <w:tblW w:w="5807" w:type="dxa"/>
              <w:tblLayout w:type="fixed"/>
              <w:tblCellMar>
                <w:left w:w="0" w:type="dxa"/>
                <w:right w:w="0" w:type="dxa"/>
              </w:tblCellMar>
              <w:tblLook w:val="00A0" w:firstRow="1" w:lastRow="0" w:firstColumn="1" w:lastColumn="0" w:noHBand="0" w:noVBand="0"/>
            </w:tblPr>
            <w:tblGrid>
              <w:gridCol w:w="2830"/>
              <w:gridCol w:w="1418"/>
              <w:gridCol w:w="1559"/>
            </w:tblGrid>
            <w:tr w:rsidR="00600E22" w:rsidRPr="00973E0C" w:rsidTr="00DA18ED">
              <w:trPr>
                <w:trHeight w:val="555"/>
              </w:trPr>
              <w:tc>
                <w:tcPr>
                  <w:tcW w:w="283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18"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559" w:type="dxa"/>
                  <w:tcBorders>
                    <w:top w:val="single" w:sz="4" w:space="0" w:color="auto"/>
                    <w:left w:val="single" w:sz="4" w:space="0" w:color="auto"/>
                    <w:bottom w:val="single" w:sz="4" w:space="0" w:color="auto"/>
                    <w:right w:val="single" w:sz="4" w:space="0" w:color="auto"/>
                  </w:tcBorders>
                  <w:shd w:val="clear" w:color="auto" w:fill="E5E5E5"/>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600E22" w:rsidRPr="00973E0C" w:rsidTr="00967A4A">
              <w:trPr>
                <w:trHeight w:val="190"/>
              </w:trPr>
              <w:tc>
                <w:tcPr>
                  <w:tcW w:w="283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600E22" w:rsidRDefault="00600E22" w:rsidP="00600E22">
                  <w:pPr>
                    <w:keepNext/>
                    <w:spacing w:after="0" w:line="240" w:lineRule="auto"/>
                    <w:jc w:val="both"/>
                    <w:rPr>
                      <w:rFonts w:ascii="Times New Roman" w:eastAsia="Times New Roman" w:hAnsi="Times New Roman" w:cs="David"/>
                      <w:sz w:val="24"/>
                      <w:szCs w:val="24"/>
                      <w:rtl/>
                    </w:rPr>
                  </w:pPr>
                </w:p>
                <w:p w:rsidR="00F20F3D" w:rsidRPr="00973E0C" w:rsidRDefault="00F20F3D" w:rsidP="00600E22">
                  <w:pPr>
                    <w:keepNext/>
                    <w:spacing w:after="0" w:line="240" w:lineRule="auto"/>
                    <w:jc w:val="both"/>
                    <w:rPr>
                      <w:rFonts w:ascii="Times New Roman" w:eastAsia="Times New Roman" w:hAnsi="Times New Roman" w:cs="David"/>
                      <w:sz w:val="24"/>
                      <w:szCs w:val="24"/>
                      <w:rtl/>
                    </w:rPr>
                  </w:pPr>
                </w:p>
              </w:tc>
            </w:tr>
          </w:tbl>
          <w:p w:rsidR="00600E22" w:rsidRPr="00DA5461" w:rsidRDefault="00600E22"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787ED0">
            <w:pPr>
              <w:keepNext/>
              <w:spacing w:after="0" w:line="360" w:lineRule="auto"/>
              <w:jc w:val="both"/>
              <w:rPr>
                <w:rFonts w:ascii="Franklin Gothic Medium" w:eastAsia="Times New Roman" w:hAnsi="Franklin Gothic Medium" w:cs="David"/>
                <w:b/>
                <w:bCs/>
                <w:color w:val="000000"/>
                <w:kern w:val="22"/>
                <w:sz w:val="24"/>
                <w:szCs w:val="24"/>
                <w:rtl/>
              </w:rPr>
            </w:pPr>
            <w:r w:rsidRPr="00973E0C">
              <w:rPr>
                <w:rFonts w:ascii="Times New Roman" w:eastAsia="Times New Roman" w:hAnsi="Times New Roman" w:cs="David"/>
                <w:sz w:val="24"/>
                <w:szCs w:val="24"/>
                <w:rtl/>
              </w:rPr>
              <w:t>מועד אחרון להגשת שאלות מציעים מפור</w:t>
            </w:r>
            <w:r>
              <w:rPr>
                <w:rFonts w:ascii="Times New Roman" w:eastAsia="Times New Roman" w:hAnsi="Times New Roman" w:cs="David"/>
                <w:sz w:val="24"/>
                <w:szCs w:val="24"/>
                <w:rtl/>
              </w:rPr>
              <w:t>ט בטבלת ריכוז תאריכים (בעמוד 4)</w:t>
            </w:r>
            <w:r>
              <w:rPr>
                <w:rFonts w:ascii="Times New Roman" w:eastAsia="Times New Roman" w:hAnsi="Times New Roman"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6190" w:type="dxa"/>
            <w:tcBorders>
              <w:top w:val="nil"/>
              <w:left w:val="nil"/>
              <w:bottom w:val="nil"/>
              <w:right w:val="nil"/>
            </w:tcBorders>
            <w:shd w:val="clear" w:color="auto" w:fill="auto"/>
            <w:vAlign w:val="bottom"/>
          </w:tcPr>
          <w:p w:rsidR="00A5744B" w:rsidRPr="001E434F" w:rsidRDefault="00A5744B"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קבלת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מסמכי</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המכרז</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Pr="005465F9">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bl>
    <w:p w:rsidR="00166F97" w:rsidRDefault="00166F97">
      <w:r>
        <w:br w:type="page"/>
      </w:r>
    </w:p>
    <w:tbl>
      <w:tblPr>
        <w:bidiVisual/>
        <w:tblW w:w="9455"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45"/>
        <w:gridCol w:w="56"/>
        <w:gridCol w:w="226"/>
        <w:gridCol w:w="949"/>
        <w:gridCol w:w="142"/>
        <w:gridCol w:w="44"/>
        <w:gridCol w:w="381"/>
        <w:gridCol w:w="44"/>
        <w:gridCol w:w="430"/>
        <w:gridCol w:w="6190"/>
        <w:gridCol w:w="426"/>
      </w:tblGrid>
      <w:tr w:rsidR="002E6B89" w:rsidRPr="008B1B7F" w:rsidTr="004116C6">
        <w:tc>
          <w:tcPr>
            <w:tcW w:w="522" w:type="dxa"/>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2E6B89" w:rsidRPr="00973E0C" w:rsidRDefault="002E6B89"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6190" w:type="dxa"/>
            <w:tcBorders>
              <w:top w:val="nil"/>
              <w:left w:val="nil"/>
              <w:bottom w:val="nil"/>
              <w:right w:val="nil"/>
            </w:tcBorders>
            <w:shd w:val="clear" w:color="auto" w:fill="auto"/>
            <w:vAlign w:val="bottom"/>
          </w:tcPr>
          <w:p w:rsidR="002E6B89" w:rsidRPr="00730921" w:rsidRDefault="002E6B89"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פגש מציעים</w:t>
            </w: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2E6B89" w:rsidRPr="008B1B7F" w:rsidTr="004116C6">
        <w:tc>
          <w:tcPr>
            <w:tcW w:w="522" w:type="dxa"/>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2E6B89" w:rsidRPr="008B1B7F" w:rsidRDefault="002E6B89"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2E6B89" w:rsidRPr="00973E0C" w:rsidRDefault="002E6B89"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Default="002E6B89"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166F97" w:rsidRDefault="00166F97" w:rsidP="004116C6">
            <w:pPr>
              <w:tabs>
                <w:tab w:val="left" w:pos="1106"/>
              </w:tabs>
              <w:spacing w:after="0" w:line="360" w:lineRule="auto"/>
              <w:jc w:val="both"/>
              <w:rPr>
                <w:rFonts w:ascii="Franklin Gothic Medium" w:eastAsia="Times New Roman" w:hAnsi="Franklin Gothic Medium" w:cs="David"/>
                <w:b/>
                <w:color w:val="000000"/>
                <w:kern w:val="22"/>
                <w:sz w:val="24"/>
                <w:szCs w:val="24"/>
                <w:rtl/>
              </w:rPr>
            </w:pPr>
          </w:p>
          <w:p w:rsidR="00166F97" w:rsidRDefault="00166F97" w:rsidP="004116C6">
            <w:pPr>
              <w:tabs>
                <w:tab w:val="left" w:pos="1106"/>
              </w:tabs>
              <w:spacing w:after="0" w:line="360" w:lineRule="auto"/>
              <w:jc w:val="both"/>
              <w:rPr>
                <w:rFonts w:ascii="Franklin Gothic Medium" w:eastAsia="Times New Roman" w:hAnsi="Franklin Gothic Medium" w:cs="David"/>
                <w:b/>
                <w:color w:val="000000"/>
                <w:kern w:val="22"/>
                <w:sz w:val="24"/>
                <w:szCs w:val="24"/>
                <w:rtl/>
              </w:rPr>
            </w:pPr>
            <w:r>
              <w:rPr>
                <w:rFonts w:cs="David" w:hint="cs"/>
                <w:sz w:val="24"/>
                <w:szCs w:val="24"/>
                <w:rtl/>
              </w:rPr>
              <w:t>פגש מציעים ראשון התקיים ב-12.1.15.</w:t>
            </w:r>
          </w:p>
          <w:p w:rsidR="002E6B89" w:rsidRPr="002E6B89" w:rsidRDefault="002E6B89" w:rsidP="004116C6">
            <w:pPr>
              <w:tabs>
                <w:tab w:val="left" w:pos="1106"/>
              </w:tabs>
              <w:spacing w:after="0" w:line="360" w:lineRule="auto"/>
              <w:jc w:val="both"/>
              <w:rPr>
                <w:rFonts w:ascii="Franklin Gothic Medium" w:eastAsia="Times New Roman" w:hAnsi="Franklin Gothic Medium" w:cs="Guttman Yad-Light"/>
                <w:b/>
                <w:color w:val="000000"/>
                <w:kern w:val="22"/>
                <w:sz w:val="20"/>
                <w:szCs w:val="20"/>
                <w:rtl/>
              </w:rPr>
            </w:pPr>
            <w:r>
              <w:rPr>
                <w:rFonts w:cs="David" w:hint="cs"/>
                <w:sz w:val="24"/>
                <w:szCs w:val="24"/>
                <w:rtl/>
              </w:rPr>
              <w:t>פגש מציעים</w:t>
            </w:r>
            <w:r w:rsidR="00166F97">
              <w:rPr>
                <w:rFonts w:cs="David" w:hint="cs"/>
                <w:sz w:val="24"/>
                <w:szCs w:val="24"/>
                <w:rtl/>
              </w:rPr>
              <w:t xml:space="preserve"> נוסף</w:t>
            </w:r>
            <w:r>
              <w:rPr>
                <w:rFonts w:cs="David" w:hint="cs"/>
                <w:sz w:val="24"/>
                <w:szCs w:val="24"/>
                <w:rtl/>
              </w:rPr>
              <w:t xml:space="preserve"> </w:t>
            </w:r>
            <w:r w:rsidR="00166F97">
              <w:rPr>
                <w:rFonts w:cs="David" w:hint="cs"/>
                <w:sz w:val="24"/>
                <w:szCs w:val="24"/>
                <w:rtl/>
              </w:rPr>
              <w:t xml:space="preserve">יתקיים במועד הנקוב בטבלת התאריכים שבסעיף 1. </w:t>
            </w:r>
            <w:proofErr w:type="spellStart"/>
            <w:r w:rsidR="00166F97">
              <w:rPr>
                <w:rFonts w:cs="David" w:hint="cs"/>
                <w:sz w:val="24"/>
                <w:szCs w:val="24"/>
                <w:rtl/>
              </w:rPr>
              <w:t>בפגש</w:t>
            </w:r>
            <w:proofErr w:type="spellEnd"/>
            <w:r w:rsidR="00166F97">
              <w:rPr>
                <w:rFonts w:cs="David" w:hint="cs"/>
                <w:sz w:val="24"/>
                <w:szCs w:val="24"/>
                <w:rtl/>
              </w:rPr>
              <w:t xml:space="preserve"> המציעים </w:t>
            </w:r>
            <w:r w:rsidRPr="002E6B89">
              <w:rPr>
                <w:rFonts w:cs="David" w:hint="cs"/>
                <w:sz w:val="24"/>
                <w:szCs w:val="24"/>
                <w:rtl/>
              </w:rPr>
              <w:t xml:space="preserve">תינתן האפשרות לקבל תשובות לכל שאלת הבהרה בנוגע למסמכי המכרז והדרישות הכלולות בו.  </w:t>
            </w:r>
          </w:p>
          <w:p w:rsidR="002E6B89" w:rsidRPr="002E6B89" w:rsidRDefault="002E6B89" w:rsidP="002E6B89">
            <w:pPr>
              <w:spacing w:line="360" w:lineRule="auto"/>
              <w:ind w:left="907" w:hanging="907"/>
              <w:jc w:val="both"/>
              <w:rPr>
                <w:rFonts w:ascii="Franklin Gothic Medium" w:eastAsia="Times New Roman" w:hAnsi="Franklin Gothic Medium" w:cs="David"/>
                <w:b/>
                <w:bCs/>
                <w:sz w:val="24"/>
                <w:szCs w:val="24"/>
                <w:rtl/>
              </w:rPr>
            </w:pPr>
            <w:r w:rsidRPr="002E6B89">
              <w:rPr>
                <w:rFonts w:cs="David" w:hint="cs"/>
                <w:b/>
                <w:bCs/>
                <w:sz w:val="24"/>
                <w:szCs w:val="24"/>
                <w:rtl/>
              </w:rPr>
              <w:t xml:space="preserve">ההשתתפות </w:t>
            </w:r>
            <w:proofErr w:type="spellStart"/>
            <w:r w:rsidRPr="002E6B89">
              <w:rPr>
                <w:rFonts w:cs="David" w:hint="cs"/>
                <w:b/>
                <w:bCs/>
                <w:sz w:val="24"/>
                <w:szCs w:val="24"/>
                <w:rtl/>
              </w:rPr>
              <w:t>בפגש</w:t>
            </w:r>
            <w:proofErr w:type="spellEnd"/>
            <w:r w:rsidRPr="002E6B89">
              <w:rPr>
                <w:rFonts w:cs="David" w:hint="cs"/>
                <w:b/>
                <w:bCs/>
                <w:sz w:val="24"/>
                <w:szCs w:val="24"/>
                <w:rtl/>
              </w:rPr>
              <w:t xml:space="preserve"> מציעים </w:t>
            </w:r>
            <w:r w:rsidR="00166F97">
              <w:rPr>
                <w:rFonts w:cs="David" w:hint="cs"/>
                <w:b/>
                <w:bCs/>
                <w:sz w:val="24"/>
                <w:szCs w:val="24"/>
                <w:rtl/>
              </w:rPr>
              <w:t xml:space="preserve">אחד לפחות </w:t>
            </w:r>
            <w:r w:rsidRPr="002E6B89">
              <w:rPr>
                <w:rFonts w:cs="David" w:hint="cs"/>
                <w:b/>
                <w:bCs/>
                <w:sz w:val="24"/>
                <w:szCs w:val="24"/>
                <w:rtl/>
              </w:rPr>
              <w:t>הינה חובה!</w:t>
            </w: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6190" w:type="dxa"/>
            <w:tcBorders>
              <w:top w:val="nil"/>
              <w:left w:val="nil"/>
              <w:bottom w:val="nil"/>
              <w:right w:val="nil"/>
            </w:tcBorders>
            <w:shd w:val="clear" w:color="auto" w:fill="auto"/>
            <w:vAlign w:val="bottom"/>
          </w:tcPr>
          <w:p w:rsidR="00A5744B" w:rsidRPr="001E434F" w:rsidRDefault="00A5744B"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highlight w:val="yellow"/>
                <w:u w:val="single"/>
                <w:rtl/>
              </w:rPr>
            </w:pPr>
            <w:r w:rsidRPr="00730921">
              <w:rPr>
                <w:rFonts w:ascii="Franklin Gothic Medium" w:eastAsia="Times New Roman" w:hAnsi="Franklin Gothic Medium" w:cs="David" w:hint="eastAsia"/>
                <w:b/>
                <w:bCs/>
                <w:sz w:val="24"/>
                <w:szCs w:val="24"/>
                <w:u w:val="single"/>
                <w:rtl/>
              </w:rPr>
              <w:t>אופן</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הגשת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ההצעות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ומסירתן</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535015">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Pr="001E75DF">
              <w:rPr>
                <w:rFonts w:ascii="Franklin Gothic Medium" w:eastAsia="Times New Roman" w:hAnsi="Franklin Gothic Medium" w:cs="David"/>
                <w:sz w:val="24"/>
                <w:szCs w:val="24"/>
                <w:rtl/>
              </w:rPr>
              <w:br/>
            </w:r>
            <w:r w:rsidRPr="001E75DF">
              <w:rPr>
                <w:rFonts w:ascii="Franklin Gothic Medium" w:eastAsia="Times New Roman" w:hAnsi="Franklin Gothic Medium" w:cs="David" w:hint="cs"/>
                <w:sz w:val="24"/>
                <w:szCs w:val="24"/>
                <w:rtl/>
              </w:rPr>
              <w:t xml:space="preserve">"מכרז מס' </w:t>
            </w:r>
            <w:r w:rsidR="00535015">
              <w:rPr>
                <w:rFonts w:ascii="Franklin Gothic Medium" w:eastAsia="Times New Roman" w:hAnsi="Franklin Gothic Medium" w:cs="David" w:hint="cs"/>
                <w:sz w:val="24"/>
                <w:szCs w:val="24"/>
                <w:rtl/>
              </w:rPr>
              <w:t>68/</w:t>
            </w:r>
            <w:r>
              <w:rPr>
                <w:rFonts w:ascii="Franklin Gothic Medium" w:eastAsia="Times New Roman" w:hAnsi="Franklin Gothic Medium" w:cs="David" w:hint="cs"/>
                <w:sz w:val="24"/>
                <w:szCs w:val="24"/>
                <w:rtl/>
              </w:rPr>
              <w:t>2014</w:t>
            </w:r>
            <w:r w:rsidR="00535015">
              <w:rPr>
                <w:rFonts w:ascii="Franklin Gothic Medium" w:eastAsia="Times New Roman" w:hAnsi="Franklin Gothic Medium" w:cs="David" w:hint="cs"/>
                <w:sz w:val="24"/>
                <w:szCs w:val="24"/>
                <w:rtl/>
              </w:rPr>
              <w:t xml:space="preserve">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w:t>
            </w:r>
            <w:r>
              <w:rPr>
                <w:rFonts w:ascii="Franklin Gothic Medium" w:eastAsia="Times New Roman" w:hAnsi="Franklin Gothic Medium" w:cs="David" w:hint="cs"/>
                <w:sz w:val="24"/>
                <w:szCs w:val="24"/>
                <w:rtl/>
              </w:rPr>
              <w:t xml:space="preserve">להכנת </w:t>
            </w:r>
            <w:r w:rsidR="000B57B0">
              <w:rPr>
                <w:rFonts w:ascii="Franklin Gothic Medium" w:eastAsia="Times New Roman" w:hAnsi="Franklin Gothic Medium" w:cs="David" w:hint="cs"/>
                <w:sz w:val="24"/>
                <w:szCs w:val="24"/>
                <w:rtl/>
              </w:rPr>
              <w:t>תכנית כוללת</w:t>
            </w:r>
            <w:r w:rsidR="001E3D69">
              <w:rPr>
                <w:rFonts w:ascii="Franklin Gothic Medium" w:eastAsia="Times New Roman" w:hAnsi="Franklin Gothic Medium" w:cs="David" w:hint="cs"/>
                <w:sz w:val="24"/>
                <w:szCs w:val="24"/>
                <w:rtl/>
              </w:rPr>
              <w:t xml:space="preserve"> ל</w:t>
            </w:r>
            <w:r>
              <w:rPr>
                <w:rFonts w:ascii="Franklin Gothic Medium" w:eastAsia="Times New Roman" w:hAnsi="Franklin Gothic Medium" w:cs="David" w:hint="cs"/>
                <w:sz w:val="24"/>
                <w:szCs w:val="24"/>
                <w:rtl/>
              </w:rPr>
              <w:t>יישובי הבדואים בנגב</w:t>
            </w:r>
            <w:r w:rsidR="001E3D69">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p w:rsidR="00A5744B" w:rsidRPr="001E75DF"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A5744B" w:rsidRPr="008D4BCC" w:rsidRDefault="00A5744B" w:rsidP="00B90D1D">
            <w:pPr>
              <w:pStyle w:val="a3"/>
              <w:numPr>
                <w:ilvl w:val="1"/>
                <w:numId w:val="49"/>
              </w:numPr>
              <w:spacing w:after="0" w:line="360" w:lineRule="auto"/>
              <w:ind w:left="420"/>
              <w:jc w:val="both"/>
              <w:rPr>
                <w:rFonts w:cs="David"/>
                <w:sz w:val="24"/>
                <w:szCs w:val="24"/>
                <w:rtl/>
              </w:rPr>
            </w:pPr>
            <w:r w:rsidRPr="008D4BCC">
              <w:rPr>
                <w:rFonts w:cs="David" w:hint="cs"/>
                <w:b/>
                <w:bCs/>
                <w:sz w:val="24"/>
                <w:szCs w:val="24"/>
                <w:rtl/>
              </w:rPr>
              <w:t>מעטפת מקור</w:t>
            </w:r>
            <w:r w:rsidRPr="008D4BCC">
              <w:rPr>
                <w:rFonts w:cs="David" w:hint="cs"/>
                <w:sz w:val="24"/>
                <w:szCs w:val="24"/>
                <w:rtl/>
              </w:rPr>
              <w:t xml:space="preserve"> אשר תכלול:</w:t>
            </w:r>
          </w:p>
          <w:p w:rsidR="00A5744B" w:rsidRPr="008D4BCC" w:rsidRDefault="00A5744B" w:rsidP="00B90D1D">
            <w:pPr>
              <w:pStyle w:val="a3"/>
              <w:numPr>
                <w:ilvl w:val="1"/>
                <w:numId w:val="31"/>
              </w:numPr>
              <w:spacing w:after="0" w:line="360" w:lineRule="auto"/>
              <w:ind w:left="357" w:hanging="357"/>
              <w:jc w:val="both"/>
              <w:rPr>
                <w:rFonts w:cs="David"/>
                <w:sz w:val="24"/>
                <w:szCs w:val="24"/>
                <w:rtl/>
              </w:rPr>
            </w:pPr>
            <w:r w:rsidRPr="008D4BCC">
              <w:rPr>
                <w:rFonts w:cs="David" w:hint="cs"/>
                <w:sz w:val="24"/>
                <w:szCs w:val="24"/>
                <w:rtl/>
              </w:rPr>
              <w:t xml:space="preserve">מסמכי המכרז על כל נספחיו, </w:t>
            </w:r>
            <w:r w:rsidRPr="008D4BCC">
              <w:rPr>
                <w:rFonts w:cs="David" w:hint="cs"/>
                <w:b/>
                <w:bCs/>
                <w:sz w:val="24"/>
                <w:szCs w:val="24"/>
                <w:rtl/>
              </w:rPr>
              <w:t>חתומים בכל עמוד בחותמת ובחתימת המציע</w:t>
            </w:r>
            <w:r w:rsidRPr="008D4BCC">
              <w:rPr>
                <w:rFonts w:cs="David" w:hint="cs"/>
                <w:sz w:val="24"/>
                <w:szCs w:val="24"/>
                <w:rtl/>
              </w:rPr>
              <w:t>;</w:t>
            </w:r>
          </w:p>
          <w:p w:rsidR="00A5744B" w:rsidRPr="008D4BCC" w:rsidRDefault="00A5744B" w:rsidP="00B90D1D">
            <w:pPr>
              <w:pStyle w:val="a3"/>
              <w:numPr>
                <w:ilvl w:val="1"/>
                <w:numId w:val="31"/>
              </w:numPr>
              <w:spacing w:after="0" w:line="360" w:lineRule="auto"/>
              <w:ind w:left="357" w:hanging="357"/>
              <w:jc w:val="both"/>
              <w:rPr>
                <w:rFonts w:cs="David"/>
                <w:sz w:val="24"/>
                <w:szCs w:val="24"/>
                <w:rtl/>
              </w:rPr>
            </w:pPr>
            <w:r w:rsidRPr="008D4BCC">
              <w:rPr>
                <w:rFonts w:cs="David" w:hint="cs"/>
                <w:sz w:val="24"/>
                <w:szCs w:val="24"/>
                <w:rtl/>
              </w:rPr>
              <w:t xml:space="preserve">כל האישורים וההתחייבויות </w:t>
            </w:r>
            <w:r w:rsidRPr="008D4BCC">
              <w:rPr>
                <w:rFonts w:cs="David" w:hint="cs"/>
                <w:b/>
                <w:bCs/>
                <w:sz w:val="24"/>
                <w:szCs w:val="24"/>
                <w:rtl/>
              </w:rPr>
              <w:t>המקוריים</w:t>
            </w:r>
            <w:r w:rsidRPr="008D4BCC">
              <w:rPr>
                <w:rFonts w:cs="David" w:hint="cs"/>
                <w:sz w:val="24"/>
                <w:szCs w:val="24"/>
                <w:rtl/>
              </w:rPr>
              <w:t>;</w:t>
            </w:r>
          </w:p>
          <w:p w:rsidR="00A5744B" w:rsidRPr="008D4BCC" w:rsidRDefault="00A5744B" w:rsidP="00B90D1D">
            <w:pPr>
              <w:pStyle w:val="a3"/>
              <w:numPr>
                <w:ilvl w:val="1"/>
                <w:numId w:val="31"/>
              </w:numPr>
              <w:spacing w:after="0" w:line="360" w:lineRule="auto"/>
              <w:ind w:left="357" w:hanging="357"/>
              <w:jc w:val="both"/>
              <w:rPr>
                <w:rFonts w:cs="David"/>
                <w:sz w:val="24"/>
                <w:szCs w:val="24"/>
                <w:u w:val="single"/>
                <w:rtl/>
              </w:rPr>
            </w:pPr>
            <w:r w:rsidRPr="008D4BCC">
              <w:rPr>
                <w:rFonts w:cs="David" w:hint="cs"/>
                <w:sz w:val="24"/>
                <w:szCs w:val="24"/>
                <w:rtl/>
              </w:rPr>
              <w:t xml:space="preserve">עותק מס' 1 של המענה המפורט אשר יסומן על גבי הכריכה/דף שער </w:t>
            </w:r>
            <w:r w:rsidRPr="008D4BCC">
              <w:rPr>
                <w:rFonts w:cs="David" w:hint="cs"/>
                <w:b/>
                <w:bCs/>
                <w:sz w:val="24"/>
                <w:szCs w:val="24"/>
                <w:rtl/>
              </w:rPr>
              <w:t>כמקור, חתום בכל עמוד בחותמת ובחתימת המציע;</w:t>
            </w:r>
          </w:p>
          <w:p w:rsidR="00A5744B" w:rsidRPr="008D4BCC" w:rsidRDefault="00A5744B" w:rsidP="00B90D1D">
            <w:pPr>
              <w:pStyle w:val="a3"/>
              <w:numPr>
                <w:ilvl w:val="1"/>
                <w:numId w:val="49"/>
              </w:numPr>
              <w:spacing w:after="0" w:line="360" w:lineRule="auto"/>
              <w:ind w:left="420"/>
              <w:jc w:val="both"/>
              <w:rPr>
                <w:rFonts w:cs="David"/>
                <w:sz w:val="24"/>
                <w:szCs w:val="24"/>
                <w:rtl/>
              </w:rPr>
            </w:pPr>
            <w:r w:rsidRPr="008D4BCC">
              <w:rPr>
                <w:rFonts w:cs="David" w:hint="cs"/>
                <w:sz w:val="24"/>
                <w:szCs w:val="24"/>
                <w:rtl/>
              </w:rPr>
              <w:t xml:space="preserve">מעטפה פנימית ובה 3 עותקים של </w:t>
            </w:r>
            <w:r w:rsidRPr="008D4BCC">
              <w:rPr>
                <w:rFonts w:cs="David" w:hint="cs"/>
                <w:b/>
                <w:bCs/>
                <w:sz w:val="24"/>
                <w:szCs w:val="24"/>
                <w:u w:val="single"/>
                <w:rtl/>
              </w:rPr>
              <w:t>הצעת המחיר</w:t>
            </w:r>
            <w:r w:rsidRPr="008D4BCC">
              <w:rPr>
                <w:rFonts w:cs="David" w:hint="cs"/>
                <w:sz w:val="24"/>
                <w:szCs w:val="24"/>
                <w:rtl/>
              </w:rPr>
              <w:t xml:space="preserve"> </w:t>
            </w:r>
            <w:r w:rsidR="00FC7597" w:rsidRPr="008D4BCC">
              <w:rPr>
                <w:rFonts w:cs="David" w:hint="cs"/>
                <w:b/>
                <w:bCs/>
                <w:sz w:val="24"/>
                <w:szCs w:val="24"/>
                <w:rtl/>
              </w:rPr>
              <w:t xml:space="preserve">(נספח 13) </w:t>
            </w:r>
            <w:r w:rsidRPr="008D4BCC">
              <w:rPr>
                <w:rFonts w:cs="David" w:hint="cs"/>
                <w:b/>
                <w:bCs/>
                <w:sz w:val="24"/>
                <w:szCs w:val="24"/>
                <w:rtl/>
              </w:rPr>
              <w:t>חתומים בכל עמוד בחותמת ובחתימת המציע</w:t>
            </w:r>
            <w:r w:rsidRPr="008D4BCC">
              <w:rPr>
                <w:rFonts w:cs="David" w:hint="cs"/>
                <w:sz w:val="24"/>
                <w:szCs w:val="24"/>
                <w:rtl/>
              </w:rPr>
              <w:t xml:space="preserve">. על המעטפה הפנימית ייכתב: </w:t>
            </w:r>
            <w:r w:rsidRPr="008D4BCC">
              <w:rPr>
                <w:rFonts w:ascii="Franklin Gothic Medium" w:eastAsia="Times New Roman" w:hAnsi="Franklin Gothic Medium" w:cs="David" w:hint="cs"/>
                <w:sz w:val="24"/>
                <w:szCs w:val="24"/>
                <w:rtl/>
              </w:rPr>
              <w:t xml:space="preserve">"הצעת מחיר למכרז מס' </w:t>
            </w:r>
            <w:r w:rsidR="00535015" w:rsidRPr="008D4BCC">
              <w:rPr>
                <w:rFonts w:ascii="Franklin Gothic Medium" w:eastAsia="Times New Roman" w:hAnsi="Franklin Gothic Medium" w:cs="David" w:hint="cs"/>
                <w:sz w:val="24"/>
                <w:szCs w:val="24"/>
                <w:rtl/>
              </w:rPr>
              <w:t>68/</w:t>
            </w:r>
            <w:r w:rsidRPr="008D4BCC">
              <w:rPr>
                <w:rFonts w:ascii="Franklin Gothic Medium" w:eastAsia="Times New Roman" w:hAnsi="Franklin Gothic Medium" w:cs="David" w:hint="cs"/>
                <w:sz w:val="24"/>
                <w:szCs w:val="24"/>
                <w:rtl/>
              </w:rPr>
              <w:t>2014</w:t>
            </w:r>
            <w:r w:rsidR="00535015" w:rsidRPr="008D4BCC">
              <w:rPr>
                <w:rFonts w:ascii="Franklin Gothic Medium" w:eastAsia="Times New Roman" w:hAnsi="Franklin Gothic Medium" w:cs="David" w:hint="cs"/>
                <w:sz w:val="24"/>
                <w:szCs w:val="24"/>
                <w:rtl/>
              </w:rPr>
              <w:t xml:space="preserve">  </w:t>
            </w:r>
            <w:r w:rsidRPr="008D4BCC">
              <w:rPr>
                <w:rFonts w:ascii="Franklin Gothic Medium" w:eastAsia="Times New Roman" w:hAnsi="Franklin Gothic Medium" w:cs="David"/>
                <w:sz w:val="24"/>
                <w:szCs w:val="24"/>
                <w:rtl/>
              </w:rPr>
              <w:t>–</w:t>
            </w:r>
            <w:r w:rsidRPr="008D4BCC">
              <w:rPr>
                <w:rFonts w:ascii="Franklin Gothic Medium" w:eastAsia="Times New Roman" w:hAnsi="Franklin Gothic Medium" w:cs="David" w:hint="cs"/>
                <w:sz w:val="24"/>
                <w:szCs w:val="24"/>
                <w:rtl/>
              </w:rPr>
              <w:t xml:space="preserve"> </w:t>
            </w:r>
            <w:r w:rsidR="001E3D69" w:rsidRPr="008D4BCC">
              <w:rPr>
                <w:rFonts w:ascii="Franklin Gothic Medium" w:eastAsia="Times New Roman" w:hAnsi="Franklin Gothic Medium" w:cs="David" w:hint="cs"/>
                <w:sz w:val="24"/>
                <w:szCs w:val="24"/>
                <w:rtl/>
              </w:rPr>
              <w:t xml:space="preserve">מכרז למתן שירותי ייעוץ להכנת </w:t>
            </w:r>
            <w:r w:rsidR="000B57B0">
              <w:rPr>
                <w:rFonts w:ascii="Franklin Gothic Medium" w:eastAsia="Times New Roman" w:hAnsi="Franklin Gothic Medium" w:cs="David" w:hint="cs"/>
                <w:sz w:val="24"/>
                <w:szCs w:val="24"/>
                <w:rtl/>
              </w:rPr>
              <w:t>תכנית כוללת</w:t>
            </w:r>
            <w:r w:rsidR="001E3D69" w:rsidRPr="008D4BCC">
              <w:rPr>
                <w:rFonts w:ascii="Franklin Gothic Medium" w:eastAsia="Times New Roman" w:hAnsi="Franklin Gothic Medium" w:cs="David" w:hint="cs"/>
                <w:sz w:val="24"/>
                <w:szCs w:val="24"/>
                <w:rtl/>
              </w:rPr>
              <w:t xml:space="preserve"> ליישובי הבדואים בנגב" </w:t>
            </w:r>
            <w:r w:rsidRPr="008D4BCC">
              <w:rPr>
                <w:rFonts w:ascii="Franklin Gothic Medium" w:eastAsia="Times New Roman" w:hAnsi="Franklin Gothic Medium" w:cs="David" w:hint="cs"/>
                <w:sz w:val="24"/>
                <w:szCs w:val="24"/>
                <w:rtl/>
              </w:rPr>
              <w:t>ו</w:t>
            </w:r>
            <w:r w:rsidRPr="008D4BCC">
              <w:rPr>
                <w:rFonts w:cs="David" w:hint="cs"/>
                <w:sz w:val="24"/>
                <w:szCs w:val="24"/>
                <w:rtl/>
              </w:rPr>
              <w:t>שם המציע.</w:t>
            </w:r>
          </w:p>
          <w:p w:rsidR="00A5744B" w:rsidRPr="008D4BCC" w:rsidRDefault="00A5744B" w:rsidP="00B90D1D">
            <w:pPr>
              <w:pStyle w:val="a3"/>
              <w:numPr>
                <w:ilvl w:val="0"/>
                <w:numId w:val="45"/>
              </w:numPr>
              <w:spacing w:after="0" w:line="360" w:lineRule="auto"/>
              <w:ind w:left="357" w:hanging="357"/>
              <w:jc w:val="both"/>
              <w:rPr>
                <w:rFonts w:ascii="Franklin Gothic Medium" w:eastAsia="Times New Roman" w:hAnsi="Franklin Gothic Medium" w:cs="David"/>
                <w:b/>
                <w:bCs/>
                <w:sz w:val="24"/>
                <w:szCs w:val="24"/>
                <w:u w:val="single"/>
                <w:rtl/>
              </w:rPr>
            </w:pPr>
            <w:r w:rsidRPr="008D4BCC">
              <w:rPr>
                <w:rFonts w:cs="David" w:hint="cs"/>
                <w:b/>
                <w:bCs/>
                <w:sz w:val="24"/>
                <w:szCs w:val="24"/>
                <w:rtl/>
              </w:rPr>
              <w:t xml:space="preserve">מעטפת העתקים </w:t>
            </w:r>
            <w:r w:rsidR="008D4BCC">
              <w:rPr>
                <w:rFonts w:cs="David" w:hint="cs"/>
                <w:sz w:val="24"/>
                <w:szCs w:val="24"/>
                <w:rtl/>
              </w:rPr>
              <w:t xml:space="preserve">אשר תכלול 3 </w:t>
            </w:r>
            <w:r w:rsidRPr="008D4BCC">
              <w:rPr>
                <w:rFonts w:cs="David" w:hint="cs"/>
                <w:sz w:val="24"/>
                <w:szCs w:val="24"/>
                <w:rtl/>
              </w:rPr>
              <w:t xml:space="preserve">עותקים מהמענה המפורט, לרבות כל המסמכים הנלווים הנדרשים. עותקים אלה מיועדים לשרת </w:t>
            </w:r>
            <w:r w:rsidRPr="008D4BCC">
              <w:rPr>
                <w:rFonts w:cs="David" w:hint="cs"/>
                <w:sz w:val="24"/>
                <w:szCs w:val="24"/>
                <w:rtl/>
              </w:rPr>
              <w:lastRenderedPageBreak/>
              <w:t xml:space="preserve">את ועדת המכרזים בנוגע לשיפוט איכות ההצעות, ולכן </w:t>
            </w:r>
            <w:r w:rsidRPr="008D4BCC">
              <w:rPr>
                <w:rFonts w:cs="David" w:hint="cs"/>
                <w:b/>
                <w:bCs/>
                <w:sz w:val="24"/>
                <w:szCs w:val="24"/>
                <w:rtl/>
              </w:rPr>
              <w:t>יש להקפיד שלא יכללו את הצעת המחיר</w:t>
            </w:r>
            <w:r w:rsidRPr="008D4BCC">
              <w:rPr>
                <w:rFonts w:cs="David" w:hint="cs"/>
                <w:sz w:val="24"/>
                <w:szCs w:val="24"/>
                <w:rtl/>
              </w:rPr>
              <w:t>. עותקים אלה יסומנו על גבי הכריכה/דף שער כעותק מס' 2 והלאה.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2E6B89"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6F2FF3">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009605C7" w:rsidRPr="00591792">
              <w:rPr>
                <w:rFonts w:ascii="Franklin Gothic Medium" w:eastAsia="Times New Roman" w:hAnsi="Franklin Gothic Medium" w:cs="David"/>
                <w:b/>
                <w:bCs/>
                <w:sz w:val="24"/>
                <w:szCs w:val="24"/>
                <w:rtl/>
              </w:rPr>
              <w:t>(</w:t>
            </w:r>
            <w:r w:rsidR="009605C7" w:rsidRPr="00591792">
              <w:rPr>
                <w:rFonts w:ascii="Franklin Gothic Medium" w:eastAsia="Times New Roman" w:hAnsi="Franklin Gothic Medium" w:cs="David" w:hint="eastAsia"/>
                <w:b/>
                <w:bCs/>
                <w:sz w:val="24"/>
                <w:szCs w:val="24"/>
                <w:rtl/>
              </w:rPr>
              <w:t>נספח</w:t>
            </w:r>
            <w:r w:rsidR="009605C7" w:rsidRPr="00591792">
              <w:rPr>
                <w:rFonts w:ascii="Franklin Gothic Medium" w:eastAsia="Times New Roman" w:hAnsi="Franklin Gothic Medium" w:cs="David"/>
                <w:b/>
                <w:bCs/>
                <w:sz w:val="24"/>
                <w:szCs w:val="24"/>
                <w:rtl/>
              </w:rPr>
              <w:t xml:space="preserve"> 8)</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8D4BCC" w:rsidRDefault="00A5744B" w:rsidP="008D4BCC">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r w:rsidR="008D4BCC">
              <w:rPr>
                <w:rFonts w:ascii="Franklin Gothic Medium" w:eastAsia="Times New Roman" w:hAnsi="Franklin Gothic Medium" w:cs="David" w:hint="cs"/>
                <w:sz w:val="24"/>
                <w:szCs w:val="24"/>
                <w:rtl/>
              </w:rPr>
              <w:t xml:space="preserve"> </w:t>
            </w:r>
          </w:p>
          <w:p w:rsidR="00A5744B" w:rsidRPr="00973E0C" w:rsidRDefault="00A5744B" w:rsidP="008D4BCC">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Pr="009F2372" w:rsidRDefault="00A5744B" w:rsidP="00787ED0">
            <w:pPr>
              <w:pStyle w:val="1"/>
              <w:rPr>
                <w:rtl/>
              </w:rPr>
            </w:pPr>
            <w:bookmarkStart w:id="45" w:name="_Toc402298885"/>
            <w:bookmarkStart w:id="46" w:name="_Toc406104214"/>
            <w:r w:rsidRPr="009F2372">
              <w:rPr>
                <w:rFonts w:hint="eastAsia"/>
                <w:rtl/>
              </w:rPr>
              <w:t>שלבי</w:t>
            </w:r>
            <w:r w:rsidRPr="009F2372">
              <w:rPr>
                <w:rtl/>
              </w:rPr>
              <w:t xml:space="preserve"> </w:t>
            </w:r>
            <w:r w:rsidRPr="009F2372">
              <w:rPr>
                <w:rFonts w:hint="eastAsia"/>
                <w:rtl/>
              </w:rPr>
              <w:t>המכרז</w:t>
            </w:r>
            <w:r w:rsidRPr="009F2372">
              <w:rPr>
                <w:rtl/>
              </w:rPr>
              <w:t xml:space="preserve">, </w:t>
            </w:r>
            <w:r w:rsidRPr="009F2372">
              <w:rPr>
                <w:rFonts w:hint="eastAsia"/>
                <w:rtl/>
              </w:rPr>
              <w:t>בדיקת</w:t>
            </w:r>
            <w:r w:rsidRPr="009F2372">
              <w:rPr>
                <w:rtl/>
              </w:rPr>
              <w:t xml:space="preserve"> </w:t>
            </w:r>
            <w:r w:rsidRPr="009F2372">
              <w:rPr>
                <w:rFonts w:hint="eastAsia"/>
                <w:rtl/>
              </w:rPr>
              <w:t>ההצעות</w:t>
            </w:r>
            <w:r w:rsidRPr="009F2372">
              <w:rPr>
                <w:rtl/>
              </w:rPr>
              <w:t xml:space="preserve">, </w:t>
            </w:r>
            <w:r w:rsidRPr="009F2372">
              <w:rPr>
                <w:rFonts w:hint="eastAsia"/>
                <w:rtl/>
              </w:rPr>
              <w:t>הערכתן</w:t>
            </w:r>
            <w:r w:rsidRPr="009F2372">
              <w:rPr>
                <w:rtl/>
              </w:rPr>
              <w:t xml:space="preserve"> </w:t>
            </w:r>
            <w:r w:rsidRPr="009F2372">
              <w:rPr>
                <w:rFonts w:hint="eastAsia"/>
                <w:rtl/>
              </w:rPr>
              <w:t>ובחירת</w:t>
            </w:r>
            <w:r w:rsidRPr="009F2372">
              <w:rPr>
                <w:rtl/>
              </w:rPr>
              <w:t xml:space="preserve"> </w:t>
            </w:r>
            <w:r w:rsidRPr="009F2372">
              <w:rPr>
                <w:rFonts w:hint="eastAsia"/>
                <w:rtl/>
              </w:rPr>
              <w:t>הזוכה</w:t>
            </w:r>
            <w:r w:rsidRPr="009F2372">
              <w:rPr>
                <w:rtl/>
              </w:rPr>
              <w:t xml:space="preserve"> </w:t>
            </w:r>
            <w:r w:rsidRPr="009F2372">
              <w:rPr>
                <w:rFonts w:hint="eastAsia"/>
                <w:rtl/>
              </w:rPr>
              <w:t>במכרז</w:t>
            </w:r>
            <w:bookmarkEnd w:id="45"/>
            <w:bookmarkEnd w:id="46"/>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30" w:type="dxa"/>
            <w:tcBorders>
              <w:top w:val="nil"/>
              <w:left w:val="nil"/>
              <w:bottom w:val="nil"/>
              <w:right w:val="nil"/>
            </w:tcBorders>
            <w:shd w:val="clear" w:color="auto" w:fill="auto"/>
          </w:tcPr>
          <w:p w:rsidR="00A5744B" w:rsidRPr="00103A36" w:rsidRDefault="00A5744B" w:rsidP="00787ED0">
            <w:pPr>
              <w:spacing w:after="0" w:line="360" w:lineRule="auto"/>
              <w:jc w:val="both"/>
              <w:rPr>
                <w:rFonts w:ascii="Franklin Gothic Medium" w:eastAsia="Times New Roman" w:hAnsi="Franklin Gothic Medium" w:cs="David"/>
                <w:b/>
                <w:bCs/>
                <w:sz w:val="28"/>
                <w:szCs w:val="28"/>
                <w:rtl/>
              </w:rPr>
            </w:pPr>
          </w:p>
        </w:tc>
        <w:tc>
          <w:tcPr>
            <w:tcW w:w="6190" w:type="dxa"/>
            <w:tcBorders>
              <w:top w:val="nil"/>
              <w:left w:val="nil"/>
              <w:bottom w:val="nil"/>
              <w:right w:val="nil"/>
            </w:tcBorders>
            <w:shd w:val="clear" w:color="auto" w:fill="auto"/>
            <w:vAlign w:val="bottom"/>
          </w:tcPr>
          <w:p w:rsidR="00A5744B" w:rsidRPr="00103A36" w:rsidRDefault="00A5744B" w:rsidP="00787ED0">
            <w:pPr>
              <w:tabs>
                <w:tab w:val="left" w:pos="1106"/>
              </w:tabs>
              <w:spacing w:after="0" w:line="360" w:lineRule="auto"/>
              <w:jc w:val="both"/>
              <w:rPr>
                <w:rFonts w:ascii="Franklin Gothic Medium" w:eastAsia="Times New Roman" w:hAnsi="Franklin Gothic Medium" w:cs="David"/>
                <w:b/>
                <w:bCs/>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א</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cs"/>
                <w:b/>
                <w:bCs/>
                <w:sz w:val="28"/>
                <w:szCs w:val="28"/>
                <w:rtl/>
              </w:rPr>
              <w:t>-</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דרישות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תנאי</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הסף</w:t>
            </w:r>
            <w:r w:rsidRPr="00103A36">
              <w:rPr>
                <w:rFonts w:ascii="Franklin Gothic Medium" w:eastAsia="Times New Roman" w:hAnsi="Franklin Gothic Medium" w:cs="David" w:hint="cs"/>
                <w:b/>
                <w:bCs/>
                <w:sz w:val="28"/>
                <w:szCs w:val="28"/>
                <w:rtl/>
              </w:rPr>
              <w:t xml:space="preserve"> (פתיחת הצעות)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103A36" w:rsidRDefault="00A5744B" w:rsidP="00787ED0">
            <w:pPr>
              <w:spacing w:after="0" w:line="360" w:lineRule="auto"/>
              <w:jc w:val="both"/>
              <w:rPr>
                <w:rFonts w:ascii="Franklin Gothic Medium" w:eastAsia="Times New Roman" w:hAnsi="Franklin Gothic Medium" w:cs="David"/>
                <w:b/>
                <w:bCs/>
                <w:sz w:val="28"/>
                <w:szCs w:val="28"/>
                <w:rtl/>
              </w:rPr>
            </w:pPr>
          </w:p>
        </w:tc>
        <w:tc>
          <w:tcPr>
            <w:tcW w:w="6190" w:type="dxa"/>
            <w:tcBorders>
              <w:top w:val="nil"/>
              <w:left w:val="nil"/>
              <w:bottom w:val="nil"/>
              <w:right w:val="nil"/>
            </w:tcBorders>
            <w:shd w:val="clear" w:color="auto" w:fill="auto"/>
            <w:vAlign w:val="bottom"/>
          </w:tcPr>
          <w:p w:rsidR="00A5744B" w:rsidRPr="00103A36" w:rsidRDefault="00A5744B" w:rsidP="00787ED0">
            <w:pPr>
              <w:tabs>
                <w:tab w:val="left" w:pos="1106"/>
              </w:tabs>
              <w:spacing w:after="0" w:line="360" w:lineRule="auto"/>
              <w:jc w:val="both"/>
              <w:rPr>
                <w:rFonts w:ascii="Franklin Gothic Medium" w:eastAsia="Times New Roman" w:hAnsi="Franklin Gothic Medium" w:cs="David"/>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w:t>
            </w:r>
            <w:r w:rsidRPr="00103A36">
              <w:rPr>
                <w:rFonts w:ascii="Franklin Gothic Medium" w:eastAsia="Times New Roman" w:hAnsi="Franklin Gothic Medium" w:cs="David"/>
                <w:b/>
                <w:bCs/>
                <w:sz w:val="28"/>
                <w:szCs w:val="28"/>
                <w:rtl/>
              </w:rPr>
              <w:t xml:space="preserve">' -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ועדת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מכרזים</w:t>
            </w:r>
            <w:r w:rsidRPr="00103A36">
              <w:rPr>
                <w:rFonts w:ascii="Franklin Gothic Medium" w:eastAsia="Times New Roman" w:hAnsi="Franklin Gothic Medium" w:cs="David"/>
                <w:b/>
                <w:bCs/>
                <w:sz w:val="28"/>
                <w:szCs w:val="28"/>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103A36">
              <w:rPr>
                <w:rFonts w:ascii="Franklin Gothic Medium" w:eastAsia="Times New Roman" w:hAnsi="Franklin Gothic Medium" w:cs="David" w:hint="eastAsia"/>
                <w:b/>
                <w:bCs/>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לאחר</w:t>
            </w:r>
            <w:r w:rsidRPr="00973E0C">
              <w:rPr>
                <w:rFonts w:ascii="Franklin Gothic Medium" w:eastAsia="Times New Roman" w:hAnsi="Franklin Gothic Medium" w:cs="David"/>
                <w:sz w:val="24"/>
                <w:szCs w:val="24"/>
                <w:rtl/>
              </w:rPr>
              <w:t xml:space="preserve"> </w:t>
            </w:r>
            <w:proofErr w:type="spellStart"/>
            <w:r>
              <w:rPr>
                <w:rFonts w:ascii="Franklin Gothic Medium" w:eastAsia="Times New Roman" w:hAnsi="Franklin Gothic Medium" w:cs="David" w:hint="cs"/>
                <w:sz w:val="24"/>
                <w:szCs w:val="24"/>
                <w:rtl/>
              </w:rPr>
              <w:t>שיקלול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tcBorders>
              <w:top w:val="nil"/>
              <w:left w:val="nil"/>
              <w:bottom w:val="nil"/>
              <w:right w:val="nil"/>
            </w:tcBorders>
            <w:shd w:val="clear" w:color="auto" w:fill="auto"/>
            <w:vAlign w:val="bottom"/>
          </w:tcPr>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Pr>
                <w:rFonts w:ascii="Franklin Gothic Medium" w:eastAsia="Times New Roman" w:hAnsi="Franklin Gothic Medium" w:cs="David" w:hint="cs"/>
                <w:sz w:val="24"/>
                <w:szCs w:val="24"/>
                <w:rtl/>
              </w:rPr>
              <w:t>איכות ההצעה:</w:t>
            </w:r>
          </w:p>
          <w:p w:rsidR="00A5744B" w:rsidRPr="00973E0C" w:rsidRDefault="00A5744B" w:rsidP="00787ED0">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Pr="00973E0C">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sz w:val="24"/>
                <w:szCs w:val="24"/>
                <w:rtl/>
              </w:rPr>
              <w:t>תמנה ועדת משנה לדירוג איכות ההצעות</w:t>
            </w:r>
            <w:r w:rsidR="00F27D2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 xml:space="preserve"> אשר </w:t>
            </w:r>
            <w:r w:rsidRPr="00973E0C">
              <w:rPr>
                <w:rFonts w:ascii="Franklin Gothic Medium" w:eastAsia="Times New Roman" w:hAnsi="Franklin Gothic Medium" w:cs="David" w:hint="cs"/>
                <w:sz w:val="24"/>
                <w:szCs w:val="24"/>
                <w:rtl/>
              </w:rPr>
              <w:t xml:space="preserve">תעריך כל אחת מההצעות </w:t>
            </w:r>
            <w:r>
              <w:rPr>
                <w:rFonts w:ascii="Franklin Gothic Medium" w:eastAsia="Times New Roman" w:hAnsi="Franklin Gothic Medium" w:cs="David" w:hint="cs"/>
                <w:sz w:val="24"/>
                <w:szCs w:val="24"/>
                <w:rtl/>
              </w:rPr>
              <w:t>באופן נפרד</w:t>
            </w:r>
            <w:r w:rsidRPr="00973E0C">
              <w:rPr>
                <w:rFonts w:ascii="Franklin Gothic Medium" w:eastAsia="Times New Roman" w:hAnsi="Franklin Gothic Medium" w:cs="David" w:hint="cs"/>
                <w:sz w:val="24"/>
                <w:szCs w:val="24"/>
                <w:rtl/>
              </w:rPr>
              <w:t xml:space="preserve">, תוך השוואה בין ההצעות ובין המועמדים לתפקידים </w:t>
            </w:r>
            <w:r>
              <w:rPr>
                <w:rFonts w:ascii="Franklin Gothic Medium" w:eastAsia="Times New Roman" w:hAnsi="Franklin Gothic Medium" w:cs="David" w:hint="cs"/>
                <w:sz w:val="24"/>
                <w:szCs w:val="24"/>
                <w:rtl/>
              </w:rPr>
              <w:t>השונים</w:t>
            </w:r>
            <w:r w:rsidRPr="00973E0C">
              <w:rPr>
                <w:rFonts w:ascii="Franklin Gothic Medium" w:eastAsia="Times New Roman" w:hAnsi="Franklin Gothic Medium" w:cs="David" w:hint="cs"/>
                <w:sz w:val="24"/>
                <w:szCs w:val="24"/>
                <w:rtl/>
              </w:rPr>
              <w:t xml:space="preserve"> בכל ההצעות.</w:t>
            </w:r>
          </w:p>
          <w:p w:rsidR="00A5744B" w:rsidRDefault="00A5744B" w:rsidP="00B322A8">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Pr>
                <w:rFonts w:ascii="Franklin Gothic Medium" w:eastAsia="Times New Roman" w:hAnsi="Franklin Gothic Medium" w:cs="David" w:hint="cs"/>
                <w:sz w:val="24"/>
                <w:szCs w:val="24"/>
                <w:rtl/>
              </w:rPr>
              <w:t>.</w:t>
            </w:r>
          </w:p>
          <w:p w:rsidR="00A5744B" w:rsidRPr="00973E0C" w:rsidRDefault="00FC45D6" w:rsidP="00B322A8">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ועדת המשנה, תזמין לראיון את </w:t>
            </w:r>
            <w:r w:rsidR="00B322A8">
              <w:rPr>
                <w:rFonts w:ascii="Franklin Gothic Medium" w:eastAsia="Times New Roman" w:hAnsi="Franklin Gothic Medium" w:cs="David" w:hint="cs"/>
                <w:sz w:val="24"/>
                <w:szCs w:val="24"/>
                <w:rtl/>
              </w:rPr>
              <w:t xml:space="preserve">חמשת </w:t>
            </w:r>
            <w:r>
              <w:rPr>
                <w:rFonts w:ascii="Franklin Gothic Medium" w:eastAsia="Times New Roman" w:hAnsi="Franklin Gothic Medium" w:cs="David" w:hint="cs"/>
                <w:sz w:val="24"/>
                <w:szCs w:val="24"/>
                <w:rtl/>
              </w:rPr>
              <w:t>המציעים בעלי דירוג האיכות הגבוה מבין כל המציעים. הוועדה תוכל להחליט להזמין מציעים נוספים לפי שיקול דעתה.</w:t>
            </w:r>
            <w:r w:rsidR="00A5744B">
              <w:rPr>
                <w:rFonts w:ascii="Franklin Gothic Medium" w:eastAsia="Times New Roman" w:hAnsi="Franklin Gothic Medium" w:cs="David" w:hint="cs"/>
                <w:sz w:val="24"/>
                <w:szCs w:val="24"/>
                <w:rtl/>
              </w:rPr>
              <w:t xml:space="preserve"> התרשמות הוועדה מהמרואיינים תבוא לידי </w:t>
            </w:r>
            <w:r w:rsidR="00A5744B">
              <w:rPr>
                <w:rFonts w:ascii="Franklin Gothic Medium" w:eastAsia="Times New Roman" w:hAnsi="Franklin Gothic Medium" w:cs="David" w:hint="cs"/>
                <w:sz w:val="24"/>
                <w:szCs w:val="24"/>
                <w:rtl/>
              </w:rPr>
              <w:lastRenderedPageBreak/>
              <w:t>ביטוי בתוספת של עד 20 נקודות.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6190" w:type="dxa"/>
            <w:tcBorders>
              <w:top w:val="nil"/>
              <w:left w:val="nil"/>
              <w:bottom w:val="nil"/>
              <w:right w:val="nil"/>
            </w:tcBorders>
            <w:shd w:val="clear" w:color="auto" w:fill="auto"/>
            <w:vAlign w:val="bottom"/>
          </w:tcPr>
          <w:p w:rsidR="00801466" w:rsidRDefault="00A5744B" w:rsidP="00B322A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 </w:t>
            </w:r>
            <w:r w:rsidR="00B322A8" w:rsidRPr="00973E0C">
              <w:rPr>
                <w:rFonts w:ascii="Franklin Gothic Medium" w:eastAsia="Times New Roman" w:hAnsi="Franklin Gothic Medium" w:cs="David" w:hint="cs"/>
                <w:sz w:val="24"/>
                <w:szCs w:val="24"/>
                <w:rtl/>
              </w:rPr>
              <w:t>רכיב המחיר</w:t>
            </w:r>
            <w:r w:rsidR="00B322A8">
              <w:rPr>
                <w:rFonts w:ascii="Franklin Gothic Medium" w:eastAsia="Times New Roman" w:hAnsi="Franklin Gothic Medium" w:cs="David" w:hint="cs"/>
                <w:sz w:val="24"/>
                <w:szCs w:val="24"/>
                <w:rtl/>
              </w:rPr>
              <w:t xml:space="preserve">: </w:t>
            </w:r>
            <w:r w:rsidR="00B322A8" w:rsidRPr="00B322A8">
              <w:rPr>
                <w:rFonts w:ascii="Franklin Gothic Medium" w:eastAsia="Times New Roman" w:hAnsi="Franklin Gothic Medium" w:cs="David"/>
                <w:sz w:val="24"/>
                <w:szCs w:val="24"/>
                <w:rtl/>
              </w:rPr>
              <w:t>הצעות</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החורגות</w:t>
            </w:r>
            <w:r w:rsidR="00B322A8" w:rsidRPr="00B322A8">
              <w:rPr>
                <w:rFonts w:ascii="Franklin Gothic Medium" w:eastAsia="Times New Roman" w:hAnsi="Franklin Gothic Medium" w:cs="David"/>
                <w:sz w:val="24"/>
                <w:szCs w:val="24"/>
              </w:rPr>
              <w:t xml:space="preserve"> </w:t>
            </w:r>
            <w:proofErr w:type="spellStart"/>
            <w:r w:rsidR="00B322A8" w:rsidRPr="00B322A8">
              <w:rPr>
                <w:rFonts w:ascii="Franklin Gothic Medium" w:eastAsia="Times New Roman" w:hAnsi="Franklin Gothic Medium" w:cs="David"/>
                <w:sz w:val="24"/>
                <w:szCs w:val="24"/>
                <w:rtl/>
              </w:rPr>
              <w:t>בלמעלה</w:t>
            </w:r>
            <w:proofErr w:type="spellEnd"/>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מ</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hint="cs"/>
                <w:sz w:val="24"/>
                <w:szCs w:val="24"/>
                <w:rtl/>
              </w:rPr>
              <w:t>15%</w:t>
            </w:r>
            <w:r w:rsidR="00B322A8">
              <w:rPr>
                <w:rFonts w:ascii="Franklin Gothic Medium" w:eastAsia="Times New Roman" w:hAnsi="Franklin Gothic Medium" w:cs="David" w:hint="cs"/>
                <w:sz w:val="24"/>
                <w:szCs w:val="24"/>
                <w:rtl/>
              </w:rPr>
              <w:t xml:space="preserve"> </w:t>
            </w:r>
            <w:r w:rsidR="00B322A8" w:rsidRPr="00B322A8">
              <w:rPr>
                <w:rFonts w:ascii="Franklin Gothic Medium" w:eastAsia="Times New Roman" w:hAnsi="Franklin Gothic Medium" w:cs="David" w:hint="cs"/>
                <w:sz w:val="24"/>
                <w:szCs w:val="24"/>
                <w:rtl/>
              </w:rPr>
              <w:t>מחצ</w:t>
            </w:r>
            <w:r w:rsidR="00B322A8" w:rsidRPr="00B322A8">
              <w:rPr>
                <w:rFonts w:ascii="Franklin Gothic Medium" w:eastAsia="Times New Roman" w:hAnsi="Franklin Gothic Medium" w:cs="David"/>
                <w:sz w:val="24"/>
                <w:szCs w:val="24"/>
                <w:rtl/>
              </w:rPr>
              <w:t>יון</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הצעות</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המחיר</w:t>
            </w:r>
            <w:r w:rsidR="00B322A8" w:rsidRPr="00B322A8">
              <w:rPr>
                <w:rFonts w:ascii="Franklin Gothic Medium" w:eastAsia="Times New Roman" w:hAnsi="Franklin Gothic Medium" w:cs="David" w:hint="cs"/>
                <w:sz w:val="24"/>
                <w:szCs w:val="24"/>
                <w:rtl/>
              </w:rPr>
              <w:t xml:space="preserve">, </w:t>
            </w:r>
            <w:r w:rsidR="00B322A8" w:rsidRPr="00B322A8">
              <w:rPr>
                <w:rFonts w:ascii="Franklin Gothic Medium" w:eastAsia="Times New Roman" w:hAnsi="Franklin Gothic Medium" w:cs="David"/>
                <w:sz w:val="24"/>
                <w:szCs w:val="24"/>
                <w:rtl/>
              </w:rPr>
              <w:t>אם</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הוגשו</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לפחות</w:t>
            </w:r>
            <w:r w:rsidR="00B322A8" w:rsidRPr="00B322A8">
              <w:rPr>
                <w:rFonts w:ascii="Franklin Gothic Medium" w:eastAsia="Times New Roman" w:hAnsi="Franklin Gothic Medium" w:cs="David" w:hint="cs"/>
                <w:sz w:val="24"/>
                <w:szCs w:val="24"/>
                <w:rtl/>
              </w:rPr>
              <w:t xml:space="preserve"> </w:t>
            </w:r>
            <w:r w:rsidR="00B322A8" w:rsidRPr="00B322A8">
              <w:rPr>
                <w:rFonts w:ascii="Franklin Gothic Medium" w:eastAsia="Times New Roman" w:hAnsi="Franklin Gothic Medium" w:cs="David"/>
                <w:sz w:val="24"/>
                <w:szCs w:val="24"/>
                <w:rtl/>
              </w:rPr>
              <w:t>חמש</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הצעו</w:t>
            </w:r>
            <w:r w:rsidR="00B322A8" w:rsidRPr="00B322A8">
              <w:rPr>
                <w:rFonts w:ascii="Franklin Gothic Medium" w:eastAsia="Times New Roman" w:hAnsi="Franklin Gothic Medium" w:cs="David" w:hint="cs"/>
                <w:sz w:val="24"/>
                <w:szCs w:val="24"/>
                <w:rtl/>
              </w:rPr>
              <w:t xml:space="preserve">ת, </w:t>
            </w:r>
            <w:r w:rsidR="00B322A8" w:rsidRPr="00B322A8">
              <w:rPr>
                <w:rFonts w:ascii="Franklin Gothic Medium" w:eastAsia="Times New Roman" w:hAnsi="Franklin Gothic Medium" w:cs="David"/>
                <w:sz w:val="24"/>
                <w:szCs w:val="24"/>
                <w:rtl/>
              </w:rPr>
              <w:t>ייפסלו</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ובלבד</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שלא</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נפסלו</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מחצית</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מן</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ההצעות</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הכשרות</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שהוגשו</w:t>
            </w:r>
            <w:r w:rsidR="00B322A8" w:rsidRPr="00B322A8">
              <w:rPr>
                <w:rFonts w:ascii="Franklin Gothic Medium" w:eastAsia="Times New Roman" w:hAnsi="Franklin Gothic Medium" w:cs="David"/>
                <w:sz w:val="24"/>
                <w:szCs w:val="24"/>
              </w:rPr>
              <w:t xml:space="preserve"> </w:t>
            </w:r>
            <w:r w:rsidR="00B322A8" w:rsidRPr="00B322A8">
              <w:rPr>
                <w:rFonts w:ascii="Franklin Gothic Medium" w:eastAsia="Times New Roman" w:hAnsi="Franklin Gothic Medium" w:cs="David"/>
                <w:sz w:val="24"/>
                <w:szCs w:val="24"/>
                <w:rtl/>
              </w:rPr>
              <w:t>למכרז</w:t>
            </w:r>
            <w:r w:rsidR="00B322A8" w:rsidRPr="00B322A8">
              <w:rPr>
                <w:rFonts w:ascii="Franklin Gothic Medium" w:eastAsia="Times New Roman" w:hAnsi="Franklin Gothic Medium" w:cs="David"/>
                <w:sz w:val="24"/>
                <w:szCs w:val="24"/>
              </w:rPr>
              <w:t>.</w:t>
            </w:r>
            <w:r w:rsidR="00B322A8" w:rsidRPr="00973E0C">
              <w:rPr>
                <w:rFonts w:ascii="Franklin Gothic Medium" w:eastAsia="Times New Roman" w:hAnsi="Franklin Gothic Medium" w:cs="David" w:hint="cs"/>
                <w:sz w:val="24"/>
                <w:szCs w:val="24"/>
                <w:rtl/>
              </w:rPr>
              <w:t xml:space="preserve">  </w:t>
            </w:r>
          </w:p>
          <w:p w:rsidR="00A5744B" w:rsidRPr="00973E0C" w:rsidRDefault="00B322A8" w:rsidP="00B322A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שיטת שקלול</w:t>
            </w:r>
            <w:r>
              <w:rPr>
                <w:rFonts w:ascii="Franklin Gothic Medium" w:eastAsia="Times New Roman" w:hAnsi="Franklin Gothic Medium" w:cs="David" w:hint="cs"/>
                <w:sz w:val="24"/>
                <w:szCs w:val="24"/>
                <w:rtl/>
              </w:rPr>
              <w:t xml:space="preserve"> רכיב המחיר</w:t>
            </w:r>
            <w:r w:rsidR="00A5744B">
              <w:rPr>
                <w:rFonts w:ascii="Franklin Gothic Medium" w:eastAsia="Times New Roman" w:hAnsi="Franklin Gothic Medium" w:cs="David" w:hint="cs"/>
                <w:sz w:val="24"/>
                <w:szCs w:val="24"/>
                <w:rtl/>
              </w:rPr>
              <w:t>: מתן</w:t>
            </w:r>
            <w:r w:rsidR="00A5744B" w:rsidRPr="00973E0C">
              <w:rPr>
                <w:rFonts w:ascii="Franklin Gothic Medium" w:eastAsia="Times New Roman" w:hAnsi="Franklin Gothic Medium" w:cs="David" w:hint="cs"/>
                <w:sz w:val="24"/>
                <w:szCs w:val="24"/>
                <w:rtl/>
              </w:rPr>
              <w:t xml:space="preserve"> ציון על פי הצעת המחיר </w:t>
            </w:r>
            <w:r>
              <w:rPr>
                <w:rFonts w:ascii="Franklin Gothic Medium" w:eastAsia="Times New Roman" w:hAnsi="Franklin Gothic Medium" w:cs="David" w:hint="cs"/>
                <w:sz w:val="24"/>
                <w:szCs w:val="24"/>
                <w:rtl/>
              </w:rPr>
              <w:t>(</w:t>
            </w:r>
            <w:r>
              <w:rPr>
                <w:rFonts w:ascii="Franklin Gothic Medium" w:eastAsia="Times New Roman" w:hAnsi="Franklin Gothic Medium" w:cs="David"/>
                <w:sz w:val="24"/>
                <w:szCs w:val="24"/>
              </w:rPr>
              <w:t>Y</w:t>
            </w:r>
            <w:r>
              <w:rPr>
                <w:rFonts w:ascii="Franklin Gothic Medium" w:eastAsia="Times New Roman" w:hAnsi="Franklin Gothic Medium" w:cs="David" w:hint="cs"/>
                <w:sz w:val="24"/>
                <w:szCs w:val="24"/>
                <w:rtl/>
              </w:rPr>
              <w:t>)</w:t>
            </w:r>
            <w:r w:rsidR="00A5744B">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cs"/>
                <w:sz w:val="24"/>
                <w:szCs w:val="24"/>
                <w:rtl/>
              </w:rPr>
              <w:t>של כל הצעה יחושב כדלקמן: הצע</w:t>
            </w:r>
            <w:r w:rsidR="00A5744B">
              <w:rPr>
                <w:rFonts w:ascii="Franklin Gothic Medium" w:eastAsia="Times New Roman" w:hAnsi="Franklin Gothic Medium" w:cs="David" w:hint="cs"/>
                <w:sz w:val="24"/>
                <w:szCs w:val="24"/>
                <w:rtl/>
              </w:rPr>
              <w:t>ת המחיר</w:t>
            </w:r>
            <w:r w:rsidR="00A5744B" w:rsidRPr="00973E0C">
              <w:rPr>
                <w:rFonts w:ascii="Franklin Gothic Medium" w:eastAsia="Times New Roman" w:hAnsi="Franklin Gothic Medium" w:cs="David" w:hint="cs"/>
                <w:sz w:val="24"/>
                <w:szCs w:val="24"/>
                <w:rtl/>
              </w:rPr>
              <w:t xml:space="preserve"> הזולה ביותר לחלק בהצעת </w:t>
            </w:r>
            <w:r w:rsidR="00A5744B">
              <w:rPr>
                <w:rFonts w:ascii="Franklin Gothic Medium" w:eastAsia="Times New Roman" w:hAnsi="Franklin Gothic Medium" w:cs="David" w:hint="cs"/>
                <w:sz w:val="24"/>
                <w:szCs w:val="24"/>
                <w:rtl/>
              </w:rPr>
              <w:t xml:space="preserve">המחיר של </w:t>
            </w:r>
            <w:r w:rsidR="00A5744B" w:rsidRPr="00973E0C">
              <w:rPr>
                <w:rFonts w:ascii="Franklin Gothic Medium" w:eastAsia="Times New Roman" w:hAnsi="Franklin Gothic Medium" w:cs="David" w:hint="cs"/>
                <w:sz w:val="24"/>
                <w:szCs w:val="24"/>
                <w:rtl/>
              </w:rPr>
              <w:t xml:space="preserve">המציע </w:t>
            </w:r>
            <w:r w:rsidR="00A5744B">
              <w:rPr>
                <w:rFonts w:ascii="Franklin Gothic Medium" w:eastAsia="Times New Roman" w:hAnsi="Franklin Gothic Medium" w:cs="David" w:hint="cs"/>
                <w:sz w:val="24"/>
                <w:szCs w:val="24"/>
                <w:rtl/>
              </w:rPr>
              <w:t xml:space="preserve">הזוכה </w:t>
            </w:r>
            <w:r w:rsidR="00A5744B" w:rsidRPr="00973E0C">
              <w:rPr>
                <w:rFonts w:ascii="Franklin Gothic Medium" w:eastAsia="Times New Roman" w:hAnsi="Franklin Gothic Medium" w:cs="David" w:hint="cs"/>
                <w:sz w:val="24"/>
                <w:szCs w:val="24"/>
                <w:rtl/>
              </w:rPr>
              <w:t>כפול מאה.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 בין איכות למחיר יהיה כדלקמן</w:t>
            </w:r>
            <w:r>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Pr>
            </w:pPr>
            <w:r w:rsidRPr="00591792">
              <w:rPr>
                <w:rFonts w:ascii="Franklin Gothic Medium" w:eastAsia="Times New Roman" w:hAnsi="Franklin Gothic Medium" w:cs="David" w:hint="eastAsia"/>
                <w:b/>
                <w:bCs/>
                <w:sz w:val="24"/>
                <w:szCs w:val="24"/>
                <w:rtl/>
              </w:rPr>
              <w:t>להערכת</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האיכות</w:t>
            </w:r>
            <w:r w:rsidRPr="00973E0C">
              <w:rPr>
                <w:rFonts w:ascii="Franklin Gothic Medium" w:eastAsia="Times New Roman" w:hAnsi="Franklin Gothic Medium" w:cs="David" w:hint="cs"/>
                <w:sz w:val="24"/>
                <w:szCs w:val="24"/>
                <w:rtl/>
              </w:rPr>
              <w:t xml:space="preserve"> של ההצעה 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80%</w:t>
            </w:r>
            <w:r w:rsidRPr="00973E0C">
              <w:rPr>
                <w:rFonts w:ascii="Franklin Gothic Medium" w:eastAsia="Times New Roman" w:hAnsi="Franklin Gothic Medium" w:cs="David" w:hint="cs"/>
                <w:sz w:val="24"/>
                <w:szCs w:val="24"/>
                <w:rtl/>
              </w:rPr>
              <w:t xml:space="preserve"> </w:t>
            </w:r>
            <w:r w:rsidRPr="00591792">
              <w:rPr>
                <w:rFonts w:ascii="Franklin Gothic Medium" w:eastAsia="Times New Roman" w:hAnsi="Franklin Gothic Medium" w:cs="David" w:hint="eastAsia"/>
                <w:b/>
                <w:bCs/>
                <w:sz w:val="24"/>
                <w:szCs w:val="24"/>
                <w:rtl/>
              </w:rPr>
              <w:t>ולהצעה</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הכספית</w:t>
            </w:r>
            <w:r w:rsidRPr="00973E0C">
              <w:rPr>
                <w:rFonts w:ascii="Franklin Gothic Medium" w:eastAsia="Times New Roman" w:hAnsi="Franklin Gothic Medium" w:cs="David" w:hint="cs"/>
                <w:sz w:val="24"/>
                <w:szCs w:val="24"/>
                <w:rtl/>
              </w:rPr>
              <w:t xml:space="preserve"> 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20%</w:t>
            </w:r>
            <w:r w:rsidRPr="00973E0C">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Pr>
                <w:rFonts w:ascii="Franklin Gothic Medium" w:eastAsia="Times New Roman" w:hAnsi="Franklin Gothic Medium" w:cs="David" w:hint="cs"/>
                <w:sz w:val="24"/>
                <w:szCs w:val="24"/>
                <w:rtl/>
              </w:rPr>
              <w:t>2</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Pr>
                <w:rFonts w:ascii="Franklin Gothic Medium" w:eastAsia="Times New Roman" w:hAnsi="Franklin Gothic Medium" w:cs="David" w:hint="cs"/>
                <w:sz w:val="24"/>
                <w:szCs w:val="24"/>
                <w:rtl/>
              </w:rPr>
              <w:t>8</w:t>
            </w:r>
            <w:r w:rsidR="00F27D2F">
              <w:rPr>
                <w:rFonts w:ascii="Franklin Gothic Medium" w:eastAsia="Times New Roman" w:hAnsi="Franklin Gothic Medium" w:cs="David" w:hint="cs"/>
                <w:sz w:val="24"/>
                <w:szCs w:val="24"/>
                <w:rtl/>
              </w:rPr>
              <w:t>.</w:t>
            </w:r>
          </w:p>
          <w:p w:rsidR="00A5744B" w:rsidRPr="00973E0C" w:rsidDel="001B4F14" w:rsidRDefault="00A5744B"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 xml:space="preserve">ההצעה </w:t>
            </w:r>
            <w:r>
              <w:rPr>
                <w:rFonts w:ascii="Franklin Gothic Medium" w:eastAsia="Times New Roman" w:hAnsi="Franklin Gothic Medium" w:cs="David" w:hint="cs"/>
                <w:sz w:val="24"/>
                <w:szCs w:val="24"/>
                <w:rtl/>
              </w:rPr>
              <w:t>בעלת</w:t>
            </w:r>
            <w:r w:rsidRPr="00973E0C">
              <w:rPr>
                <w:rFonts w:ascii="Franklin Gothic Medium" w:eastAsia="Times New Roman" w:hAnsi="Franklin Gothic Medium" w:cs="David" w:hint="cs"/>
                <w:sz w:val="24"/>
                <w:szCs w:val="24"/>
                <w:rtl/>
              </w:rPr>
              <w:t xml:space="preserve"> הציון המשוקלל הגבוה ביותר </w:t>
            </w:r>
            <w:r>
              <w:rPr>
                <w:rFonts w:ascii="Franklin Gothic Medium" w:eastAsia="Times New Roman" w:hAnsi="Franklin Gothic Medium" w:cs="David" w:hint="cs"/>
                <w:sz w:val="24"/>
                <w:szCs w:val="24"/>
                <w:rtl/>
              </w:rPr>
              <w:t>תזכה</w:t>
            </w:r>
            <w:r w:rsidRPr="00973E0C">
              <w:rPr>
                <w:rFonts w:ascii="Franklin Gothic Medium" w:eastAsia="Times New Roman" w:hAnsi="Franklin Gothic Medium" w:cs="David" w:hint="cs"/>
                <w:sz w:val="24"/>
                <w:szCs w:val="24"/>
                <w:rtl/>
              </w:rPr>
              <w:t xml:space="preserve"> במכרז.</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849"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במידה ותהיה יותר מהצעה אחת בעלת </w:t>
            </w:r>
            <w:r>
              <w:rPr>
                <w:rFonts w:ascii="Franklin Gothic Medium" w:eastAsia="Times New Roman" w:hAnsi="Franklin Gothic Medium" w:cs="David" w:hint="cs"/>
                <w:sz w:val="24"/>
                <w:szCs w:val="24"/>
                <w:rtl/>
              </w:rPr>
              <w:t xml:space="preserve">אותו </w:t>
            </w:r>
            <w:r w:rsidRPr="00973E0C">
              <w:rPr>
                <w:rFonts w:ascii="Franklin Gothic Medium" w:eastAsia="Times New Roman" w:hAnsi="Franklin Gothic Medium" w:cs="David" w:hint="cs"/>
                <w:sz w:val="24"/>
                <w:szCs w:val="24"/>
                <w:rtl/>
              </w:rPr>
              <w:t>ציון, תבחר 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w:t>
            </w:r>
            <w:r>
              <w:rPr>
                <w:rFonts w:ascii="Franklin Gothic Medium" w:eastAsia="Times New Roman" w:hAnsi="Franklin Gothic Medium" w:cs="David" w:hint="cs"/>
                <w:sz w:val="24"/>
                <w:szCs w:val="24"/>
                <w:rtl/>
              </w:rPr>
              <w:t>מ</w:t>
            </w:r>
            <w:r w:rsidRPr="00973E0C">
              <w:rPr>
                <w:rFonts w:ascii="Franklin Gothic Medium" w:eastAsia="Times New Roman" w:hAnsi="Franklin Gothic Medium" w:cs="David" w:hint="cs"/>
                <w:sz w:val="24"/>
                <w:szCs w:val="24"/>
                <w:rtl/>
              </w:rPr>
              <w:t xml:space="preserve">הצעות אלה </w:t>
            </w:r>
            <w:r>
              <w:rPr>
                <w:rFonts w:ascii="Franklin Gothic Medium" w:eastAsia="Times New Roman" w:hAnsi="Franklin Gothic Medium" w:cs="David" w:hint="cs"/>
                <w:sz w:val="24"/>
                <w:szCs w:val="24"/>
                <w:rtl/>
              </w:rPr>
              <w:t xml:space="preserve">הינה של חברה </w:t>
            </w:r>
            <w:r w:rsidRPr="00973E0C">
              <w:rPr>
                <w:rFonts w:ascii="Franklin Gothic Medium" w:eastAsia="Times New Roman" w:hAnsi="Franklin Gothic Medium" w:cs="David" w:hint="cs"/>
                <w:sz w:val="24"/>
                <w:szCs w:val="24"/>
                <w:rtl/>
              </w:rPr>
              <w:t>בשליטת אישה, תועדף הצעה זו על פני ההצעה השניי</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hint="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A5744B"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לא יחתום על התקשרות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w:t>
            </w:r>
            <w:r>
              <w:rPr>
                <w:rFonts w:ascii="Franklin Gothic Medium" w:eastAsia="Times New Roman" w:hAnsi="Franklin Gothic Medium" w:cs="David" w:hint="cs"/>
                <w:sz w:val="24"/>
                <w:szCs w:val="24"/>
                <w:rtl/>
              </w:rPr>
              <w:t>ו</w:t>
            </w:r>
            <w:r w:rsidRPr="00973E0C">
              <w:rPr>
                <w:rFonts w:ascii="Franklin Gothic Medium" w:eastAsia="Times New Roman" w:hAnsi="Franklin Gothic Medium" w:cs="David" w:hint="cs"/>
                <w:sz w:val="24"/>
                <w:szCs w:val="24"/>
                <w:rtl/>
              </w:rPr>
              <w:t xml:space="preserve"> שנבצר ממנו לבצע את העבודה או חלק ממנה, מכל סיבה שהיא</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לרבות במקרה של ניגוד עניינים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או שידרשו יותר מספק אחד.</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Pr>
                <w:rFonts w:ascii="Franklin Gothic Medium" w:eastAsia="Times New Roman" w:hAnsi="Franklin Gothic Medium"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rPr>
          <w:trHeight w:val="325"/>
        </w:trPr>
        <w:tc>
          <w:tcPr>
            <w:tcW w:w="9029" w:type="dxa"/>
            <w:gridSpan w:val="11"/>
            <w:tcBorders>
              <w:top w:val="nil"/>
              <w:left w:val="nil"/>
              <w:bottom w:val="nil"/>
              <w:right w:val="nil"/>
            </w:tcBorders>
            <w:shd w:val="clear" w:color="auto" w:fill="auto"/>
          </w:tcPr>
          <w:p w:rsidR="002E6B89" w:rsidRPr="00A87EFD" w:rsidRDefault="002E6B89" w:rsidP="002E6B89">
            <w:pPr>
              <w:pStyle w:val="1"/>
              <w:numPr>
                <w:ilvl w:val="0"/>
                <w:numId w:val="0"/>
              </w:numPr>
              <w:rPr>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4116C6">
        <w:trPr>
          <w:trHeight w:val="487"/>
        </w:trPr>
        <w:tc>
          <w:tcPr>
            <w:tcW w:w="9029" w:type="dxa"/>
            <w:gridSpan w:val="11"/>
            <w:tcBorders>
              <w:top w:val="nil"/>
              <w:left w:val="nil"/>
              <w:bottom w:val="nil"/>
              <w:right w:val="nil"/>
            </w:tcBorders>
            <w:shd w:val="clear" w:color="auto" w:fill="auto"/>
          </w:tcPr>
          <w:p w:rsidR="00A5744B" w:rsidRDefault="00A5744B" w:rsidP="00787ED0">
            <w:pPr>
              <w:pStyle w:val="1"/>
              <w:rPr>
                <w:rtl/>
              </w:rPr>
            </w:pPr>
            <w:bookmarkStart w:id="47" w:name="_Toc402298886"/>
            <w:bookmarkStart w:id="48" w:name="_Toc406104215"/>
            <w:r w:rsidRPr="00A87EFD">
              <w:rPr>
                <w:rFonts w:hint="eastAsia"/>
                <w:rtl/>
              </w:rPr>
              <w:t>התחייבויות</w:t>
            </w:r>
            <w:r w:rsidRPr="00A87EFD">
              <w:rPr>
                <w:rtl/>
              </w:rPr>
              <w:t xml:space="preserve"> </w:t>
            </w:r>
            <w:r w:rsidRPr="00A87EFD">
              <w:rPr>
                <w:rFonts w:hint="eastAsia"/>
                <w:rtl/>
              </w:rPr>
              <w:t>ואישורים</w:t>
            </w:r>
            <w:r w:rsidRPr="00A87EFD">
              <w:rPr>
                <w:rtl/>
              </w:rPr>
              <w:t xml:space="preserve"> </w:t>
            </w:r>
            <w:r w:rsidRPr="00A87EFD">
              <w:rPr>
                <w:rFonts w:hint="eastAsia"/>
                <w:rtl/>
              </w:rPr>
              <w:t>שידרשו</w:t>
            </w:r>
            <w:r w:rsidRPr="00A87EFD">
              <w:rPr>
                <w:rtl/>
              </w:rPr>
              <w:t xml:space="preserve"> </w:t>
            </w:r>
            <w:r w:rsidRPr="00A87EFD">
              <w:rPr>
                <w:rFonts w:hint="eastAsia"/>
                <w:rtl/>
              </w:rPr>
              <w:t>מזוכה</w:t>
            </w:r>
            <w:bookmarkEnd w:id="47"/>
            <w:bookmarkEnd w:id="48"/>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rPr>
          <w:trHeight w:val="400"/>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Cs/>
                <w:sz w:val="24"/>
                <w:szCs w:val="24"/>
                <w:rtl/>
              </w:rPr>
              <w:t>כללי</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rPr>
          <w:trHeight w:val="818"/>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A5744B" w:rsidRPr="00A87EFD" w:rsidRDefault="00A5744B" w:rsidP="00787ED0">
            <w:pPr>
              <w:spacing w:after="0" w:line="360" w:lineRule="auto"/>
              <w:jc w:val="both"/>
              <w:rPr>
                <w:rFonts w:ascii="Franklin Gothic Medium" w:eastAsia="Times New Roman" w:hAnsi="Franklin Gothic Medium" w:cs="David"/>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הסכם</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התקשרות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546A51" w:rsidRDefault="00A5744B" w:rsidP="00FA6A6F">
            <w:pPr>
              <w:pStyle w:val="a3"/>
              <w:numPr>
                <w:ilvl w:val="0"/>
                <w:numId w:val="10"/>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בנספח</w:t>
            </w:r>
            <w:r w:rsidRPr="00FD4E0B">
              <w:rPr>
                <w:rFonts w:ascii="Franklin Gothic Medium" w:eastAsia="Times New Roman" w:hAnsi="Franklin Gothic Medium" w:cs="David"/>
                <w:b/>
                <w:bCs/>
                <w:sz w:val="24"/>
                <w:szCs w:val="24"/>
                <w:rtl/>
              </w:rPr>
              <w:t xml:space="preserve"> </w:t>
            </w:r>
            <w:r w:rsidR="009605C7" w:rsidRPr="00FD4E0B">
              <w:rPr>
                <w:rFonts w:ascii="Franklin Gothic Medium" w:eastAsia="Times New Roman" w:hAnsi="Franklin Gothic Medium" w:cs="David"/>
                <w:b/>
                <w:bCs/>
                <w:sz w:val="24"/>
                <w:szCs w:val="24"/>
                <w:rtl/>
              </w:rPr>
              <w:t>14</w:t>
            </w:r>
            <w:r w:rsidRPr="00FD4E0B">
              <w:rPr>
                <w:rFonts w:ascii="Franklin Gothic Medium" w:eastAsia="Times New Roman" w:hAnsi="Franklin Gothic Medium" w:cs="David"/>
                <w:b/>
                <w:bCs/>
                <w:sz w:val="24"/>
                <w:szCs w:val="24"/>
                <w:rtl/>
              </w:rPr>
              <w:t>,</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A5744B" w:rsidRDefault="00A5744B" w:rsidP="00FA6A6F">
            <w:pPr>
              <w:pStyle w:val="a3"/>
              <w:numPr>
                <w:ilvl w:val="0"/>
                <w:numId w:val="10"/>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190" w:type="dxa"/>
            <w:tcBorders>
              <w:top w:val="nil"/>
              <w:left w:val="nil"/>
              <w:bottom w:val="nil"/>
              <w:right w:val="nil"/>
            </w:tcBorders>
            <w:shd w:val="clear" w:color="auto" w:fill="auto"/>
            <w:vAlign w:val="bottom"/>
          </w:tcPr>
          <w:p w:rsidR="00A5744B" w:rsidRPr="001E434F" w:rsidRDefault="00A5744B" w:rsidP="008D4BCC">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ערבות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ביצוע</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8D4BCC">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w:t>
            </w:r>
            <w:r w:rsidRPr="00170851">
              <w:rPr>
                <w:rFonts w:ascii="Franklin Gothic Medium" w:eastAsia="Times New Roman" w:hAnsi="Franklin Gothic Medium" w:cs="David" w:hint="eastAsia"/>
                <w:sz w:val="24"/>
                <w:szCs w:val="24"/>
                <w:rtl/>
              </w:rPr>
              <w:t>ך</w:t>
            </w:r>
            <w:r w:rsidRPr="00143FB1">
              <w:rPr>
                <w:rFonts w:ascii="Franklin Gothic Medium" w:eastAsia="Times New Roman" w:hAnsi="Franklin Gothic Medium" w:cs="David"/>
                <w:sz w:val="24"/>
                <w:szCs w:val="24"/>
                <w:rtl/>
              </w:rPr>
              <w:t xml:space="preserve"> </w:t>
            </w:r>
            <w:r w:rsidR="007863B7" w:rsidRPr="00DA18ED">
              <w:rPr>
                <w:rFonts w:ascii="Franklin Gothic Medium" w:eastAsia="Times New Roman" w:hAnsi="Franklin Gothic Medium" w:cs="David"/>
                <w:sz w:val="24"/>
                <w:szCs w:val="24"/>
                <w:rtl/>
              </w:rPr>
              <w:t>100</w:t>
            </w:r>
            <w:r w:rsidRPr="00DA18ED">
              <w:rPr>
                <w:rFonts w:ascii="Franklin Gothic Medium" w:eastAsia="Times New Roman" w:hAnsi="Franklin Gothic Medium" w:cs="David"/>
                <w:sz w:val="24"/>
                <w:szCs w:val="24"/>
                <w:rtl/>
              </w:rPr>
              <w:t>,000</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sidR="008D4BCC">
              <w:rPr>
                <w:rFonts w:ascii="Franklin Gothic Medium" w:eastAsia="Times New Roman" w:hAnsi="Franklin Gothic Medium" w:cs="David" w:hint="cs"/>
                <w:sz w:val="24"/>
                <w:szCs w:val="24"/>
                <w:rtl/>
              </w:rPr>
              <w:t>מאה</w:t>
            </w:r>
            <w:r>
              <w:rPr>
                <w:rFonts w:ascii="Franklin Gothic Medium" w:eastAsia="Times New Roman" w:hAnsi="Franklin Gothic Medium" w:cs="David" w:hint="cs"/>
                <w:sz w:val="24"/>
                <w:szCs w:val="24"/>
                <w:rtl/>
              </w:rPr>
              <w:t xml:space="preserve">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Pr>
              <w:t>)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נספח</w:t>
            </w:r>
            <w:r w:rsidRPr="00FD4E0B">
              <w:rPr>
                <w:rFonts w:ascii="Franklin Gothic Medium" w:eastAsia="Times New Roman" w:hAnsi="Franklin Gothic Medium" w:cs="David"/>
                <w:b/>
                <w:bCs/>
                <w:sz w:val="24"/>
                <w:szCs w:val="24"/>
                <w:rtl/>
              </w:rPr>
              <w:t xml:space="preserve"> 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40255A" w:rsidRPr="008B1B7F" w:rsidTr="004116C6">
        <w:tc>
          <w:tcPr>
            <w:tcW w:w="9029" w:type="dxa"/>
            <w:gridSpan w:val="11"/>
            <w:tcBorders>
              <w:top w:val="nil"/>
              <w:left w:val="nil"/>
              <w:bottom w:val="nil"/>
              <w:right w:val="nil"/>
            </w:tcBorders>
            <w:shd w:val="clear" w:color="auto" w:fill="auto"/>
          </w:tcPr>
          <w:p w:rsidR="0040255A" w:rsidRPr="00240350" w:rsidRDefault="0040255A" w:rsidP="0040255A">
            <w:pPr>
              <w:pStyle w:val="1"/>
              <w:numPr>
                <w:ilvl w:val="0"/>
                <w:numId w:val="0"/>
              </w:numPr>
              <w:rPr>
                <w:rFonts w:asciiTheme="minorHAnsi" w:eastAsiaTheme="minorEastAsia" w:hAnsiTheme="minorHAnsi" w:cstheme="minorBidi"/>
                <w:kern w:val="0"/>
                <w:sz w:val="22"/>
                <w:szCs w:val="22"/>
              </w:rPr>
            </w:pPr>
          </w:p>
        </w:tc>
        <w:tc>
          <w:tcPr>
            <w:tcW w:w="426" w:type="dxa"/>
            <w:tcBorders>
              <w:top w:val="nil"/>
              <w:left w:val="nil"/>
              <w:bottom w:val="nil"/>
              <w:right w:val="nil"/>
            </w:tcBorders>
            <w:shd w:val="clear" w:color="auto" w:fill="auto"/>
          </w:tcPr>
          <w:p w:rsidR="0040255A" w:rsidRPr="008B1B7F" w:rsidRDefault="0040255A" w:rsidP="0040255A">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240350">
            <w:pPr>
              <w:pStyle w:val="1"/>
              <w:rPr>
                <w:rtl/>
              </w:rPr>
            </w:pPr>
            <w:r w:rsidRPr="00240350">
              <w:rPr>
                <w:rFonts w:asciiTheme="minorHAnsi" w:eastAsiaTheme="minorEastAsia" w:hAnsiTheme="minorHAnsi" w:cstheme="minorBidi"/>
                <w:kern w:val="0"/>
                <w:sz w:val="22"/>
                <w:szCs w:val="22"/>
              </w:rPr>
              <w:br w:type="page"/>
            </w:r>
            <w:bookmarkStart w:id="49" w:name="_Toc402298887"/>
            <w:bookmarkStart w:id="50" w:name="_Toc406104216"/>
            <w:r w:rsidRPr="00546A51">
              <w:rPr>
                <w:rFonts w:hint="eastAsia"/>
                <w:rtl/>
              </w:rPr>
              <w:t>זכויות</w:t>
            </w:r>
            <w:r w:rsidRPr="00546A51">
              <w:rPr>
                <w:rtl/>
              </w:rPr>
              <w:t xml:space="preserve"> </w:t>
            </w:r>
            <w:r w:rsidRPr="00546A51">
              <w:rPr>
                <w:rFonts w:hint="eastAsia"/>
                <w:rtl/>
              </w:rPr>
              <w:t>עורך</w:t>
            </w:r>
            <w:r w:rsidRPr="00546A51">
              <w:rPr>
                <w:rtl/>
              </w:rPr>
              <w:t xml:space="preserve"> </w:t>
            </w:r>
            <w:r w:rsidRPr="00546A51">
              <w:rPr>
                <w:rFonts w:hint="eastAsia"/>
                <w:rtl/>
              </w:rPr>
              <w:t>המכרז</w:t>
            </w:r>
            <w:bookmarkEnd w:id="49"/>
            <w:bookmarkEnd w:id="50"/>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rPr>
          <w:trHeight w:val="381"/>
        </w:trPr>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2E6B89">
            <w:pPr>
              <w:spacing w:after="0" w:line="360" w:lineRule="auto"/>
              <w:jc w:val="both"/>
              <w:rPr>
                <w:rFonts w:ascii="Franklin Gothic Medium" w:eastAsia="Times New Roman" w:hAnsi="Franklin Gothic Medium" w:cs="David"/>
                <w:sz w:val="24"/>
                <w:szCs w:val="24"/>
                <w:highlight w:val="yellow"/>
                <w:rtl/>
              </w:rPr>
            </w:pPr>
            <w:r w:rsidRPr="00A87EFD">
              <w:rPr>
                <w:rFonts w:ascii="Franklin Gothic Medium" w:eastAsia="Times New Roman" w:hAnsi="Franklin Gothic Medium" w:cs="David" w:hint="eastAsia"/>
                <w:b/>
                <w:bCs/>
                <w:sz w:val="24"/>
                <w:szCs w:val="24"/>
                <w:rtl/>
              </w:rPr>
              <w:t>בקשת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הבהרה</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2E6B89">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A87EFD">
              <w:rPr>
                <w:rFonts w:ascii="Franklin Gothic Medium" w:eastAsia="Times New Roman" w:hAnsi="Franklin Gothic Medium" w:cs="David" w:hint="eastAsia"/>
                <w:b/>
                <w:bCs/>
                <w:sz w:val="24"/>
                <w:szCs w:val="24"/>
                <w:rtl/>
              </w:rPr>
              <w:t>ביטול</w:t>
            </w:r>
            <w:r w:rsidRPr="00A87EFD">
              <w:rPr>
                <w:rFonts w:ascii="Franklin Gothic Medium" w:eastAsia="Times New Roman" w:hAnsi="Franklin Gothic Medium" w:cs="David"/>
                <w:b/>
                <w:bCs/>
                <w:sz w:val="24"/>
                <w:szCs w:val="24"/>
                <w:rtl/>
              </w:rPr>
              <w:t xml:space="preserve"> / </w:t>
            </w:r>
            <w:r w:rsidRPr="00A87EFD">
              <w:rPr>
                <w:rFonts w:ascii="Franklin Gothic Medium" w:eastAsia="Times New Roman" w:hAnsi="Franklin Gothic Medium" w:cs="David" w:hint="eastAsia"/>
                <w:b/>
                <w:bCs/>
                <w:sz w:val="24"/>
                <w:szCs w:val="24"/>
                <w:rtl/>
              </w:rPr>
              <w:t>דחייה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המכרז</w:t>
            </w:r>
          </w:p>
          <w:p w:rsidR="00A5744B" w:rsidRPr="00973E0C"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תישלח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ind w:left="26"/>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פסילה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בעקבות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חוות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דעת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שלילית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בכתב</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זכות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שלמות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ההצעה</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sidR="009605C7">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בחינת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הגינות</w:t>
            </w:r>
          </w:p>
          <w:p w:rsidR="00A5744B" w:rsidRPr="00973E0C" w:rsidRDefault="00A5744B" w:rsidP="009605C7">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sidR="009605C7">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על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הסף</w:t>
            </w:r>
            <w:r w:rsidRPr="00A87EFD">
              <w:rPr>
                <w:rFonts w:ascii="Franklin Gothic Medium" w:eastAsia="Times New Roman" w:hAnsi="Franklin Gothic Medium" w:cs="David"/>
                <w:b/>
                <w:b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591792" w:rsidP="00787ED0">
            <w:pPr>
              <w:spacing w:after="0" w:line="360" w:lineRule="auto"/>
              <w:rPr>
                <w:rFonts w:ascii="Franklin Gothic Medium" w:eastAsia="Times New Roman" w:hAnsi="Franklin Gothic Medium" w:cs="David"/>
                <w:b/>
                <w:bCs/>
                <w:rtl/>
              </w:rPr>
            </w:pPr>
            <w:r>
              <w:br w:type="page"/>
            </w:r>
          </w:p>
        </w:tc>
        <w:tc>
          <w:tcPr>
            <w:tcW w:w="1417" w:type="dxa"/>
            <w:gridSpan w:val="5"/>
            <w:tcBorders>
              <w:top w:val="nil"/>
              <w:left w:val="nil"/>
              <w:bottom w:val="nil"/>
              <w:right w:val="nil"/>
            </w:tcBorders>
            <w:shd w:val="clear" w:color="auto" w:fill="auto"/>
          </w:tcPr>
          <w:p w:rsidR="00A5744B" w:rsidRPr="00546A51"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546A51" w:rsidRDefault="00A5744B" w:rsidP="00787ED0">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30" w:type="dxa"/>
            <w:tcBorders>
              <w:top w:val="nil"/>
              <w:left w:val="nil"/>
              <w:bottom w:val="nil"/>
              <w:right w:val="nil"/>
            </w:tcBorders>
            <w:shd w:val="clear" w:color="auto" w:fill="auto"/>
          </w:tcPr>
          <w:p w:rsidR="00A5744B" w:rsidRPr="00546A51"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ind w:left="26"/>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פיצול</w:t>
            </w:r>
          </w:p>
          <w:p w:rsidR="00A5744B" w:rsidRPr="00546A51" w:rsidRDefault="00A5744B" w:rsidP="00787ED0">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אומדן</w:t>
            </w:r>
          </w:p>
          <w:p w:rsidR="00A5744B" w:rsidRPr="00973E0C" w:rsidRDefault="00A5744B" w:rsidP="00787ED0">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sidR="009605C7">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כללי</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ייש</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בחירת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זוכ</w:t>
            </w:r>
            <w:r w:rsidRPr="00A87EFD">
              <w:rPr>
                <w:rFonts w:ascii="Franklin Gothic Medium" w:eastAsia="Times New Roman" w:hAnsi="Franklin Gothic Medium" w:cs="David" w:hint="cs"/>
                <w:b/>
                <w:bCs/>
                <w:sz w:val="24"/>
                <w:szCs w:val="24"/>
                <w:rtl/>
              </w:rPr>
              <w:t>ה נוסף</w:t>
            </w:r>
            <w:r w:rsidRPr="00A87EFD">
              <w:rPr>
                <w:rFonts w:ascii="Franklin Gothic Medium" w:eastAsia="Times New Roman" w:hAnsi="Franklin Gothic Medium" w:cs="David"/>
                <w:b/>
                <w:bC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זוכ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מתפקוד</w:t>
            </w:r>
            <w:r>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c>
          <w:tcPr>
            <w:tcW w:w="1984" w:type="dxa"/>
            <w:gridSpan w:val="7"/>
            <w:tcBorders>
              <w:top w:val="nil"/>
              <w:left w:val="nil"/>
              <w:bottom w:val="nil"/>
              <w:right w:val="nil"/>
            </w:tcBorders>
            <w:shd w:val="clear" w:color="auto" w:fill="auto"/>
          </w:tcPr>
          <w:p w:rsidR="002E6B89" w:rsidRPr="00546A51" w:rsidRDefault="002E6B89" w:rsidP="002E6B89">
            <w:pPr>
              <w:pStyle w:val="1"/>
              <w:numPr>
                <w:ilvl w:val="0"/>
                <w:numId w:val="0"/>
              </w:numPr>
              <w:rPr>
                <w:rtl/>
              </w:rPr>
            </w:pPr>
          </w:p>
        </w:tc>
        <w:tc>
          <w:tcPr>
            <w:tcW w:w="425" w:type="dxa"/>
            <w:gridSpan w:val="2"/>
            <w:tcBorders>
              <w:top w:val="nil"/>
              <w:left w:val="nil"/>
              <w:bottom w:val="nil"/>
              <w:right w:val="nil"/>
            </w:tcBorders>
            <w:shd w:val="clear" w:color="auto" w:fill="auto"/>
          </w:tcPr>
          <w:p w:rsidR="002E6B89" w:rsidRPr="00973E0C" w:rsidRDefault="002E6B89" w:rsidP="002E6B89">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2E6B89" w:rsidRPr="00973E0C" w:rsidRDefault="002E6B89" w:rsidP="002E6B89">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2E6B89" w:rsidRPr="00973E0C" w:rsidRDefault="002E6B89" w:rsidP="002E6B89">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4116C6">
        <w:tc>
          <w:tcPr>
            <w:tcW w:w="1984" w:type="dxa"/>
            <w:gridSpan w:val="7"/>
            <w:tcBorders>
              <w:top w:val="nil"/>
              <w:left w:val="nil"/>
              <w:bottom w:val="nil"/>
              <w:right w:val="nil"/>
            </w:tcBorders>
            <w:shd w:val="clear" w:color="auto" w:fill="auto"/>
          </w:tcPr>
          <w:p w:rsidR="00A5744B" w:rsidRDefault="00A5744B" w:rsidP="00787ED0">
            <w:pPr>
              <w:pStyle w:val="1"/>
              <w:rPr>
                <w:rtl/>
              </w:rPr>
            </w:pPr>
            <w:bookmarkStart w:id="51" w:name="_Toc402298888"/>
            <w:bookmarkStart w:id="52" w:name="_Toc406104217"/>
            <w:r w:rsidRPr="00546A51">
              <w:rPr>
                <w:rFonts w:hint="eastAsia"/>
                <w:rtl/>
              </w:rPr>
              <w:t>הגשת</w:t>
            </w:r>
            <w:r w:rsidRPr="00546A51">
              <w:rPr>
                <w:rtl/>
              </w:rPr>
              <w:t xml:space="preserve"> </w:t>
            </w:r>
            <w:r w:rsidRPr="00546A51">
              <w:rPr>
                <w:rFonts w:hint="eastAsia"/>
                <w:rtl/>
              </w:rPr>
              <w:t>הצעה</w:t>
            </w:r>
            <w:bookmarkEnd w:id="51"/>
            <w:bookmarkEnd w:id="52"/>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1984" w:type="dxa"/>
            <w:gridSpan w:val="7"/>
            <w:tcBorders>
              <w:top w:val="nil"/>
              <w:left w:val="nil"/>
              <w:bottom w:val="nil"/>
              <w:right w:val="nil"/>
            </w:tcBorders>
            <w:shd w:val="clear" w:color="auto" w:fill="auto"/>
          </w:tcPr>
          <w:p w:rsidR="00A5744B" w:rsidRDefault="00A5744B" w:rsidP="00787ED0">
            <w:pPr>
              <w:pStyle w:val="aff7"/>
              <w:bidi/>
              <w:rPr>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40350" w:rsidRPr="008B1B7F" w:rsidTr="004116C6">
        <w:tc>
          <w:tcPr>
            <w:tcW w:w="9029" w:type="dxa"/>
            <w:gridSpan w:val="11"/>
            <w:tcBorders>
              <w:top w:val="nil"/>
              <w:left w:val="nil"/>
              <w:bottom w:val="nil"/>
              <w:right w:val="nil"/>
            </w:tcBorders>
            <w:shd w:val="clear" w:color="auto" w:fill="auto"/>
          </w:tcPr>
          <w:p w:rsidR="00240350" w:rsidRPr="00546A51" w:rsidRDefault="00240350" w:rsidP="00240350">
            <w:pPr>
              <w:pStyle w:val="1"/>
              <w:numPr>
                <w:ilvl w:val="0"/>
                <w:numId w:val="0"/>
              </w:numPr>
              <w:rPr>
                <w:rtl/>
              </w:rPr>
            </w:pPr>
          </w:p>
        </w:tc>
        <w:tc>
          <w:tcPr>
            <w:tcW w:w="426" w:type="dxa"/>
            <w:tcBorders>
              <w:top w:val="nil"/>
              <w:left w:val="nil"/>
              <w:bottom w:val="nil"/>
              <w:right w:val="nil"/>
            </w:tcBorders>
            <w:shd w:val="clear" w:color="auto" w:fill="auto"/>
          </w:tcPr>
          <w:p w:rsidR="00240350" w:rsidRPr="008B1B7F" w:rsidRDefault="00240350" w:rsidP="00240350">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pStyle w:val="1"/>
              <w:rPr>
                <w:rtl/>
              </w:rPr>
            </w:pPr>
            <w:bookmarkStart w:id="53" w:name="_Toc402298889"/>
            <w:bookmarkStart w:id="54" w:name="_Toc406104218"/>
            <w:r w:rsidRPr="00546A51">
              <w:rPr>
                <w:rFonts w:hint="eastAsia"/>
                <w:rtl/>
              </w:rPr>
              <w:t>בעלות</w:t>
            </w:r>
            <w:r w:rsidRPr="00546A51">
              <w:rPr>
                <w:rtl/>
              </w:rPr>
              <w:t xml:space="preserve"> </w:t>
            </w:r>
            <w:r w:rsidRPr="00546A51">
              <w:rPr>
                <w:rFonts w:hint="eastAsia"/>
                <w:rtl/>
              </w:rPr>
              <w:t>על</w:t>
            </w:r>
            <w:r w:rsidRPr="00546A51">
              <w:rPr>
                <w:rtl/>
              </w:rPr>
              <w:t xml:space="preserve"> </w:t>
            </w:r>
            <w:r w:rsidRPr="00546A51">
              <w:rPr>
                <w:rFonts w:hint="eastAsia"/>
                <w:rtl/>
              </w:rPr>
              <w:t>המכרז</w:t>
            </w:r>
            <w:r w:rsidRPr="00546A51">
              <w:rPr>
                <w:rtl/>
              </w:rPr>
              <w:t xml:space="preserve"> </w:t>
            </w:r>
            <w:r w:rsidRPr="00546A51">
              <w:rPr>
                <w:rFonts w:hint="eastAsia"/>
                <w:rtl/>
              </w:rPr>
              <w:t>ועל</w:t>
            </w:r>
            <w:r w:rsidRPr="00546A51">
              <w:rPr>
                <w:rtl/>
              </w:rPr>
              <w:t xml:space="preserve"> </w:t>
            </w:r>
            <w:r w:rsidRPr="00546A51">
              <w:rPr>
                <w:rFonts w:hint="eastAsia"/>
                <w:rtl/>
              </w:rPr>
              <w:t>ההצעה</w:t>
            </w:r>
            <w:bookmarkEnd w:id="53"/>
            <w:bookmarkEnd w:id="54"/>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proofErr w:type="spellStart"/>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proofErr w:type="spellEnd"/>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00F27D2F">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cs"/>
                <w:b/>
                <w:smallCaps/>
                <w:sz w:val="24"/>
                <w:szCs w:val="24"/>
                <w:rtl/>
              </w:rPr>
              <w:t>לוועד</w:t>
            </w:r>
            <w:r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9455" w:type="dxa"/>
            <w:gridSpan w:val="12"/>
            <w:tcBorders>
              <w:top w:val="nil"/>
              <w:left w:val="nil"/>
              <w:bottom w:val="nil"/>
              <w:right w:val="nil"/>
            </w:tcBorders>
            <w:shd w:val="clear" w:color="auto" w:fill="auto"/>
          </w:tcPr>
          <w:p w:rsidR="00A5744B" w:rsidRDefault="00A5744B" w:rsidP="00787ED0">
            <w:pPr>
              <w:pStyle w:val="1"/>
            </w:pPr>
            <w:bookmarkStart w:id="55" w:name="_Toc402298890"/>
            <w:bookmarkStart w:id="56" w:name="_Toc406104219"/>
            <w:r w:rsidRPr="00BE477F">
              <w:rPr>
                <w:rFonts w:hint="eastAsia"/>
                <w:rtl/>
              </w:rPr>
              <w:t>מחירים</w:t>
            </w:r>
            <w:bookmarkEnd w:id="55"/>
            <w:bookmarkEnd w:id="56"/>
          </w:p>
        </w:tc>
      </w:tr>
      <w:tr w:rsidR="00A5744B" w:rsidRPr="008B1B7F" w:rsidTr="004116C6">
        <w:tc>
          <w:tcPr>
            <w:tcW w:w="2409" w:type="dxa"/>
            <w:gridSpan w:val="9"/>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2E6B89">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lastRenderedPageBreak/>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r w:rsidR="002E6B89">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נסיעות ואש"ל,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40350" w:rsidRPr="008B1B7F" w:rsidTr="004116C6">
        <w:tc>
          <w:tcPr>
            <w:tcW w:w="9029" w:type="dxa"/>
            <w:gridSpan w:val="11"/>
            <w:tcBorders>
              <w:top w:val="nil"/>
              <w:left w:val="nil"/>
              <w:bottom w:val="nil"/>
              <w:right w:val="nil"/>
            </w:tcBorders>
            <w:shd w:val="clear" w:color="auto" w:fill="auto"/>
          </w:tcPr>
          <w:p w:rsidR="00240350" w:rsidRPr="00546A51" w:rsidRDefault="00240350" w:rsidP="00240350">
            <w:pPr>
              <w:pStyle w:val="1"/>
              <w:numPr>
                <w:ilvl w:val="0"/>
                <w:numId w:val="0"/>
              </w:numPr>
              <w:rPr>
                <w:rtl/>
              </w:rPr>
            </w:pPr>
          </w:p>
        </w:tc>
        <w:tc>
          <w:tcPr>
            <w:tcW w:w="426" w:type="dxa"/>
            <w:tcBorders>
              <w:top w:val="nil"/>
              <w:left w:val="nil"/>
              <w:bottom w:val="nil"/>
              <w:right w:val="nil"/>
            </w:tcBorders>
            <w:shd w:val="clear" w:color="auto" w:fill="auto"/>
          </w:tcPr>
          <w:p w:rsidR="00240350" w:rsidRPr="008B1B7F" w:rsidRDefault="00240350" w:rsidP="00240350">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pStyle w:val="1"/>
              <w:rPr>
                <w:rtl/>
              </w:rPr>
            </w:pPr>
            <w:bookmarkStart w:id="57" w:name="_Toc402298891"/>
            <w:bookmarkStart w:id="58" w:name="_Toc406104220"/>
            <w:r w:rsidRPr="00546A51">
              <w:rPr>
                <w:rFonts w:hint="eastAsia"/>
                <w:rtl/>
              </w:rPr>
              <w:t>הצמדה</w:t>
            </w:r>
            <w:bookmarkEnd w:id="57"/>
            <w:bookmarkEnd w:id="58"/>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rPr>
          <w:trHeight w:val="1549"/>
        </w:trPr>
        <w:tc>
          <w:tcPr>
            <w:tcW w:w="2409" w:type="dxa"/>
            <w:gridSpan w:val="9"/>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D770FB" w:rsidRPr="00D770FB" w:rsidRDefault="00D770FB" w:rsidP="00D770FB">
            <w:pPr>
              <w:spacing w:line="360" w:lineRule="auto"/>
              <w:ind w:left="907" w:hanging="907"/>
              <w:jc w:val="both"/>
              <w:rPr>
                <w:rFonts w:cs="David"/>
                <w:b/>
                <w:bCs/>
                <w:sz w:val="24"/>
                <w:szCs w:val="24"/>
                <w:u w:val="single"/>
                <w:rtl/>
              </w:rPr>
            </w:pPr>
            <w:r w:rsidRPr="00D770FB">
              <w:rPr>
                <w:rFonts w:cs="David" w:hint="cs"/>
                <w:b/>
                <w:bCs/>
                <w:sz w:val="24"/>
                <w:szCs w:val="24"/>
                <w:u w:val="single"/>
                <w:rtl/>
              </w:rPr>
              <w:t>חישוב ההצמדה/</w:t>
            </w:r>
            <w:r w:rsidRPr="00D770FB">
              <w:rPr>
                <w:rFonts w:cs="David"/>
                <w:b/>
                <w:bCs/>
                <w:sz w:val="24"/>
                <w:szCs w:val="24"/>
                <w:u w:val="single"/>
                <w:rtl/>
              </w:rPr>
              <w:t>עדכון התמורות</w:t>
            </w:r>
            <w:r w:rsidRPr="00D770FB">
              <w:rPr>
                <w:rFonts w:cs="David" w:hint="cs"/>
                <w:b/>
                <w:bCs/>
                <w:sz w:val="24"/>
                <w:szCs w:val="24"/>
                <w:u w:val="single"/>
                <w:rtl/>
              </w:rPr>
              <w:t>:</w:t>
            </w:r>
          </w:p>
          <w:p w:rsidR="00D770FB" w:rsidRPr="00D770FB" w:rsidRDefault="00D770FB" w:rsidP="00D770FB">
            <w:pPr>
              <w:pStyle w:val="2f"/>
              <w:ind w:left="0" w:firstLine="0"/>
              <w:rPr>
                <w:sz w:val="24"/>
                <w:szCs w:val="24"/>
              </w:rPr>
            </w:pPr>
            <w:r w:rsidRPr="00D770FB">
              <w:rPr>
                <w:rFonts w:hint="cs"/>
                <w:sz w:val="24"/>
                <w:szCs w:val="24"/>
                <w:rtl/>
              </w:rPr>
              <w:t>על התמורה בגין ביצוע העבודה יחולו הוראות ההצמדה כדלהלן:</w:t>
            </w:r>
          </w:p>
          <w:p w:rsidR="00D770FB" w:rsidRPr="00D770FB" w:rsidRDefault="00D770FB" w:rsidP="00B90D1D">
            <w:pPr>
              <w:numPr>
                <w:ilvl w:val="0"/>
                <w:numId w:val="51"/>
              </w:numPr>
              <w:spacing w:after="0" w:line="360" w:lineRule="auto"/>
              <w:ind w:left="361"/>
              <w:jc w:val="both"/>
              <w:rPr>
                <w:rFonts w:cs="David"/>
                <w:sz w:val="24"/>
                <w:szCs w:val="24"/>
                <w:rtl/>
              </w:rPr>
            </w:pPr>
            <w:r w:rsidRPr="00D770FB">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D770FB" w:rsidRPr="00D770FB" w:rsidRDefault="00D770FB" w:rsidP="00B90D1D">
            <w:pPr>
              <w:numPr>
                <w:ilvl w:val="0"/>
                <w:numId w:val="51"/>
              </w:numPr>
              <w:spacing w:after="0" w:line="360" w:lineRule="auto"/>
              <w:ind w:left="361"/>
              <w:jc w:val="both"/>
              <w:rPr>
                <w:rFonts w:cs="David"/>
                <w:sz w:val="24"/>
                <w:szCs w:val="24"/>
                <w:rtl/>
              </w:rPr>
            </w:pPr>
            <w:r w:rsidRPr="00D770FB">
              <w:rPr>
                <w:rFonts w:cs="David" w:hint="cs"/>
                <w:sz w:val="24"/>
                <w:szCs w:val="24"/>
                <w:rtl/>
              </w:rPr>
              <w:t>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4% לבין המדד הקובע במועד(י) הגשת החשבון(</w:t>
            </w:r>
            <w:proofErr w:type="spellStart"/>
            <w:r w:rsidRPr="00D770FB">
              <w:rPr>
                <w:rFonts w:cs="David" w:hint="cs"/>
                <w:sz w:val="24"/>
                <w:szCs w:val="24"/>
                <w:rtl/>
              </w:rPr>
              <w:t>ות</w:t>
            </w:r>
            <w:proofErr w:type="spellEnd"/>
            <w:r w:rsidRPr="00D770FB">
              <w:rPr>
                <w:rFonts w:cs="David" w:hint="cs"/>
                <w:sz w:val="24"/>
                <w:szCs w:val="24"/>
                <w:rtl/>
              </w:rPr>
              <w:t>).</w:t>
            </w:r>
          </w:p>
          <w:p w:rsidR="00D770FB" w:rsidRPr="00D770FB" w:rsidRDefault="00D770FB" w:rsidP="00B90D1D">
            <w:pPr>
              <w:numPr>
                <w:ilvl w:val="0"/>
                <w:numId w:val="51"/>
              </w:numPr>
              <w:spacing w:after="0" w:line="360" w:lineRule="auto"/>
              <w:ind w:left="361"/>
              <w:jc w:val="both"/>
              <w:rPr>
                <w:rFonts w:ascii="Franklin Gothic Medium" w:eastAsia="Times New Roman" w:hAnsi="Franklin Gothic Medium" w:cs="David"/>
                <w:sz w:val="24"/>
                <w:szCs w:val="24"/>
                <w:rtl/>
              </w:rPr>
            </w:pPr>
            <w:r w:rsidRPr="00D770FB">
              <w:rPr>
                <w:rFonts w:cs="David" w:hint="cs"/>
                <w:sz w:val="24"/>
                <w:szCs w:val="24"/>
                <w:rtl/>
              </w:rPr>
              <w:t xml:space="preserve">הוראות ההצמדה אלה </w:t>
            </w:r>
            <w:r w:rsidRPr="00D770FB">
              <w:rPr>
                <w:rFonts w:cs="David" w:hint="cs"/>
                <w:b/>
                <w:bCs/>
                <w:sz w:val="24"/>
                <w:szCs w:val="24"/>
                <w:u w:val="single"/>
                <w:rtl/>
              </w:rPr>
              <w:t>לא</w:t>
            </w:r>
            <w:r w:rsidRPr="00D770FB">
              <w:rPr>
                <w:rFonts w:cs="David" w:hint="cs"/>
                <w:sz w:val="24"/>
                <w:szCs w:val="24"/>
                <w:rtl/>
              </w:rPr>
              <w:t xml:space="preserve"> יחולו על התמורה בגין ביצוע כל עבודה נוספת בלתי צפויה מראש. במקרים אלה, </w:t>
            </w:r>
            <w:r w:rsidRPr="00D770FB">
              <w:rPr>
                <w:rFonts w:cs="David" w:hint="cs"/>
                <w:b/>
                <w:bCs/>
                <w:sz w:val="24"/>
                <w:szCs w:val="24"/>
                <w:u w:val="single"/>
                <w:rtl/>
              </w:rPr>
              <w:t>התמורה לא תוצמד למדד</w:t>
            </w:r>
            <w:r w:rsidRPr="00D770FB">
              <w:rPr>
                <w:rFonts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rPr>
          <w:trHeight w:val="380"/>
        </w:trPr>
        <w:tc>
          <w:tcPr>
            <w:tcW w:w="2839" w:type="dxa"/>
            <w:gridSpan w:val="10"/>
            <w:tcBorders>
              <w:top w:val="nil"/>
              <w:left w:val="nil"/>
              <w:bottom w:val="nil"/>
              <w:right w:val="nil"/>
            </w:tcBorders>
            <w:shd w:val="clear" w:color="auto" w:fill="auto"/>
          </w:tcPr>
          <w:p w:rsidR="002E6B89" w:rsidRPr="001776E3" w:rsidRDefault="002E6B89" w:rsidP="002E6B89">
            <w:pPr>
              <w:pStyle w:val="1"/>
              <w:numPr>
                <w:ilvl w:val="0"/>
                <w:numId w:val="0"/>
              </w:numPr>
              <w:rPr>
                <w:rtl/>
              </w:rPr>
            </w:pPr>
          </w:p>
        </w:tc>
        <w:tc>
          <w:tcPr>
            <w:tcW w:w="6190" w:type="dxa"/>
            <w:tcBorders>
              <w:top w:val="nil"/>
              <w:left w:val="nil"/>
              <w:bottom w:val="nil"/>
              <w:right w:val="nil"/>
            </w:tcBorders>
            <w:shd w:val="clear" w:color="auto" w:fill="auto"/>
            <w:vAlign w:val="bottom"/>
          </w:tcPr>
          <w:p w:rsidR="002E6B89" w:rsidRPr="00973E0C" w:rsidRDefault="002E6B89" w:rsidP="002E6B89">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4116C6">
        <w:tc>
          <w:tcPr>
            <w:tcW w:w="2839" w:type="dxa"/>
            <w:gridSpan w:val="10"/>
            <w:tcBorders>
              <w:top w:val="nil"/>
              <w:left w:val="nil"/>
              <w:bottom w:val="nil"/>
              <w:right w:val="nil"/>
            </w:tcBorders>
            <w:shd w:val="clear" w:color="auto" w:fill="auto"/>
          </w:tcPr>
          <w:p w:rsidR="00A5744B" w:rsidRDefault="00A5744B" w:rsidP="00787ED0">
            <w:pPr>
              <w:pStyle w:val="1"/>
              <w:rPr>
                <w:rtl/>
              </w:rPr>
            </w:pPr>
            <w:bookmarkStart w:id="59" w:name="_Toc402298892"/>
            <w:bookmarkStart w:id="60" w:name="_Toc406104221"/>
            <w:r w:rsidRPr="001776E3">
              <w:rPr>
                <w:rFonts w:hint="eastAsia"/>
                <w:rtl/>
              </w:rPr>
              <w:t>סמכות</w:t>
            </w:r>
            <w:r w:rsidRPr="001776E3">
              <w:rPr>
                <w:rtl/>
              </w:rPr>
              <w:t xml:space="preserve"> </w:t>
            </w:r>
            <w:r w:rsidRPr="001776E3">
              <w:rPr>
                <w:rFonts w:hint="eastAsia"/>
                <w:rtl/>
              </w:rPr>
              <w:t>השיפוט</w:t>
            </w:r>
            <w:bookmarkEnd w:id="59"/>
            <w:bookmarkEnd w:id="60"/>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c>
          <w:tcPr>
            <w:tcW w:w="2839" w:type="dxa"/>
            <w:gridSpan w:val="10"/>
            <w:tcBorders>
              <w:top w:val="nil"/>
              <w:left w:val="nil"/>
              <w:bottom w:val="nil"/>
              <w:right w:val="nil"/>
            </w:tcBorders>
            <w:shd w:val="clear" w:color="auto" w:fill="auto"/>
          </w:tcPr>
          <w:p w:rsidR="002E6B89" w:rsidRPr="001776E3" w:rsidRDefault="002E6B89" w:rsidP="002E6B89">
            <w:pPr>
              <w:pStyle w:val="1"/>
              <w:numPr>
                <w:ilvl w:val="0"/>
                <w:numId w:val="0"/>
              </w:numPr>
              <w:rPr>
                <w:rtl/>
              </w:rPr>
            </w:pPr>
          </w:p>
        </w:tc>
        <w:tc>
          <w:tcPr>
            <w:tcW w:w="6190" w:type="dxa"/>
            <w:tcBorders>
              <w:top w:val="nil"/>
              <w:left w:val="nil"/>
              <w:bottom w:val="nil"/>
              <w:right w:val="nil"/>
            </w:tcBorders>
            <w:shd w:val="clear" w:color="auto" w:fill="auto"/>
            <w:vAlign w:val="bottom"/>
          </w:tcPr>
          <w:p w:rsidR="002E6B89" w:rsidRPr="00973E0C" w:rsidRDefault="002E6B89" w:rsidP="002E6B89">
            <w:pPr>
              <w:spacing w:after="0" w:line="360" w:lineRule="auto"/>
              <w:ind w:right="101"/>
              <w:jc w:val="both"/>
              <w:rPr>
                <w:rFonts w:ascii="Franklin Gothic Medium" w:eastAsia="Times New Roman" w:hAnsi="Franklin Gothic Medium" w:cs="David"/>
                <w:smallCaps/>
                <w:sz w:val="24"/>
                <w:szCs w:val="24"/>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4116C6">
        <w:tc>
          <w:tcPr>
            <w:tcW w:w="2839" w:type="dxa"/>
            <w:gridSpan w:val="10"/>
            <w:tcBorders>
              <w:top w:val="nil"/>
              <w:left w:val="nil"/>
              <w:bottom w:val="nil"/>
              <w:right w:val="nil"/>
            </w:tcBorders>
            <w:shd w:val="clear" w:color="auto" w:fill="auto"/>
          </w:tcPr>
          <w:p w:rsidR="00A5744B" w:rsidRDefault="00A5744B" w:rsidP="00787ED0">
            <w:pPr>
              <w:pStyle w:val="1"/>
              <w:rPr>
                <w:rtl/>
              </w:rPr>
            </w:pPr>
            <w:bookmarkStart w:id="61" w:name="_Toc402298893"/>
            <w:bookmarkStart w:id="62" w:name="_Toc406104222"/>
            <w:r w:rsidRPr="001776E3">
              <w:rPr>
                <w:rFonts w:hint="eastAsia"/>
                <w:rtl/>
              </w:rPr>
              <w:t>שפת</w:t>
            </w:r>
            <w:r w:rsidRPr="001776E3">
              <w:rPr>
                <w:rtl/>
              </w:rPr>
              <w:t xml:space="preserve"> </w:t>
            </w:r>
            <w:r w:rsidRPr="001776E3">
              <w:rPr>
                <w:rFonts w:hint="eastAsia"/>
                <w:rtl/>
              </w:rPr>
              <w:t>ההצעה</w:t>
            </w:r>
            <w:bookmarkEnd w:id="61"/>
            <w:bookmarkEnd w:id="62"/>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c>
          <w:tcPr>
            <w:tcW w:w="9029" w:type="dxa"/>
            <w:gridSpan w:val="11"/>
            <w:tcBorders>
              <w:top w:val="nil"/>
              <w:left w:val="nil"/>
              <w:bottom w:val="nil"/>
              <w:right w:val="nil"/>
            </w:tcBorders>
            <w:shd w:val="clear" w:color="auto" w:fill="auto"/>
          </w:tcPr>
          <w:p w:rsidR="002E6B89" w:rsidRPr="00890514" w:rsidRDefault="002E6B89" w:rsidP="002E6B89">
            <w:pPr>
              <w:pStyle w:val="1"/>
              <w:numPr>
                <w:ilvl w:val="0"/>
                <w:numId w:val="0"/>
              </w:numPr>
              <w:rPr>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pStyle w:val="1"/>
              <w:rPr>
                <w:rtl/>
              </w:rPr>
            </w:pPr>
            <w:bookmarkStart w:id="63" w:name="_Toc402298894"/>
            <w:bookmarkStart w:id="64" w:name="_Toc406104223"/>
            <w:r w:rsidRPr="00890514">
              <w:rPr>
                <w:rFonts w:hint="eastAsia"/>
                <w:rtl/>
              </w:rPr>
              <w:t>הגשת</w:t>
            </w:r>
            <w:r w:rsidRPr="00890514">
              <w:rPr>
                <w:rtl/>
              </w:rPr>
              <w:t xml:space="preserve"> </w:t>
            </w:r>
            <w:r w:rsidRPr="00890514">
              <w:rPr>
                <w:rFonts w:hint="eastAsia"/>
                <w:rtl/>
              </w:rPr>
              <w:t>חשבונות</w:t>
            </w:r>
            <w:bookmarkEnd w:id="63"/>
            <w:bookmarkEnd w:id="64"/>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1798" w:type="dxa"/>
            <w:gridSpan w:val="5"/>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F27D2F">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009605C7">
              <w:rPr>
                <w:rFonts w:ascii="Franklin Gothic Medium" w:eastAsia="Times New Roman" w:hAnsi="Franklin Gothic Medium" w:cs="David" w:hint="eastAsia"/>
                <w:sz w:val="24"/>
                <w:szCs w:val="24"/>
                <w:rtl/>
              </w:rPr>
              <w:t>כל</w:t>
            </w:r>
            <w:r w:rsidR="009605C7">
              <w:rPr>
                <w:rFonts w:ascii="Franklin Gothic Medium" w:eastAsia="Times New Roman" w:hAnsi="Franklin Gothic Medium" w:cs="David" w:hint="cs"/>
                <w:sz w:val="24"/>
                <w:szCs w:val="24"/>
                <w:rtl/>
              </w:rPr>
              <w:t xml:space="preserve"> אבן 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973E0C" w:rsidRDefault="00A5744B" w:rsidP="00C66D28">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00F27D2F">
              <w:rPr>
                <w:rFonts w:ascii="Franklin Gothic Medium" w:eastAsia="Times New Roman" w:hAnsi="Franklin Gothic Medium" w:cs="David" w:hint="cs"/>
                <w:sz w:val="24"/>
                <w:szCs w:val="24"/>
                <w:rtl/>
              </w:rPr>
              <w:t>ב</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190"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190" w:type="dxa"/>
            <w:tcBorders>
              <w:top w:val="nil"/>
              <w:left w:val="nil"/>
              <w:bottom w:val="nil"/>
              <w:right w:val="nil"/>
            </w:tcBorders>
            <w:shd w:val="clear" w:color="auto" w:fill="auto"/>
            <w:vAlign w:val="bottom"/>
          </w:tcPr>
          <w:p w:rsidR="00C66D28"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00C66D28">
              <w:rPr>
                <w:rFonts w:ascii="Franklin Gothic Medium" w:eastAsia="Times New Roman" w:hAnsi="Franklin Gothic Medium" w:cs="David" w:hint="cs"/>
                <w:sz w:val="24"/>
                <w:szCs w:val="24"/>
                <w:rtl/>
              </w:rPr>
              <w:t>.</w:t>
            </w:r>
          </w:p>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חשבות</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c>
          <w:tcPr>
            <w:tcW w:w="2839" w:type="dxa"/>
            <w:gridSpan w:val="10"/>
            <w:tcBorders>
              <w:top w:val="nil"/>
              <w:left w:val="nil"/>
              <w:bottom w:val="nil"/>
              <w:right w:val="nil"/>
            </w:tcBorders>
            <w:shd w:val="clear" w:color="auto" w:fill="auto"/>
          </w:tcPr>
          <w:p w:rsidR="002E6B89" w:rsidRPr="001776E3" w:rsidRDefault="002E6B89" w:rsidP="002E6B89">
            <w:pPr>
              <w:pStyle w:val="1"/>
              <w:numPr>
                <w:ilvl w:val="0"/>
                <w:numId w:val="0"/>
              </w:numPr>
              <w:rPr>
                <w:rtl/>
              </w:rPr>
            </w:pPr>
          </w:p>
        </w:tc>
        <w:tc>
          <w:tcPr>
            <w:tcW w:w="6190" w:type="dxa"/>
            <w:tcBorders>
              <w:top w:val="nil"/>
              <w:left w:val="nil"/>
              <w:bottom w:val="nil"/>
              <w:right w:val="nil"/>
            </w:tcBorders>
            <w:shd w:val="clear" w:color="auto" w:fill="auto"/>
            <w:vAlign w:val="bottom"/>
          </w:tcPr>
          <w:p w:rsidR="002E6B89" w:rsidRPr="00973E0C" w:rsidRDefault="002E6B89" w:rsidP="002E6B89">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2E6B89" w:rsidRPr="008B1B7F" w:rsidRDefault="002E6B89" w:rsidP="002E6B89">
            <w:pPr>
              <w:spacing w:after="0" w:line="360" w:lineRule="auto"/>
              <w:jc w:val="both"/>
              <w:rPr>
                <w:rFonts w:ascii="Franklin Gothic Medium" w:eastAsia="Times New Roman" w:hAnsi="Franklin Gothic Medium" w:cs="David"/>
                <w:rtl/>
              </w:rPr>
            </w:pPr>
          </w:p>
        </w:tc>
      </w:tr>
      <w:tr w:rsidR="002E6B89" w:rsidRPr="008B1B7F" w:rsidTr="004116C6">
        <w:tc>
          <w:tcPr>
            <w:tcW w:w="2839" w:type="dxa"/>
            <w:gridSpan w:val="10"/>
            <w:tcBorders>
              <w:top w:val="nil"/>
              <w:left w:val="nil"/>
              <w:bottom w:val="nil"/>
              <w:right w:val="nil"/>
            </w:tcBorders>
            <w:shd w:val="clear" w:color="auto" w:fill="auto"/>
          </w:tcPr>
          <w:p w:rsidR="002E6B89" w:rsidRPr="001776E3" w:rsidRDefault="002E6B89" w:rsidP="00787ED0">
            <w:pPr>
              <w:pStyle w:val="1"/>
              <w:rPr>
                <w:rtl/>
              </w:rPr>
            </w:pPr>
            <w:bookmarkStart w:id="65" w:name="_Toc402298895"/>
            <w:bookmarkStart w:id="66" w:name="_Toc406104224"/>
            <w:r w:rsidRPr="001776E3">
              <w:rPr>
                <w:rFonts w:hint="eastAsia"/>
                <w:rtl/>
              </w:rPr>
              <w:t>זכויות</w:t>
            </w:r>
            <w:r w:rsidRPr="001776E3">
              <w:rPr>
                <w:rtl/>
              </w:rPr>
              <w:t xml:space="preserve"> </w:t>
            </w:r>
            <w:r w:rsidRPr="001776E3">
              <w:rPr>
                <w:rFonts w:hint="eastAsia"/>
                <w:rtl/>
              </w:rPr>
              <w:t>יוצרים</w:t>
            </w:r>
            <w:bookmarkEnd w:id="65"/>
            <w:bookmarkEnd w:id="66"/>
          </w:p>
        </w:tc>
        <w:tc>
          <w:tcPr>
            <w:tcW w:w="6190" w:type="dxa"/>
            <w:tcBorders>
              <w:top w:val="nil"/>
              <w:left w:val="nil"/>
              <w:bottom w:val="nil"/>
              <w:right w:val="nil"/>
            </w:tcBorders>
            <w:shd w:val="clear" w:color="auto" w:fill="auto"/>
            <w:vAlign w:val="bottom"/>
          </w:tcPr>
          <w:p w:rsidR="002E6B89" w:rsidRPr="00973E0C" w:rsidRDefault="002E6B89" w:rsidP="00787ED0">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A5744B" w:rsidRPr="008B1B7F" w:rsidTr="004116C6">
        <w:tc>
          <w:tcPr>
            <w:tcW w:w="2839" w:type="dxa"/>
            <w:gridSpan w:val="10"/>
            <w:tcBorders>
              <w:top w:val="nil"/>
              <w:left w:val="nil"/>
              <w:bottom w:val="nil"/>
              <w:right w:val="nil"/>
            </w:tcBorders>
            <w:shd w:val="clear" w:color="auto" w:fill="auto"/>
          </w:tcPr>
          <w:p w:rsidR="00A5744B" w:rsidRDefault="00A5744B" w:rsidP="002E6B89">
            <w:pPr>
              <w:pStyle w:val="1"/>
              <w:numPr>
                <w:ilvl w:val="0"/>
                <w:numId w:val="0"/>
              </w:numPr>
              <w:ind w:left="360"/>
              <w:rPr>
                <w:rFonts w:ascii="Franklin Gothic Medium" w:hAnsi="Franklin Gothic Medium"/>
                <w:sz w:val="24"/>
                <w:szCs w:val="24"/>
                <w:rtl/>
              </w:rPr>
            </w:pPr>
          </w:p>
        </w:tc>
        <w:tc>
          <w:tcPr>
            <w:tcW w:w="6190" w:type="dxa"/>
            <w:tcBorders>
              <w:top w:val="nil"/>
              <w:left w:val="nil"/>
              <w:bottom w:val="nil"/>
              <w:right w:val="nil"/>
            </w:tcBorders>
            <w:shd w:val="clear" w:color="auto" w:fill="auto"/>
            <w:vAlign w:val="bottom"/>
          </w:tcPr>
          <w:p w:rsidR="00A5744B"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2E6B89" w:rsidRPr="008B1B7F" w:rsidTr="004116C6">
        <w:tc>
          <w:tcPr>
            <w:tcW w:w="9029" w:type="dxa"/>
            <w:gridSpan w:val="11"/>
            <w:tcBorders>
              <w:top w:val="nil"/>
              <w:left w:val="nil"/>
              <w:bottom w:val="nil"/>
              <w:right w:val="nil"/>
            </w:tcBorders>
            <w:shd w:val="clear" w:color="auto" w:fill="auto"/>
          </w:tcPr>
          <w:p w:rsidR="002E6B89" w:rsidRDefault="002E6B89" w:rsidP="002E6B89">
            <w:pPr>
              <w:pStyle w:val="1"/>
              <w:numPr>
                <w:ilvl w:val="0"/>
                <w:numId w:val="0"/>
              </w:numPr>
              <w:rPr>
                <w:rtl/>
              </w:rPr>
            </w:pPr>
          </w:p>
        </w:tc>
        <w:tc>
          <w:tcPr>
            <w:tcW w:w="426" w:type="dxa"/>
            <w:tcBorders>
              <w:top w:val="nil"/>
              <w:left w:val="nil"/>
              <w:bottom w:val="nil"/>
              <w:right w:val="nil"/>
            </w:tcBorders>
            <w:shd w:val="clear" w:color="auto" w:fill="auto"/>
          </w:tcPr>
          <w:p w:rsidR="002E6B89" w:rsidRPr="008B1B7F" w:rsidRDefault="002E6B89" w:rsidP="00787ED0">
            <w:pPr>
              <w:spacing w:after="0" w:line="360" w:lineRule="auto"/>
              <w:jc w:val="both"/>
              <w:rPr>
                <w:rFonts w:ascii="Franklin Gothic Medium" w:eastAsia="Times New Roman" w:hAnsi="Franklin Gothic Medium" w:cs="David"/>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pStyle w:val="1"/>
              <w:rPr>
                <w:rtl/>
              </w:rPr>
            </w:pPr>
            <w:r>
              <w:rPr>
                <w:rFonts w:hint="cs"/>
                <w:rtl/>
              </w:rPr>
              <w:t xml:space="preserve"> </w:t>
            </w:r>
            <w:bookmarkStart w:id="67" w:name="_Toc402298896"/>
            <w:bookmarkStart w:id="68" w:name="_Toc406104225"/>
            <w:r w:rsidRPr="001776E3">
              <w:rPr>
                <w:rFonts w:hint="eastAsia"/>
                <w:rtl/>
              </w:rPr>
              <w:t>תנאים</w:t>
            </w:r>
            <w:r w:rsidRPr="001776E3">
              <w:rPr>
                <w:rtl/>
              </w:rPr>
              <w:t xml:space="preserve"> </w:t>
            </w:r>
            <w:r w:rsidRPr="001776E3">
              <w:rPr>
                <w:rFonts w:hint="eastAsia"/>
                <w:rtl/>
              </w:rPr>
              <w:t>והפרות</w:t>
            </w:r>
            <w:r w:rsidRPr="001776E3">
              <w:rPr>
                <w:rtl/>
              </w:rPr>
              <w:t xml:space="preserve"> </w:t>
            </w:r>
            <w:r w:rsidRPr="001776E3">
              <w:rPr>
                <w:rFonts w:hint="eastAsia"/>
                <w:rtl/>
              </w:rPr>
              <w:t>יסודיות</w:t>
            </w:r>
            <w:r w:rsidRPr="001776E3">
              <w:rPr>
                <w:rtl/>
              </w:rPr>
              <w:t xml:space="preserve"> </w:t>
            </w:r>
            <w:r w:rsidRPr="001776E3">
              <w:rPr>
                <w:rFonts w:hint="eastAsia"/>
                <w:rtl/>
              </w:rPr>
              <w:t>להפסקת</w:t>
            </w:r>
            <w:r w:rsidRPr="001776E3">
              <w:rPr>
                <w:rtl/>
              </w:rPr>
              <w:t xml:space="preserve"> </w:t>
            </w:r>
            <w:r w:rsidRPr="001776E3">
              <w:rPr>
                <w:rFonts w:hint="eastAsia"/>
                <w:rtl/>
              </w:rPr>
              <w:t>ההתקשרות</w:t>
            </w:r>
            <w:bookmarkEnd w:id="67"/>
            <w:bookmarkEnd w:id="68"/>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א</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Franklin Gothic Medium" w:eastAsia="Times New Roman" w:hAnsi="Franklin Gothic Medium" w:cs="David"/>
                <w:b/>
                <w:color w:val="000000"/>
                <w:kern w:val="22"/>
                <w:sz w:val="24"/>
                <w:szCs w:val="24"/>
                <w:rtl/>
              </w:rPr>
            </w:pPr>
            <w:r w:rsidRPr="00B86BFF">
              <w:rPr>
                <w:rFonts w:ascii="Times New Roman" w:eastAsia="Times New Roman" w:hAnsi="Times New Roman" w:cs="David"/>
                <w:sz w:val="24"/>
                <w:szCs w:val="24"/>
                <w:rtl/>
              </w:rPr>
              <w:t xml:space="preserve">עורך המכרז רשאי לבטל את ההודעה בדבר הזכייה של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לא </w:t>
            </w:r>
            <w:r w:rsidRPr="00B86BFF">
              <w:rPr>
                <w:rFonts w:ascii="Times New Roman" w:eastAsia="Times New Roman" w:hAnsi="Times New Roman" w:cs="David"/>
                <w:sz w:val="24"/>
                <w:szCs w:val="24"/>
                <w:rtl/>
              </w:rPr>
              <w:t>חתם על הסכם ההתקשרות</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או לא העמיד ערבות ביצוע כנדרש</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לפי המועדים המפורטים במכרז.</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ב</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אינו </w:t>
            </w:r>
            <w:r w:rsidRPr="00B86BFF">
              <w:rPr>
                <w:rFonts w:ascii="Times New Roman" w:eastAsia="Times New Roman" w:hAnsi="Times New Roman" w:cs="David"/>
                <w:sz w:val="24"/>
                <w:szCs w:val="24"/>
                <w:rtl/>
              </w:rPr>
              <w:t>מספק את השירותים המבוקשים במכרז, במהלך תקופת ההתקשרות ותקופת ההתקשרות הנוספת.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ג</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המזמין רשאי להפסיק את ההתקשרות עם הזוכה</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זה </w:t>
            </w:r>
            <w:r w:rsidRPr="00B86BFF">
              <w:rPr>
                <w:rFonts w:ascii="Times New Roman" w:eastAsia="Times New Roman" w:hAnsi="Times New Roman" w:cs="David"/>
                <w:sz w:val="24"/>
                <w:szCs w:val="24"/>
                <w:rtl/>
              </w:rPr>
              <w:t>החליף את אחד או יותר מאנשי הצוות או השותף שהוצעו על ידו, וזאת ללא הסכמה מראש ובכתב של המזמין.</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ד</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נמצא בתהליך השגתן, וזאת כפי </w:t>
            </w:r>
            <w:r w:rsidR="009605C7" w:rsidRPr="00B86BFF">
              <w:rPr>
                <w:rFonts w:ascii="Times New Roman" w:eastAsia="Times New Roman" w:hAnsi="Times New Roman" w:cs="David"/>
                <w:sz w:val="24"/>
                <w:szCs w:val="24"/>
                <w:rtl/>
              </w:rPr>
              <w:t>שהוסכ</w:t>
            </w:r>
            <w:r w:rsidR="009605C7">
              <w:rPr>
                <w:rFonts w:ascii="Times New Roman" w:eastAsia="Times New Roman" w:hAnsi="Times New Roman" w:cs="David" w:hint="cs"/>
                <w:sz w:val="24"/>
                <w:szCs w:val="24"/>
                <w:rtl/>
              </w:rPr>
              <w:t>ם</w:t>
            </w:r>
            <w:r w:rsidR="009605C7"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בין הצדדים עם תחילת ההתקשרות.</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ה</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190"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1</w:t>
            </w:r>
          </w:p>
        </w:tc>
        <w:tc>
          <w:tcPr>
            <w:tcW w:w="6190"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אם ימונה כונס נכסים זמני או קבוע לעסקי ו/או לרכוש הזוכה; ויובהר, במקרים המפורטים לעיל על הזוכה להודיע </w:t>
            </w:r>
            <w:proofErr w:type="spellStart"/>
            <w:r w:rsidRPr="00B86BFF">
              <w:rPr>
                <w:rFonts w:ascii="Times New Roman" w:eastAsia="Times New Roman" w:hAnsi="Times New Roman" w:cs="David"/>
                <w:sz w:val="24"/>
                <w:szCs w:val="24"/>
                <w:rtl/>
              </w:rPr>
              <w:t>מיידית</w:t>
            </w:r>
            <w:proofErr w:type="spellEnd"/>
            <w:r w:rsidRPr="00B86BFF">
              <w:rPr>
                <w:rFonts w:ascii="Times New Roman" w:eastAsia="Times New Roman" w:hAnsi="Times New Roman" w:cs="David"/>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2</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 xml:space="preserve">אם ימונה מפרק זמני או קבוע לזוכה; ויובהר, במקרים המפורטים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3</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מתן צו כאמור.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4</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הפסיק לנהל את עסקיו לתקופה רצופה העולה על 30 יום;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הפסקה כאמור.</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5</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הסב את ההסכם, כולו או מקצתו, לאחר;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הסבה כאמור.</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6</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7</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116C6">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8</w:t>
            </w:r>
          </w:p>
        </w:tc>
        <w:tc>
          <w:tcPr>
            <w:tcW w:w="6190"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86BFF">
              <w:rPr>
                <w:rFonts w:ascii="Times New Roman" w:eastAsia="Times New Roman" w:hAnsi="Times New Roman" w:cs="David"/>
                <w:color w:val="000000"/>
                <w:sz w:val="24"/>
                <w:szCs w:val="24"/>
                <w:rtl/>
              </w:rPr>
              <w:t>מיידי</w:t>
            </w:r>
            <w:proofErr w:type="spellEnd"/>
            <w:r w:rsidRPr="00B86BFF">
              <w:rPr>
                <w:rFonts w:ascii="Times New Roman" w:eastAsia="Times New Roman" w:hAnsi="Times New Roman" w:cs="David"/>
                <w:color w:val="000000"/>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spacing w:after="0" w:line="240" w:lineRule="auto"/>
              <w:rPr>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9029" w:type="dxa"/>
            <w:gridSpan w:val="11"/>
            <w:tcBorders>
              <w:top w:val="nil"/>
              <w:left w:val="nil"/>
              <w:bottom w:val="nil"/>
              <w:right w:val="nil"/>
            </w:tcBorders>
            <w:shd w:val="clear" w:color="auto" w:fill="auto"/>
          </w:tcPr>
          <w:p w:rsidR="00A5744B" w:rsidRDefault="00A5744B" w:rsidP="00787ED0">
            <w:pPr>
              <w:pStyle w:val="1"/>
              <w:rPr>
                <w:rFonts w:ascii="Times New Roman" w:hAnsi="Times New Roman"/>
                <w:color w:val="000000"/>
                <w:sz w:val="24"/>
                <w:szCs w:val="24"/>
                <w:u w:val="single"/>
                <w:rtl/>
              </w:rPr>
            </w:pPr>
            <w:bookmarkStart w:id="69" w:name="_Toc402298897"/>
            <w:bookmarkStart w:id="70" w:name="_Toc406104226"/>
            <w:r w:rsidRPr="001776E3">
              <w:rPr>
                <w:rFonts w:hint="eastAsia"/>
                <w:rtl/>
              </w:rPr>
              <w:t>התקשרות</w:t>
            </w:r>
            <w:r w:rsidRPr="001776E3">
              <w:rPr>
                <w:rtl/>
              </w:rPr>
              <w:t xml:space="preserve"> </w:t>
            </w:r>
            <w:r w:rsidRPr="001776E3">
              <w:rPr>
                <w:rFonts w:hint="eastAsia"/>
                <w:rtl/>
              </w:rPr>
              <w:t>המשרד</w:t>
            </w:r>
            <w:r w:rsidRPr="001776E3">
              <w:rPr>
                <w:rtl/>
              </w:rPr>
              <w:t xml:space="preserve"> </w:t>
            </w:r>
            <w:r w:rsidRPr="001776E3">
              <w:rPr>
                <w:rFonts w:hint="eastAsia"/>
                <w:rtl/>
              </w:rPr>
              <w:t>עם</w:t>
            </w:r>
            <w:r w:rsidRPr="001776E3">
              <w:rPr>
                <w:rtl/>
              </w:rPr>
              <w:t xml:space="preserve"> </w:t>
            </w:r>
            <w:r w:rsidRPr="001776E3">
              <w:rPr>
                <w:rFonts w:hint="eastAsia"/>
                <w:rtl/>
              </w:rPr>
              <w:t>הזוכה</w:t>
            </w:r>
            <w:bookmarkEnd w:id="69"/>
            <w:bookmarkEnd w:id="70"/>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B86BFF" w:rsidRDefault="00A5744B" w:rsidP="00787ED0">
            <w:pPr>
              <w:rPr>
                <w:rFonts w:eastAsia="Times New Roman" w:cs="David"/>
                <w:bCs/>
                <w:rtl/>
              </w:rPr>
            </w:pPr>
            <w:r w:rsidRPr="00B86BFF">
              <w:rPr>
                <w:rFonts w:eastAsia="Times New Roman" w:cs="David"/>
                <w:bCs/>
                <w:rtl/>
              </w:rPr>
              <w:t>כללי</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B86BFF" w:rsidRDefault="00A5744B" w:rsidP="00562A6C">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w:t>
            </w:r>
            <w:r w:rsidR="00562A6C">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הרלוונטי באופן ספציפי להתקשרות עם הספק. במידה </w:t>
            </w:r>
            <w:r w:rsidR="009605C7">
              <w:rPr>
                <w:rFonts w:ascii="Times New Roman" w:eastAsia="Times New Roman" w:hAnsi="Times New Roman" w:cs="David" w:hint="cs"/>
                <w:color w:val="000000"/>
                <w:sz w:val="24"/>
                <w:szCs w:val="24"/>
                <w:rtl/>
              </w:rPr>
              <w:t>ו</w:t>
            </w:r>
            <w:r w:rsidR="009605C7" w:rsidRPr="00B86BFF">
              <w:rPr>
                <w:rFonts w:ascii="Times New Roman" w:eastAsia="Times New Roman" w:hAnsi="Times New Roman" w:cs="David"/>
                <w:color w:val="000000"/>
                <w:sz w:val="24"/>
                <w:szCs w:val="24"/>
                <w:rtl/>
              </w:rPr>
              <w:t xml:space="preserve">יועבר </w:t>
            </w:r>
            <w:r w:rsidRPr="00B86BFF">
              <w:rPr>
                <w:rFonts w:ascii="Times New Roman" w:eastAsia="Times New Roman" w:hAnsi="Times New Roman" w:cs="David"/>
                <w:color w:val="000000"/>
                <w:sz w:val="24"/>
                <w:szCs w:val="24"/>
                <w:rtl/>
              </w:rPr>
              <w:t>נספח זה</w:t>
            </w:r>
            <w:r w:rsidR="009605C7">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מחויב הזוכה בפועל בחתימה עליו והחזרתו חתום. יובהר כי, התקשרות הזוכה עם </w:t>
            </w:r>
            <w:r w:rsidRPr="00B86BFF">
              <w:rPr>
                <w:rFonts w:ascii="Times New Roman" w:eastAsia="Times New Roman" w:hAnsi="Times New Roman" w:cs="David"/>
                <w:color w:val="000000"/>
                <w:sz w:val="24"/>
                <w:szCs w:val="24"/>
                <w:rtl/>
              </w:rPr>
              <w:lastRenderedPageBreak/>
              <w:t>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FD4E0B">
              <w:rPr>
                <w:rFonts w:ascii="Times New Roman" w:eastAsia="Times New Roman" w:hAnsi="Times New Roman" w:cs="David" w:hint="eastAsia"/>
                <w:b/>
                <w:bCs/>
                <w:color w:val="000000"/>
                <w:sz w:val="24"/>
                <w:szCs w:val="24"/>
                <w:rtl/>
              </w:rPr>
              <w:t>נספח</w:t>
            </w:r>
            <w:r w:rsidRPr="00FD4E0B">
              <w:rPr>
                <w:rFonts w:ascii="Times New Roman" w:eastAsia="Times New Roman" w:hAnsi="Times New Roman" w:cs="David"/>
                <w:b/>
                <w:bCs/>
                <w:color w:val="000000"/>
                <w:sz w:val="24"/>
                <w:szCs w:val="24"/>
                <w:rtl/>
              </w:rPr>
              <w:t xml:space="preserve"> </w:t>
            </w:r>
            <w:r w:rsidR="00562A6C" w:rsidRPr="00FD4E0B">
              <w:rPr>
                <w:rFonts w:ascii="Times New Roman" w:eastAsia="Times New Roman" w:hAnsi="Times New Roman" w:cs="David"/>
                <w:b/>
                <w:bCs/>
                <w:color w:val="000000"/>
                <w:sz w:val="24"/>
                <w:szCs w:val="24"/>
                <w:rtl/>
              </w:rPr>
              <w:t>14</w:t>
            </w:r>
            <w:r>
              <w:rPr>
                <w:rFonts w:ascii="Times New Roman" w:eastAsia="Times New Roman" w:hAnsi="Times New Roman" w:cs="David" w:hint="cs"/>
                <w:color w:val="000000"/>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DC0495" w:rsidRDefault="00A5744B" w:rsidP="00787ED0">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A5744B" w:rsidRPr="00DC0495" w:rsidRDefault="00A5744B" w:rsidP="00787ED0">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4116C6">
        <w:trPr>
          <w:trHeight w:val="1418"/>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190" w:type="dxa"/>
            <w:tcBorders>
              <w:top w:val="nil"/>
              <w:left w:val="nil"/>
              <w:bottom w:val="nil"/>
              <w:right w:val="nil"/>
            </w:tcBorders>
            <w:shd w:val="clear" w:color="auto" w:fill="auto"/>
            <w:vAlign w:val="bottom"/>
          </w:tcPr>
          <w:p w:rsidR="003C5AB9" w:rsidRPr="00EB25CD" w:rsidRDefault="003C5AB9" w:rsidP="003C5AB9">
            <w:pPr>
              <w:spacing w:after="0" w:line="360" w:lineRule="auto"/>
              <w:jc w:val="both"/>
              <w:rPr>
                <w:rFonts w:eastAsia="Times New Roman" w:cs="David"/>
                <w:b/>
                <w:bCs/>
                <w:sz w:val="24"/>
                <w:szCs w:val="24"/>
                <w:rtl/>
              </w:rPr>
            </w:pPr>
            <w:r w:rsidRPr="00EB25CD">
              <w:rPr>
                <w:rFonts w:eastAsia="Times New Roman" w:cs="David" w:hint="cs"/>
                <w:b/>
                <w:bCs/>
                <w:sz w:val="24"/>
                <w:szCs w:val="24"/>
                <w:rtl/>
              </w:rPr>
              <w:t>ביטוח</w:t>
            </w:r>
            <w:r>
              <w:rPr>
                <w:rFonts w:eastAsia="Times New Roman" w:cs="David" w:hint="cs"/>
                <w:b/>
                <w:bCs/>
                <w:sz w:val="24"/>
                <w:szCs w:val="24"/>
                <w:rtl/>
              </w:rPr>
              <w:t xml:space="preserve"> </w:t>
            </w:r>
          </w:p>
          <w:p w:rsidR="003C5AB9" w:rsidRDefault="003C5AB9" w:rsidP="003C5AB9">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w:t>
            </w:r>
            <w:r w:rsidR="00C54589">
              <w:rPr>
                <w:rFonts w:eastAsia="Times New Roman" w:cs="David" w:hint="cs"/>
                <w:sz w:val="24"/>
                <w:szCs w:val="24"/>
                <w:rtl/>
              </w:rPr>
              <w:t>משרד הפנים ו</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למשרד</w:t>
            </w:r>
            <w:r w:rsidR="00C54589">
              <w:rPr>
                <w:rFonts w:eastAsia="Times New Roman" w:cs="David" w:hint="cs"/>
                <w:sz w:val="24"/>
                <w:szCs w:val="24"/>
                <w:rtl/>
              </w:rPr>
              <w:t xml:space="preserve">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Pr>
                <w:rFonts w:eastAsia="Times New Roman" w:cs="David" w:hint="cs"/>
                <w:sz w:val="24"/>
                <w:szCs w:val="24"/>
                <w:rtl/>
              </w:rPr>
              <w:t>,</w:t>
            </w:r>
            <w:r>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3C5AB9" w:rsidRPr="008C6CEC" w:rsidRDefault="003C5AB9" w:rsidP="00B90D1D">
            <w:pPr>
              <w:pStyle w:val="a3"/>
              <w:numPr>
                <w:ilvl w:val="0"/>
                <w:numId w:val="90"/>
              </w:numPr>
              <w:spacing w:after="0" w:line="360" w:lineRule="auto"/>
              <w:jc w:val="both"/>
              <w:rPr>
                <w:rFonts w:eastAsia="Times New Roman" w:cs="David"/>
                <w:b/>
                <w:bCs/>
                <w:sz w:val="28"/>
                <w:szCs w:val="28"/>
                <w:u w:val="single"/>
                <w:rtl/>
              </w:rPr>
            </w:pPr>
            <w:r w:rsidRPr="008C6CEC">
              <w:rPr>
                <w:rFonts w:eastAsia="Times New Roman" w:cs="David" w:hint="cs"/>
                <w:b/>
                <w:bCs/>
                <w:sz w:val="28"/>
                <w:szCs w:val="28"/>
                <w:u w:val="single"/>
                <w:rtl/>
              </w:rPr>
              <w:t>דרישות הביטוח מנותן השירותים</w:t>
            </w:r>
          </w:p>
          <w:p w:rsidR="003C5AB9" w:rsidRPr="008C6CEC" w:rsidRDefault="003C5AB9" w:rsidP="003C5AB9">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חבות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המעבידים</w:t>
            </w:r>
          </w:p>
          <w:p w:rsidR="003C5AB9" w:rsidRPr="00AF04E1" w:rsidRDefault="003C5AB9" w:rsidP="00B90D1D">
            <w:pPr>
              <w:pStyle w:val="a3"/>
              <w:numPr>
                <w:ilvl w:val="0"/>
                <w:numId w:val="91"/>
              </w:numPr>
              <w:spacing w:after="0" w:line="360" w:lineRule="auto"/>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Pr>
                <w:rFonts w:eastAsia="Times New Roman" w:cs="David"/>
                <w:sz w:val="24"/>
                <w:szCs w:val="24"/>
                <w:rtl/>
              </w:rPr>
              <w:t xml:space="preserve"> </w:t>
            </w:r>
          </w:p>
          <w:p w:rsidR="003C5AB9" w:rsidRDefault="003C5AB9" w:rsidP="00B90D1D">
            <w:pPr>
              <w:pStyle w:val="a3"/>
              <w:numPr>
                <w:ilvl w:val="0"/>
                <w:numId w:val="91"/>
              </w:numPr>
              <w:spacing w:after="0" w:line="360" w:lineRule="auto"/>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Pr>
                <w:rFonts w:eastAsia="Times New Roman" w:cs="David" w:hint="cs"/>
                <w:sz w:val="24"/>
                <w:szCs w:val="24"/>
                <w:rtl/>
              </w:rPr>
              <w:t>ה</w:t>
            </w:r>
            <w:r w:rsidRPr="00AF04E1">
              <w:rPr>
                <w:rFonts w:eastAsia="Times New Roman" w:cs="David" w:hint="cs"/>
                <w:sz w:val="24"/>
                <w:szCs w:val="24"/>
                <w:rtl/>
              </w:rPr>
              <w:t>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3C5AB9" w:rsidRDefault="003C5AB9" w:rsidP="00B90D1D">
            <w:pPr>
              <w:pStyle w:val="a3"/>
              <w:numPr>
                <w:ilvl w:val="0"/>
                <w:numId w:val="91"/>
              </w:numPr>
              <w:spacing w:after="0" w:line="360" w:lineRule="auto"/>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3C5AB9" w:rsidRPr="008C6CEC" w:rsidRDefault="003C5AB9" w:rsidP="00B90D1D">
            <w:pPr>
              <w:pStyle w:val="a3"/>
              <w:numPr>
                <w:ilvl w:val="0"/>
                <w:numId w:val="91"/>
              </w:numPr>
              <w:spacing w:after="0" w:line="360" w:lineRule="auto"/>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00C54589">
              <w:rPr>
                <w:rFonts w:eastAsia="Times New Roman" w:cs="David" w:hint="cs"/>
                <w:sz w:val="24"/>
                <w:szCs w:val="24"/>
                <w:rtl/>
              </w:rPr>
              <w:t xml:space="preserve"> ומשרד הפנים</w:t>
            </w:r>
            <w:r w:rsidRPr="00982E2B">
              <w:rPr>
                <w:rFonts w:eastAsia="Times New Roman" w:cs="David" w:hint="cs"/>
                <w:sz w:val="24"/>
                <w:szCs w:val="24"/>
                <w:rtl/>
              </w:rPr>
              <w:t>,</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Pr>
                <w:rFonts w:eastAsia="Times New Roman" w:cs="David"/>
                <w:sz w:val="24"/>
                <w:szCs w:val="24"/>
                <w:rtl/>
              </w:rPr>
              <w:t xml:space="preserve"> </w:t>
            </w:r>
          </w:p>
          <w:p w:rsidR="003C5AB9" w:rsidRPr="00982E2B" w:rsidRDefault="003C5AB9" w:rsidP="003C5AB9">
            <w:pPr>
              <w:pStyle w:val="a3"/>
              <w:numPr>
                <w:ilvl w:val="2"/>
                <w:numId w:val="9"/>
              </w:numPr>
              <w:spacing w:after="120" w:line="360" w:lineRule="auto"/>
              <w:ind w:left="357" w:hanging="357"/>
              <w:contextualSpacing w:val="0"/>
              <w:jc w:val="both"/>
              <w:rPr>
                <w:rFonts w:eastAsia="Times New Roman" w:cs="David"/>
                <w:b/>
                <w:bCs/>
                <w:sz w:val="24"/>
                <w:szCs w:val="24"/>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כלפי</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צד</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שלישי</w:t>
            </w:r>
            <w:r>
              <w:rPr>
                <w:rFonts w:eastAsia="Times New Roman" w:cs="David" w:hint="cs"/>
                <w:b/>
                <w:bCs/>
                <w:sz w:val="24"/>
                <w:szCs w:val="24"/>
                <w:rtl/>
              </w:rPr>
              <w:t xml:space="preserve"> </w:t>
            </w:r>
          </w:p>
          <w:p w:rsidR="003C5AB9" w:rsidRDefault="003C5AB9" w:rsidP="003C5AB9">
            <w:pPr>
              <w:pStyle w:val="a3"/>
              <w:numPr>
                <w:ilvl w:val="0"/>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Pr>
                <w:rFonts w:eastAsia="Times New Roman" w:cs="David"/>
                <w:sz w:val="24"/>
                <w:szCs w:val="24"/>
                <w:rtl/>
              </w:rPr>
              <w:t xml:space="preserve"> </w:t>
            </w:r>
            <w:r w:rsidRPr="00982E2B">
              <w:rPr>
                <w:rFonts w:eastAsia="Times New Roman" w:cs="David" w:hint="cs"/>
                <w:sz w:val="24"/>
                <w:szCs w:val="24"/>
                <w:rtl/>
              </w:rPr>
              <w:t>שלישי</w:t>
            </w:r>
            <w:r>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sz w:val="24"/>
                <w:szCs w:val="24"/>
                <w:rtl/>
              </w:rPr>
              <w:t xml:space="preserve"> </w:t>
            </w:r>
          </w:p>
          <w:p w:rsidR="003C5AB9" w:rsidRDefault="003C5AB9" w:rsidP="003C5AB9">
            <w:pPr>
              <w:pStyle w:val="a3"/>
              <w:numPr>
                <w:ilvl w:val="0"/>
                <w:numId w:val="17"/>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3C5AB9" w:rsidRDefault="003C5AB9" w:rsidP="003C5AB9">
            <w:pPr>
              <w:pStyle w:val="a3"/>
              <w:numPr>
                <w:ilvl w:val="0"/>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8C6CEC">
              <w:rPr>
                <w:rFonts w:ascii="Times New Roman" w:eastAsia="Times New Roman" w:hAnsi="Times New Roman" w:cs="Times New Roman"/>
                <w:sz w:val="24"/>
                <w:szCs w:val="24"/>
              </w:rPr>
              <w:t>Cross Liability</w:t>
            </w:r>
            <w:r w:rsidRPr="00982E2B">
              <w:rPr>
                <w:rFonts w:eastAsia="Times New Roman" w:cs="David"/>
                <w:sz w:val="24"/>
                <w:szCs w:val="24"/>
                <w:rtl/>
              </w:rPr>
              <w:t>;</w:t>
            </w:r>
          </w:p>
          <w:p w:rsidR="003C5AB9" w:rsidRDefault="003C5AB9" w:rsidP="003C5AB9">
            <w:pPr>
              <w:pStyle w:val="a3"/>
              <w:numPr>
                <w:ilvl w:val="0"/>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3C5AB9" w:rsidRDefault="003C5AB9" w:rsidP="003C5AB9">
            <w:pPr>
              <w:pStyle w:val="a3"/>
              <w:numPr>
                <w:ilvl w:val="0"/>
                <w:numId w:val="17"/>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00C54589">
              <w:rPr>
                <w:rFonts w:eastAsia="Times New Roman" w:cs="David" w:hint="cs"/>
                <w:sz w:val="24"/>
                <w:szCs w:val="24"/>
                <w:rtl/>
              </w:rPr>
              <w:t xml:space="preserve"> ומשרד הפנים</w:t>
            </w:r>
            <w:r>
              <w:rPr>
                <w:rFonts w:eastAsia="Times New Roman" w:cs="David" w:hint="cs"/>
                <w:sz w:val="24"/>
                <w:szCs w:val="24"/>
                <w:rtl/>
              </w:rPr>
              <w:t>,</w:t>
            </w:r>
            <w:r w:rsidRPr="00982E2B">
              <w:rPr>
                <w:rFonts w:eastAsia="Times New Roman" w:cs="David" w:hint="cs"/>
                <w:sz w:val="24"/>
                <w:szCs w:val="24"/>
                <w:rtl/>
              </w:rPr>
              <w:t xml:space="preserve">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lastRenderedPageBreak/>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40255A" w:rsidRPr="00982E2B" w:rsidRDefault="0040255A" w:rsidP="0040255A">
            <w:pPr>
              <w:pStyle w:val="a3"/>
              <w:spacing w:after="0" w:line="360" w:lineRule="auto"/>
              <w:ind w:left="357"/>
              <w:jc w:val="both"/>
              <w:rPr>
                <w:rFonts w:eastAsia="Times New Roman" w:cs="David"/>
                <w:sz w:val="24"/>
                <w:szCs w:val="24"/>
                <w:rtl/>
              </w:rPr>
            </w:pPr>
          </w:p>
          <w:p w:rsidR="003C5AB9" w:rsidRPr="008C6CEC" w:rsidRDefault="003C5AB9" w:rsidP="003C5AB9">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מקצועית</w:t>
            </w:r>
          </w:p>
          <w:p w:rsidR="003C5AB9" w:rsidRDefault="003C5AB9" w:rsidP="003C5AB9">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3C5AB9" w:rsidRPr="008C6CEC" w:rsidRDefault="003C5AB9" w:rsidP="003C5AB9">
            <w:pPr>
              <w:pStyle w:val="a3"/>
              <w:numPr>
                <w:ilvl w:val="0"/>
                <w:numId w:val="18"/>
              </w:numPr>
              <w:spacing w:after="0" w:line="360" w:lineRule="auto"/>
              <w:ind w:left="357" w:hanging="357"/>
              <w:jc w:val="both"/>
              <w:rPr>
                <w:rFonts w:eastAsia="Times New Roman" w:cs="David"/>
                <w:sz w:val="24"/>
                <w:szCs w:val="24"/>
              </w:rPr>
            </w:pPr>
            <w:r w:rsidRPr="008C6CEC">
              <w:rPr>
                <w:rFonts w:eastAsia="Times New Roman" w:cs="David" w:hint="cs"/>
                <w:sz w:val="24"/>
                <w:szCs w:val="24"/>
                <w:rtl/>
              </w:rPr>
              <w:t>הפוליסה</w:t>
            </w:r>
            <w:r w:rsidRPr="008C6CEC">
              <w:rPr>
                <w:rFonts w:eastAsia="Times New Roman" w:cs="David"/>
                <w:sz w:val="24"/>
                <w:szCs w:val="24"/>
                <w:rtl/>
              </w:rPr>
              <w:t xml:space="preserve"> </w:t>
            </w:r>
            <w:r w:rsidRPr="008C6CEC">
              <w:rPr>
                <w:rFonts w:eastAsia="Times New Roman" w:cs="David" w:hint="cs"/>
                <w:sz w:val="24"/>
                <w:szCs w:val="24"/>
                <w:rtl/>
              </w:rPr>
              <w:t>תכסה</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נזק</w:t>
            </w:r>
            <w:r w:rsidRPr="008C6CEC">
              <w:rPr>
                <w:rFonts w:eastAsia="Times New Roman" w:cs="David"/>
                <w:sz w:val="24"/>
                <w:szCs w:val="24"/>
                <w:rtl/>
              </w:rPr>
              <w:t xml:space="preserve"> </w:t>
            </w:r>
            <w:r w:rsidRPr="008C6CEC">
              <w:rPr>
                <w:rFonts w:eastAsia="Times New Roman" w:cs="David" w:hint="cs"/>
                <w:sz w:val="24"/>
                <w:szCs w:val="24"/>
                <w:rtl/>
              </w:rPr>
              <w:t>מהפרת</w:t>
            </w:r>
            <w:r w:rsidRPr="008C6CEC">
              <w:rPr>
                <w:rFonts w:eastAsia="Times New Roman" w:cs="David"/>
                <w:sz w:val="24"/>
                <w:szCs w:val="24"/>
                <w:rtl/>
              </w:rPr>
              <w:t xml:space="preserve"> </w:t>
            </w:r>
            <w:r w:rsidRPr="008C6CEC">
              <w:rPr>
                <w:rFonts w:eastAsia="Times New Roman" w:cs="David" w:hint="cs"/>
                <w:sz w:val="24"/>
                <w:szCs w:val="24"/>
                <w:rtl/>
              </w:rPr>
              <w:t>חובה</w:t>
            </w:r>
            <w:r w:rsidRPr="008C6CEC">
              <w:rPr>
                <w:rFonts w:eastAsia="Times New Roman" w:cs="David"/>
                <w:sz w:val="24"/>
                <w:szCs w:val="24"/>
                <w:rtl/>
              </w:rPr>
              <w:t xml:space="preserve"> </w:t>
            </w:r>
            <w:r w:rsidRPr="008C6CEC">
              <w:rPr>
                <w:rFonts w:eastAsia="Times New Roman" w:cs="David" w:hint="cs"/>
                <w:sz w:val="24"/>
                <w:szCs w:val="24"/>
                <w:rtl/>
              </w:rPr>
              <w:t>מקצועית</w:t>
            </w:r>
            <w:r w:rsidRPr="008C6CEC">
              <w:rPr>
                <w:rFonts w:eastAsia="Times New Roman" w:cs="David"/>
                <w:sz w:val="24"/>
                <w:szCs w:val="24"/>
                <w:rtl/>
              </w:rPr>
              <w:t xml:space="preserve"> </w:t>
            </w:r>
            <w:r w:rsidRPr="008C6CEC">
              <w:rPr>
                <w:rFonts w:eastAsia="Times New Roman" w:cs="David" w:hint="cs"/>
                <w:sz w:val="24"/>
                <w:szCs w:val="24"/>
                <w:rtl/>
              </w:rPr>
              <w:t>של</w:t>
            </w:r>
            <w:r w:rsidRPr="008C6CEC">
              <w:rPr>
                <w:rFonts w:eastAsia="Times New Roman" w:cs="David"/>
                <w:sz w:val="24"/>
                <w:szCs w:val="24"/>
                <w:rtl/>
              </w:rPr>
              <w:t xml:space="preserve"> </w:t>
            </w:r>
            <w:r w:rsidRPr="008C6CEC">
              <w:rPr>
                <w:rFonts w:eastAsia="Times New Roman" w:cs="David" w:hint="cs"/>
                <w:sz w:val="24"/>
                <w:szCs w:val="24"/>
                <w:rtl/>
              </w:rPr>
              <w:t>נותן השירותים</w:t>
            </w:r>
            <w:r w:rsidRPr="008C6CEC">
              <w:rPr>
                <w:rFonts w:eastAsia="Times New Roman" w:cs="David"/>
                <w:sz w:val="24"/>
                <w:szCs w:val="24"/>
                <w:rtl/>
              </w:rPr>
              <w:t xml:space="preserve">, </w:t>
            </w:r>
            <w:r w:rsidRPr="008C6CEC">
              <w:rPr>
                <w:rFonts w:eastAsia="Times New Roman" w:cs="David" w:hint="cs"/>
                <w:sz w:val="24"/>
                <w:szCs w:val="24"/>
                <w:rtl/>
              </w:rPr>
              <w:t>עובדיו</w:t>
            </w:r>
            <w:r w:rsidRPr="008C6CEC">
              <w:rPr>
                <w:rFonts w:eastAsia="Times New Roman" w:cs="David"/>
                <w:sz w:val="24"/>
                <w:szCs w:val="24"/>
                <w:rtl/>
              </w:rPr>
              <w:t xml:space="preserve"> </w:t>
            </w:r>
            <w:r w:rsidRPr="008C6CEC">
              <w:rPr>
                <w:rFonts w:eastAsia="Times New Roman" w:cs="David" w:hint="cs"/>
                <w:sz w:val="24"/>
                <w:szCs w:val="24"/>
                <w:rtl/>
              </w:rPr>
              <w:t>ובגין</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הפועלים</w:t>
            </w:r>
            <w:r w:rsidRPr="008C6CEC">
              <w:rPr>
                <w:rFonts w:eastAsia="Times New Roman" w:cs="David"/>
                <w:sz w:val="24"/>
                <w:szCs w:val="24"/>
                <w:rtl/>
              </w:rPr>
              <w:t xml:space="preserve"> </w:t>
            </w:r>
            <w:r w:rsidRPr="008C6CEC">
              <w:rPr>
                <w:rFonts w:eastAsia="Times New Roman" w:cs="David" w:hint="cs"/>
                <w:sz w:val="24"/>
                <w:szCs w:val="24"/>
                <w:rtl/>
              </w:rPr>
              <w:t>מטעמו ואשר</w:t>
            </w:r>
            <w:r w:rsidRPr="008C6CEC">
              <w:rPr>
                <w:rFonts w:eastAsia="Times New Roman" w:cs="David"/>
                <w:sz w:val="24"/>
                <w:szCs w:val="24"/>
                <w:rtl/>
              </w:rPr>
              <w:t xml:space="preserve"> </w:t>
            </w:r>
            <w:r w:rsidRPr="008C6CEC">
              <w:rPr>
                <w:rFonts w:eastAsia="Times New Roman" w:cs="David" w:hint="cs"/>
                <w:sz w:val="24"/>
                <w:szCs w:val="24"/>
                <w:rtl/>
              </w:rPr>
              <w:t>אירע</w:t>
            </w:r>
            <w:r w:rsidRPr="008C6CEC">
              <w:rPr>
                <w:rFonts w:eastAsia="Times New Roman" w:cs="David"/>
                <w:sz w:val="24"/>
                <w:szCs w:val="24"/>
                <w:rtl/>
              </w:rPr>
              <w:t xml:space="preserve"> </w:t>
            </w:r>
            <w:r w:rsidRPr="008C6CEC">
              <w:rPr>
                <w:rFonts w:eastAsia="Times New Roman" w:cs="David" w:hint="cs"/>
                <w:sz w:val="24"/>
                <w:szCs w:val="24"/>
                <w:rtl/>
              </w:rPr>
              <w:t>כתוצאה</w:t>
            </w:r>
            <w:r w:rsidRPr="008C6CEC">
              <w:rPr>
                <w:rFonts w:eastAsia="Times New Roman" w:cs="David"/>
                <w:sz w:val="24"/>
                <w:szCs w:val="24"/>
                <w:rtl/>
              </w:rPr>
              <w:t xml:space="preserve"> </w:t>
            </w:r>
            <w:r w:rsidRPr="008C6CEC">
              <w:rPr>
                <w:rFonts w:eastAsia="Times New Roman" w:cs="David" w:hint="cs"/>
                <w:sz w:val="24"/>
                <w:szCs w:val="24"/>
                <w:rtl/>
              </w:rPr>
              <w:t>ממעשה</w:t>
            </w:r>
            <w:r w:rsidRPr="008C6CEC">
              <w:rPr>
                <w:rFonts w:eastAsia="Times New Roman" w:cs="David"/>
                <w:sz w:val="24"/>
                <w:szCs w:val="24"/>
                <w:rtl/>
              </w:rPr>
              <w:t xml:space="preserve">, </w:t>
            </w:r>
            <w:r w:rsidRPr="008C6CEC">
              <w:rPr>
                <w:rFonts w:eastAsia="Times New Roman" w:cs="David" w:hint="cs"/>
                <w:sz w:val="24"/>
                <w:szCs w:val="24"/>
                <w:rtl/>
              </w:rPr>
              <w:t>רשלנות</w:t>
            </w:r>
            <w:r w:rsidRPr="008C6CEC">
              <w:rPr>
                <w:rFonts w:eastAsia="Times New Roman" w:cs="David"/>
                <w:sz w:val="24"/>
                <w:szCs w:val="24"/>
                <w:rtl/>
              </w:rPr>
              <w:t xml:space="preserve">, </w:t>
            </w:r>
            <w:r w:rsidRPr="008C6CEC">
              <w:rPr>
                <w:rFonts w:eastAsia="Times New Roman" w:cs="David" w:hint="cs"/>
                <w:sz w:val="24"/>
                <w:szCs w:val="24"/>
                <w:rtl/>
              </w:rPr>
              <w:t>לרבות</w:t>
            </w:r>
            <w:r w:rsidRPr="008C6CEC">
              <w:rPr>
                <w:rFonts w:eastAsia="Times New Roman" w:cs="David"/>
                <w:sz w:val="24"/>
                <w:szCs w:val="24"/>
                <w:rtl/>
              </w:rPr>
              <w:t xml:space="preserve"> </w:t>
            </w:r>
            <w:r w:rsidRPr="008C6CEC">
              <w:rPr>
                <w:rFonts w:eastAsia="Times New Roman" w:cs="David" w:hint="cs"/>
                <w:sz w:val="24"/>
                <w:szCs w:val="24"/>
                <w:rtl/>
              </w:rPr>
              <w:t>מחדל</w:t>
            </w:r>
            <w:r w:rsidRPr="008C6CEC">
              <w:rPr>
                <w:rFonts w:eastAsia="Times New Roman" w:cs="David"/>
                <w:sz w:val="24"/>
                <w:szCs w:val="24"/>
                <w:rtl/>
              </w:rPr>
              <w:t xml:space="preserve">, </w:t>
            </w:r>
            <w:r w:rsidRPr="008C6CEC">
              <w:rPr>
                <w:rFonts w:eastAsia="Times New Roman" w:cs="David" w:hint="cs"/>
                <w:sz w:val="24"/>
                <w:szCs w:val="24"/>
                <w:rtl/>
              </w:rPr>
              <w:t>טעות</w:t>
            </w:r>
            <w:r w:rsidRPr="008C6CEC">
              <w:rPr>
                <w:rFonts w:eastAsia="Times New Roman" w:cs="David"/>
                <w:sz w:val="24"/>
                <w:szCs w:val="24"/>
                <w:rtl/>
              </w:rPr>
              <w:t xml:space="preserve"> </w:t>
            </w:r>
            <w:r w:rsidRPr="008C6CEC">
              <w:rPr>
                <w:rFonts w:eastAsia="Times New Roman" w:cs="David" w:hint="cs"/>
                <w:sz w:val="24"/>
                <w:szCs w:val="24"/>
                <w:rtl/>
              </w:rPr>
              <w:t>או</w:t>
            </w:r>
            <w:r w:rsidRPr="008C6CEC">
              <w:rPr>
                <w:rFonts w:eastAsia="Times New Roman" w:cs="David"/>
                <w:sz w:val="24"/>
                <w:szCs w:val="24"/>
                <w:rtl/>
              </w:rPr>
              <w:t xml:space="preserve"> </w:t>
            </w:r>
            <w:r w:rsidRPr="008C6CEC">
              <w:rPr>
                <w:rFonts w:eastAsia="Times New Roman" w:cs="David" w:hint="cs"/>
                <w:sz w:val="24"/>
                <w:szCs w:val="24"/>
                <w:rtl/>
              </w:rPr>
              <w:t>השמטה</w:t>
            </w:r>
            <w:r w:rsidRPr="008C6CEC">
              <w:rPr>
                <w:rFonts w:eastAsia="Times New Roman" w:cs="David"/>
                <w:sz w:val="24"/>
                <w:szCs w:val="24"/>
                <w:rtl/>
              </w:rPr>
              <w:t>,</w:t>
            </w:r>
            <w:r w:rsidRPr="008C6CEC">
              <w:rPr>
                <w:rFonts w:eastAsia="Times New Roman" w:cs="David" w:hint="cs"/>
                <w:sz w:val="24"/>
                <w:szCs w:val="24"/>
                <w:rtl/>
              </w:rPr>
              <w:t xml:space="preserve"> מצג בלתי נכון</w:t>
            </w:r>
            <w:r w:rsidRPr="008C6CEC">
              <w:rPr>
                <w:rFonts w:eastAsia="Times New Roman" w:cs="David"/>
                <w:sz w:val="24"/>
                <w:szCs w:val="24"/>
                <w:rtl/>
              </w:rPr>
              <w:t xml:space="preserve">, </w:t>
            </w:r>
            <w:r w:rsidRPr="008C6CEC">
              <w:rPr>
                <w:rFonts w:eastAsia="Times New Roman" w:cs="David" w:hint="cs"/>
                <w:sz w:val="24"/>
                <w:szCs w:val="24"/>
                <w:rtl/>
              </w:rPr>
              <w:t>הצהרה</w:t>
            </w:r>
            <w:r w:rsidRPr="008C6CEC">
              <w:rPr>
                <w:rFonts w:eastAsia="Times New Roman" w:cs="David"/>
                <w:sz w:val="24"/>
                <w:szCs w:val="24"/>
                <w:rtl/>
              </w:rPr>
              <w:t xml:space="preserve"> </w:t>
            </w:r>
            <w:r w:rsidRPr="008C6CEC">
              <w:rPr>
                <w:rFonts w:eastAsia="Times New Roman" w:cs="David" w:hint="cs"/>
                <w:sz w:val="24"/>
                <w:szCs w:val="24"/>
                <w:rtl/>
              </w:rPr>
              <w:t>רשלנית</w:t>
            </w:r>
            <w:r w:rsidRPr="008C6CEC">
              <w:rPr>
                <w:rFonts w:eastAsia="Times New Roman" w:cs="David"/>
                <w:sz w:val="24"/>
                <w:szCs w:val="24"/>
                <w:rtl/>
              </w:rPr>
              <w:t xml:space="preserve"> </w:t>
            </w:r>
            <w:r w:rsidRPr="008C6CEC">
              <w:rPr>
                <w:rFonts w:eastAsia="Times New Roman" w:cs="David" w:hint="cs"/>
                <w:sz w:val="24"/>
                <w:szCs w:val="24"/>
                <w:rtl/>
              </w:rPr>
              <w:t>שנעשו</w:t>
            </w:r>
            <w:r w:rsidRPr="008C6CEC">
              <w:rPr>
                <w:rFonts w:eastAsia="Times New Roman" w:cs="David"/>
                <w:sz w:val="24"/>
                <w:szCs w:val="24"/>
                <w:rtl/>
              </w:rPr>
              <w:t xml:space="preserve"> </w:t>
            </w:r>
            <w:r w:rsidRPr="008C6CEC">
              <w:rPr>
                <w:rFonts w:eastAsia="Times New Roman" w:cs="David" w:hint="cs"/>
                <w:sz w:val="24"/>
                <w:szCs w:val="24"/>
                <w:rtl/>
              </w:rPr>
              <w:t>בתום</w:t>
            </w:r>
            <w:r w:rsidRPr="008C6CEC">
              <w:rPr>
                <w:rFonts w:eastAsia="Times New Roman" w:cs="David"/>
                <w:sz w:val="24"/>
                <w:szCs w:val="24"/>
                <w:rtl/>
              </w:rPr>
              <w:t xml:space="preserve"> </w:t>
            </w:r>
            <w:r w:rsidRPr="008C6CEC">
              <w:rPr>
                <w:rFonts w:eastAsia="Times New Roman" w:cs="David" w:hint="cs"/>
                <w:sz w:val="24"/>
                <w:szCs w:val="24"/>
                <w:rtl/>
              </w:rPr>
              <w:t>לב</w:t>
            </w:r>
            <w:r w:rsidRPr="008C6CEC">
              <w:rPr>
                <w:rFonts w:eastAsia="Times New Roman" w:cs="David"/>
                <w:sz w:val="24"/>
                <w:szCs w:val="24"/>
                <w:rtl/>
              </w:rPr>
              <w:t xml:space="preserve">, </w:t>
            </w:r>
            <w:r w:rsidRPr="008C6CEC">
              <w:rPr>
                <w:rFonts w:eastAsia="Times New Roman" w:cs="David" w:hint="cs"/>
                <w:sz w:val="24"/>
                <w:szCs w:val="24"/>
                <w:rtl/>
              </w:rPr>
              <w:t>שייגרמו</w:t>
            </w:r>
            <w:r w:rsidRPr="008C6CEC">
              <w:rPr>
                <w:rFonts w:eastAsia="Times New Roman" w:cs="David"/>
                <w:sz w:val="24"/>
                <w:szCs w:val="24"/>
                <w:rtl/>
              </w:rPr>
              <w:t xml:space="preserve"> בקשר למתן שירותי ייעוץ להכנת </w:t>
            </w:r>
            <w:r w:rsidR="000B57B0">
              <w:rPr>
                <w:rFonts w:eastAsia="Times New Roman" w:cs="David"/>
                <w:sz w:val="24"/>
                <w:szCs w:val="24"/>
                <w:rtl/>
              </w:rPr>
              <w:t>תכנית כוללת</w:t>
            </w:r>
            <w:r>
              <w:rPr>
                <w:rFonts w:eastAsia="Times New Roman" w:cs="David"/>
                <w:sz w:val="24"/>
                <w:szCs w:val="24"/>
                <w:rtl/>
              </w:rPr>
              <w:t xml:space="preserve"> </w:t>
            </w:r>
            <w:r>
              <w:rPr>
                <w:rFonts w:eastAsia="Times New Roman" w:cs="David" w:hint="cs"/>
                <w:sz w:val="24"/>
                <w:szCs w:val="24"/>
                <w:rtl/>
              </w:rPr>
              <w:t>ל</w:t>
            </w:r>
            <w:r w:rsidRPr="008C6CEC">
              <w:rPr>
                <w:rFonts w:eastAsia="Times New Roman" w:cs="David"/>
                <w:sz w:val="24"/>
                <w:szCs w:val="24"/>
                <w:rtl/>
              </w:rPr>
              <w:t>יישובי הבדואים בנגב</w:t>
            </w:r>
            <w:r>
              <w:rPr>
                <w:rFonts w:eastAsia="Times New Roman" w:cs="David" w:hint="cs"/>
                <w:sz w:val="24"/>
                <w:szCs w:val="24"/>
                <w:rtl/>
              </w:rPr>
              <w:t>,</w:t>
            </w:r>
            <w:r w:rsidRPr="008C6CEC">
              <w:rPr>
                <w:rFonts w:eastAsia="Times New Roman" w:cs="David" w:hint="cs"/>
                <w:sz w:val="24"/>
                <w:szCs w:val="24"/>
                <w:rtl/>
              </w:rPr>
              <w:t xml:space="preserve"> בהתאם</w:t>
            </w:r>
            <w:r w:rsidRPr="008C6CEC">
              <w:rPr>
                <w:rFonts w:eastAsia="Times New Roman" w:cs="David"/>
                <w:sz w:val="24"/>
                <w:szCs w:val="24"/>
                <w:rtl/>
              </w:rPr>
              <w:t xml:space="preserve"> </w:t>
            </w:r>
            <w:r w:rsidRPr="008C6CEC">
              <w:rPr>
                <w:rFonts w:eastAsia="Times New Roman" w:cs="David" w:hint="cs"/>
                <w:sz w:val="24"/>
                <w:szCs w:val="24"/>
                <w:rtl/>
              </w:rPr>
              <w:t>למכרז</w:t>
            </w:r>
            <w:r w:rsidRPr="008C6CEC">
              <w:rPr>
                <w:rFonts w:eastAsia="Times New Roman" w:cs="David"/>
                <w:sz w:val="24"/>
                <w:szCs w:val="24"/>
                <w:rtl/>
              </w:rPr>
              <w:t xml:space="preserve"> </w:t>
            </w:r>
            <w:r w:rsidRPr="008C6CEC">
              <w:rPr>
                <w:rFonts w:eastAsia="Times New Roman" w:cs="David" w:hint="cs"/>
                <w:sz w:val="24"/>
                <w:szCs w:val="24"/>
                <w:rtl/>
              </w:rPr>
              <w:t>ולהסכם</w:t>
            </w:r>
            <w:r w:rsidRPr="008C6CEC">
              <w:rPr>
                <w:rFonts w:eastAsia="Times New Roman" w:cs="David"/>
                <w:sz w:val="24"/>
                <w:szCs w:val="24"/>
                <w:rtl/>
              </w:rPr>
              <w:t xml:space="preserve"> </w:t>
            </w:r>
            <w:r w:rsidRPr="008C6CEC">
              <w:rPr>
                <w:rFonts w:eastAsia="Times New Roman" w:cs="David" w:hint="cs"/>
                <w:sz w:val="24"/>
                <w:szCs w:val="24"/>
                <w:rtl/>
              </w:rPr>
              <w:t>עם</w:t>
            </w:r>
            <w:r w:rsidRPr="008C6CEC">
              <w:rPr>
                <w:rFonts w:eastAsia="Times New Roman" w:cs="David"/>
                <w:sz w:val="24"/>
                <w:szCs w:val="24"/>
                <w:rtl/>
              </w:rPr>
              <w:t xml:space="preserve"> </w:t>
            </w:r>
            <w:r w:rsidRPr="008C6CEC">
              <w:rPr>
                <w:rFonts w:eastAsia="Times New Roman" w:cs="David" w:hint="cs"/>
                <w:sz w:val="24"/>
                <w:szCs w:val="24"/>
                <w:rtl/>
              </w:rPr>
              <w:t>מדינת</w:t>
            </w:r>
            <w:r w:rsidRPr="008C6CEC">
              <w:rPr>
                <w:rFonts w:eastAsia="Times New Roman" w:cs="David"/>
                <w:sz w:val="24"/>
                <w:szCs w:val="24"/>
                <w:rtl/>
              </w:rPr>
              <w:t xml:space="preserve"> </w:t>
            </w:r>
            <w:r w:rsidRPr="008C6CEC">
              <w:rPr>
                <w:rFonts w:eastAsia="Times New Roman" w:cs="David" w:hint="cs"/>
                <w:sz w:val="24"/>
                <w:szCs w:val="24"/>
                <w:rtl/>
              </w:rPr>
              <w:t>ישראל</w:t>
            </w:r>
            <w:r w:rsidRPr="008C6CEC">
              <w:rPr>
                <w:rFonts w:eastAsia="Times New Roman" w:cs="David"/>
                <w:sz w:val="24"/>
                <w:szCs w:val="24"/>
                <w:rtl/>
              </w:rPr>
              <w:t xml:space="preserve"> – </w:t>
            </w:r>
            <w:r w:rsidRPr="008C6CEC">
              <w:rPr>
                <w:rFonts w:eastAsia="Times New Roman" w:cs="David" w:hint="cs"/>
                <w:sz w:val="24"/>
                <w:szCs w:val="24"/>
                <w:rtl/>
              </w:rPr>
              <w:t>משרד</w:t>
            </w:r>
            <w:r w:rsidRPr="008C6CEC">
              <w:rPr>
                <w:rFonts w:eastAsia="Times New Roman" w:cs="David"/>
                <w:sz w:val="24"/>
                <w:szCs w:val="24"/>
                <w:rtl/>
              </w:rPr>
              <w:t xml:space="preserve"> </w:t>
            </w:r>
            <w:r w:rsidRPr="008C6CEC">
              <w:rPr>
                <w:rFonts w:eastAsia="Times New Roman" w:cs="David" w:hint="cs"/>
                <w:sz w:val="24"/>
                <w:szCs w:val="24"/>
                <w:rtl/>
              </w:rPr>
              <w:t>החקלאות</w:t>
            </w:r>
            <w:r w:rsidRPr="008C6CEC">
              <w:rPr>
                <w:rFonts w:eastAsia="Times New Roman" w:cs="David"/>
                <w:sz w:val="24"/>
                <w:szCs w:val="24"/>
                <w:rtl/>
              </w:rPr>
              <w:t xml:space="preserve"> </w:t>
            </w:r>
            <w:r w:rsidRPr="008C6CEC">
              <w:rPr>
                <w:rFonts w:eastAsia="Times New Roman" w:cs="David" w:hint="cs"/>
                <w:sz w:val="24"/>
                <w:szCs w:val="24"/>
                <w:rtl/>
              </w:rPr>
              <w:t>ופיתוח</w:t>
            </w:r>
            <w:r w:rsidRPr="008C6CEC">
              <w:rPr>
                <w:rFonts w:eastAsia="Times New Roman" w:cs="David"/>
                <w:sz w:val="24"/>
                <w:szCs w:val="24"/>
                <w:rtl/>
              </w:rPr>
              <w:t xml:space="preserve"> </w:t>
            </w:r>
            <w:r w:rsidRPr="008C6CEC">
              <w:rPr>
                <w:rFonts w:eastAsia="Times New Roman" w:cs="David" w:hint="cs"/>
                <w:sz w:val="24"/>
                <w:szCs w:val="24"/>
                <w:rtl/>
              </w:rPr>
              <w:t>הכפר</w:t>
            </w:r>
            <w:r w:rsidRPr="008C6CEC">
              <w:rPr>
                <w:rFonts w:eastAsia="Times New Roman" w:cs="David"/>
                <w:sz w:val="24"/>
                <w:szCs w:val="24"/>
                <w:rtl/>
              </w:rPr>
              <w:t>;</w:t>
            </w:r>
            <w:r>
              <w:rPr>
                <w:rFonts w:eastAsia="Times New Roman" w:cs="David"/>
                <w:sz w:val="24"/>
                <w:szCs w:val="24"/>
                <w:rtl/>
              </w:rPr>
              <w:t xml:space="preserve">   </w:t>
            </w:r>
          </w:p>
          <w:p w:rsidR="003C5AB9" w:rsidRDefault="003C5AB9" w:rsidP="003C5AB9">
            <w:pPr>
              <w:pStyle w:val="a3"/>
              <w:numPr>
                <w:ilvl w:val="0"/>
                <w:numId w:val="18"/>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Pr>
                <w:rFonts w:eastAsia="Times New Roman" w:cs="David"/>
                <w:sz w:val="24"/>
                <w:szCs w:val="24"/>
                <w:rtl/>
              </w:rPr>
              <w:t xml:space="preserve">  </w:t>
            </w:r>
          </w:p>
          <w:p w:rsidR="003C5AB9" w:rsidRPr="00982E2B" w:rsidRDefault="003C5AB9" w:rsidP="003C5AB9">
            <w:pPr>
              <w:pStyle w:val="a3"/>
              <w:numPr>
                <w:ilvl w:val="0"/>
                <w:numId w:val="18"/>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3C5AB9" w:rsidRPr="00982E2B" w:rsidRDefault="003C5AB9" w:rsidP="003C5AB9">
            <w:pPr>
              <w:pStyle w:val="a3"/>
              <w:numPr>
                <w:ilvl w:val="1"/>
                <w:numId w:val="18"/>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Pr>
                <w:rFonts w:eastAsia="Times New Roman" w:cs="David"/>
                <w:sz w:val="24"/>
                <w:szCs w:val="24"/>
                <w:rtl/>
              </w:rPr>
              <w:t xml:space="preserve">  </w:t>
            </w:r>
          </w:p>
          <w:p w:rsidR="003C5AB9" w:rsidRPr="00982E2B" w:rsidRDefault="003C5AB9" w:rsidP="003C5AB9">
            <w:pPr>
              <w:pStyle w:val="a3"/>
              <w:numPr>
                <w:ilvl w:val="1"/>
                <w:numId w:val="18"/>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3C5AB9" w:rsidRPr="00982E2B" w:rsidRDefault="003C5AB9" w:rsidP="003C5AB9">
            <w:pPr>
              <w:pStyle w:val="a3"/>
              <w:numPr>
                <w:ilvl w:val="1"/>
                <w:numId w:val="18"/>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3C5AB9" w:rsidRPr="00982E2B" w:rsidRDefault="003C5AB9" w:rsidP="003C5AB9">
            <w:pPr>
              <w:pStyle w:val="a3"/>
              <w:numPr>
                <w:ilvl w:val="1"/>
                <w:numId w:val="18"/>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3C5AB9" w:rsidRPr="00982E2B" w:rsidRDefault="003C5AB9" w:rsidP="003C5AB9">
            <w:pPr>
              <w:pStyle w:val="a3"/>
              <w:numPr>
                <w:ilvl w:val="0"/>
                <w:numId w:val="18"/>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Pr>
                <w:rFonts w:eastAsia="Times New Roman" w:cs="David" w:hint="cs"/>
                <w:sz w:val="24"/>
                <w:szCs w:val="24"/>
                <w:rtl/>
              </w:rPr>
              <w:t xml:space="preserve">על פי הפוליסה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00C54589">
              <w:rPr>
                <w:rFonts w:eastAsia="Times New Roman" w:cs="David" w:hint="cs"/>
                <w:sz w:val="24"/>
                <w:szCs w:val="24"/>
                <w:rtl/>
              </w:rPr>
              <w:t xml:space="preserve"> ומשרד הפנים</w:t>
            </w:r>
            <w:r>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Pr>
                <w:rFonts w:eastAsia="Times New Roman" w:cs="David"/>
                <w:sz w:val="24"/>
                <w:szCs w:val="24"/>
                <w:rtl/>
              </w:rPr>
              <w:t xml:space="preserve">            </w:t>
            </w:r>
          </w:p>
          <w:p w:rsidR="003C5AB9" w:rsidRPr="008C6CEC" w:rsidRDefault="003C5AB9" w:rsidP="003C5AB9">
            <w:pPr>
              <w:pStyle w:val="a3"/>
              <w:numPr>
                <w:ilvl w:val="2"/>
                <w:numId w:val="9"/>
              </w:numPr>
              <w:spacing w:after="120" w:line="360" w:lineRule="auto"/>
              <w:ind w:left="357" w:hanging="357"/>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כללי</w:t>
            </w:r>
          </w:p>
          <w:p w:rsidR="003C5AB9" w:rsidRPr="00982E2B" w:rsidRDefault="003C5AB9" w:rsidP="003C5AB9">
            <w:pPr>
              <w:spacing w:after="0" w:line="360" w:lineRule="auto"/>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3C5AB9" w:rsidRPr="00982E2B" w:rsidRDefault="003C5AB9" w:rsidP="003C5AB9">
            <w:pPr>
              <w:pStyle w:val="a3"/>
              <w:numPr>
                <w:ilvl w:val="0"/>
                <w:numId w:val="19"/>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8C6CEC">
              <w:rPr>
                <w:rFonts w:eastAsia="Times New Roman" w:cs="David" w:hint="cs"/>
                <w:b/>
                <w:bCs/>
                <w:sz w:val="24"/>
                <w:szCs w:val="24"/>
                <w:rtl/>
              </w:rPr>
              <w:t>מדינת</w:t>
            </w:r>
            <w:r w:rsidRPr="008C6CEC">
              <w:rPr>
                <w:rFonts w:eastAsia="Times New Roman" w:cs="David"/>
                <w:b/>
                <w:bCs/>
                <w:sz w:val="24"/>
                <w:szCs w:val="24"/>
                <w:rtl/>
              </w:rPr>
              <w:t xml:space="preserve"> </w:t>
            </w:r>
            <w:r w:rsidRPr="008C6CEC">
              <w:rPr>
                <w:rFonts w:eastAsia="Times New Roman" w:cs="David" w:hint="cs"/>
                <w:b/>
                <w:bCs/>
                <w:sz w:val="24"/>
                <w:szCs w:val="24"/>
                <w:rtl/>
              </w:rPr>
              <w:t>ישראל</w:t>
            </w:r>
            <w:r w:rsidRPr="008C6CEC">
              <w:rPr>
                <w:rFonts w:eastAsia="Times New Roman" w:cs="David"/>
                <w:b/>
                <w:bCs/>
                <w:sz w:val="24"/>
                <w:szCs w:val="24"/>
                <w:rtl/>
              </w:rPr>
              <w:t xml:space="preserve"> – </w:t>
            </w:r>
            <w:r w:rsidRPr="008C6CEC">
              <w:rPr>
                <w:rFonts w:eastAsia="Times New Roman" w:cs="David" w:hint="cs"/>
                <w:b/>
                <w:bCs/>
                <w:sz w:val="24"/>
                <w:szCs w:val="24"/>
                <w:rtl/>
              </w:rPr>
              <w:t>משרד החקלאות פיתוח הכפר</w:t>
            </w:r>
            <w:r>
              <w:rPr>
                <w:rFonts w:eastAsia="Times New Roman" w:cs="David" w:hint="cs"/>
                <w:sz w:val="24"/>
                <w:szCs w:val="24"/>
                <w:rtl/>
              </w:rPr>
              <w:t xml:space="preserve"> </w:t>
            </w:r>
            <w:r w:rsidRPr="00C54589">
              <w:rPr>
                <w:rFonts w:eastAsia="Times New Roman" w:cs="David" w:hint="cs"/>
                <w:b/>
                <w:bCs/>
                <w:sz w:val="24"/>
                <w:szCs w:val="24"/>
                <w:rtl/>
              </w:rPr>
              <w:t>ומשרד הפנים</w:t>
            </w:r>
            <w:r>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proofErr w:type="spellStart"/>
            <w:r w:rsidRPr="00982E2B">
              <w:rPr>
                <w:rFonts w:eastAsia="Times New Roman" w:cs="David" w:hint="cs"/>
                <w:sz w:val="24"/>
                <w:szCs w:val="24"/>
                <w:rtl/>
              </w:rPr>
              <w:t>להרחב</w:t>
            </w:r>
            <w:r>
              <w:rPr>
                <w:rFonts w:eastAsia="Times New Roman" w:cs="David" w:hint="cs"/>
                <w:sz w:val="24"/>
                <w:szCs w:val="24"/>
                <w:rtl/>
              </w:rPr>
              <w:t>י</w:t>
            </w:r>
            <w:proofErr w:type="spellEnd"/>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Pr>
                <w:rFonts w:eastAsia="Times New Roman" w:cs="David"/>
                <w:sz w:val="24"/>
                <w:szCs w:val="24"/>
                <w:rtl/>
              </w:rPr>
              <w:t xml:space="preserve">         </w:t>
            </w:r>
          </w:p>
          <w:p w:rsidR="003C5AB9" w:rsidRDefault="003C5AB9" w:rsidP="003C5AB9">
            <w:pPr>
              <w:pStyle w:val="a3"/>
              <w:numPr>
                <w:ilvl w:val="0"/>
                <w:numId w:val="1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proofErr w:type="spellStart"/>
            <w:r w:rsidRPr="00982E2B">
              <w:rPr>
                <w:rFonts w:eastAsia="Times New Roman" w:cs="David" w:hint="cs"/>
                <w:sz w:val="24"/>
                <w:szCs w:val="24"/>
                <w:rtl/>
              </w:rPr>
              <w:t>לחשב</w:t>
            </w:r>
            <w:r w:rsidR="00C54589">
              <w:rPr>
                <w:rFonts w:eastAsia="Times New Roman" w:cs="David" w:hint="cs"/>
                <w:sz w:val="24"/>
                <w:szCs w:val="24"/>
                <w:rtl/>
              </w:rPr>
              <w:t>ת</w:t>
            </w:r>
            <w:proofErr w:type="spellEnd"/>
            <w:r w:rsidRPr="00982E2B">
              <w:rPr>
                <w:rFonts w:eastAsia="Times New Roman" w:cs="David" w:hint="cs"/>
                <w:sz w:val="24"/>
                <w:szCs w:val="24"/>
                <w:rtl/>
              </w:rPr>
              <w:t xml:space="preserve"> משרד החקלאות ופיתוח הכפר;</w:t>
            </w:r>
          </w:p>
          <w:p w:rsidR="003C5AB9" w:rsidRDefault="003C5AB9" w:rsidP="00C54589">
            <w:pPr>
              <w:pStyle w:val="a3"/>
              <w:numPr>
                <w:ilvl w:val="0"/>
                <w:numId w:val="1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00C54589">
              <w:rPr>
                <w:rFonts w:eastAsia="Times New Roman" w:cs="David" w:hint="cs"/>
                <w:sz w:val="24"/>
                <w:szCs w:val="24"/>
                <w:rtl/>
              </w:rPr>
              <w:t xml:space="preserve">, משרד הפנים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3C5AB9" w:rsidRDefault="003C5AB9" w:rsidP="003C5AB9">
            <w:pPr>
              <w:pStyle w:val="a3"/>
              <w:numPr>
                <w:ilvl w:val="0"/>
                <w:numId w:val="1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lastRenderedPageBreak/>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3C5AB9" w:rsidRDefault="003C5AB9" w:rsidP="003C5AB9">
            <w:pPr>
              <w:pStyle w:val="a3"/>
              <w:numPr>
                <w:ilvl w:val="0"/>
                <w:numId w:val="1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Pr>
                <w:rFonts w:eastAsia="Times New Roman" w:cs="David"/>
                <w:sz w:val="24"/>
                <w:szCs w:val="24"/>
                <w:rtl/>
              </w:rPr>
              <w:t xml:space="preserve"> </w:t>
            </w:r>
          </w:p>
          <w:p w:rsidR="003C5AB9" w:rsidRDefault="003C5AB9" w:rsidP="003C5AB9">
            <w:pPr>
              <w:pStyle w:val="a3"/>
              <w:numPr>
                <w:ilvl w:val="0"/>
                <w:numId w:val="1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p>
          <w:p w:rsidR="003C5AB9" w:rsidRPr="008C6CEC" w:rsidRDefault="003C5AB9" w:rsidP="003C5AB9">
            <w:pPr>
              <w:pStyle w:val="a3"/>
              <w:numPr>
                <w:ilvl w:val="0"/>
                <w:numId w:val="19"/>
              </w:numPr>
              <w:spacing w:after="0" w:line="360" w:lineRule="auto"/>
              <w:ind w:left="357" w:hanging="357"/>
              <w:jc w:val="both"/>
              <w:rPr>
                <w:rFonts w:eastAsia="Times New Roman" w:cs="David"/>
                <w:sz w:val="24"/>
                <w:szCs w:val="24"/>
                <w:rtl/>
              </w:rPr>
            </w:pPr>
            <w:r w:rsidRPr="008C6CEC">
              <w:rPr>
                <w:rFonts w:eastAsia="Times New Roman" w:cs="David" w:hint="cs"/>
                <w:sz w:val="24"/>
                <w:szCs w:val="24"/>
                <w:rtl/>
              </w:rPr>
              <w:t>תנאי הכיסוי של הפוליסות אחריות מעבידים ואחריות כלפי צד שלישי לא יפחתו מהמקובל על פי</w:t>
            </w:r>
            <w:r w:rsidRPr="008C6CEC">
              <w:rPr>
                <w:rFonts w:eastAsia="Times New Roman" w:cs="David"/>
                <w:sz w:val="24"/>
                <w:szCs w:val="24"/>
                <w:rtl/>
              </w:rPr>
              <w:t xml:space="preserve"> תנאי "פוליסות נוסח ביט"</w:t>
            </w:r>
            <w:r w:rsidRPr="008C6CEC">
              <w:rPr>
                <w:rFonts w:eastAsia="Times New Roman" w:cs="David" w:hint="cs"/>
                <w:sz w:val="24"/>
                <w:szCs w:val="24"/>
                <w:rtl/>
              </w:rPr>
              <w:t>, בכפוף</w:t>
            </w:r>
            <w:r w:rsidRPr="008C6CEC">
              <w:rPr>
                <w:rFonts w:eastAsia="Times New Roman" w:cs="David"/>
                <w:sz w:val="24"/>
                <w:szCs w:val="24"/>
                <w:rtl/>
              </w:rPr>
              <w:t xml:space="preserve"> להרחבת הכיסויים כמפורט לעיל</w:t>
            </w:r>
            <w:r w:rsidRPr="008C6CEC">
              <w:rPr>
                <w:rFonts w:eastAsia="Times New Roman" w:cs="David" w:hint="cs"/>
                <w:sz w:val="24"/>
                <w:szCs w:val="24"/>
                <w:rtl/>
              </w:rPr>
              <w:t>.</w:t>
            </w:r>
          </w:p>
          <w:p w:rsidR="003C5AB9" w:rsidRDefault="003C5AB9" w:rsidP="003C5AB9">
            <w:pPr>
              <w:spacing w:after="0" w:line="360" w:lineRule="auto"/>
              <w:jc w:val="both"/>
              <w:rPr>
                <w:rFonts w:eastAsia="Times New Roman" w:cs="David"/>
                <w:sz w:val="24"/>
                <w:szCs w:val="24"/>
                <w:rtl/>
              </w:rPr>
            </w:pPr>
          </w:p>
          <w:p w:rsidR="003C5AB9" w:rsidRPr="00982E2B" w:rsidRDefault="003C5AB9" w:rsidP="003C5AB9">
            <w:pPr>
              <w:spacing w:after="120" w:line="360" w:lineRule="auto"/>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Pr>
                <w:rFonts w:eastAsia="Times New Roman" w:cs="David"/>
                <w:sz w:val="24"/>
                <w:szCs w:val="24"/>
                <w:rtl/>
              </w:rPr>
              <w:t xml:space="preserve"> </w:t>
            </w:r>
            <w:r w:rsidRPr="00982E2B">
              <w:rPr>
                <w:rFonts w:eastAsia="Times New Roman" w:cs="David" w:hint="cs"/>
                <w:sz w:val="24"/>
                <w:szCs w:val="24"/>
                <w:rtl/>
              </w:rPr>
              <w:t>הביטוחים כאמור</w:t>
            </w:r>
            <w:r>
              <w:rPr>
                <w:rFonts w:eastAsia="Times New Roman" w:cs="David" w:hint="cs"/>
                <w:sz w:val="24"/>
                <w:szCs w:val="24"/>
                <w:rtl/>
              </w:rPr>
              <w:t>,</w:t>
            </w:r>
            <w:r w:rsidRPr="00982E2B">
              <w:rPr>
                <w:rFonts w:eastAsia="Times New Roman" w:cs="David" w:hint="cs"/>
                <w:sz w:val="24"/>
                <w:szCs w:val="24"/>
                <w:rtl/>
              </w:rPr>
              <w:t xml:space="preserve">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3C5AB9" w:rsidRPr="00982E2B" w:rsidRDefault="003C5AB9" w:rsidP="003C5AB9">
            <w:pPr>
              <w:spacing w:after="12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 xml:space="preserve"> </w:t>
            </w:r>
            <w:r>
              <w:rPr>
                <w:rFonts w:eastAsia="Times New Roman" w:cs="David"/>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Pr>
                <w:rFonts w:eastAsia="Times New Roman" w:cs="David" w:hint="cs"/>
                <w:sz w:val="24"/>
                <w:szCs w:val="24"/>
                <w:rtl/>
              </w:rPr>
              <w:t xml:space="preserve"> </w:t>
            </w:r>
            <w:r>
              <w:rPr>
                <w:rFonts w:eastAsia="Times New Roman" w:cs="David"/>
                <w:sz w:val="24"/>
                <w:szCs w:val="24"/>
                <w:rtl/>
              </w:rPr>
              <w:t>–</w:t>
            </w:r>
            <w:r>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Pr>
                <w:rFonts w:eastAsia="Times New Roman" w:cs="David"/>
                <w:sz w:val="24"/>
                <w:szCs w:val="24"/>
                <w:rtl/>
              </w:rPr>
              <w:t xml:space="preserve"> </w:t>
            </w:r>
            <w:r w:rsidRPr="00982E2B">
              <w:rPr>
                <w:rFonts w:eastAsia="Times New Roman" w:cs="David" w:hint="cs"/>
                <w:sz w:val="24"/>
                <w:szCs w:val="24"/>
                <w:rtl/>
              </w:rPr>
              <w:t>המבטח או</w:t>
            </w:r>
            <w:r>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Pr>
                <w:rFonts w:eastAsia="Times New Roman" w:cs="David"/>
                <w:sz w:val="24"/>
                <w:szCs w:val="24"/>
                <w:rtl/>
              </w:rPr>
              <w:t xml:space="preserve">   </w:t>
            </w:r>
          </w:p>
          <w:p w:rsidR="003C5AB9" w:rsidRDefault="003C5AB9" w:rsidP="003C5AB9">
            <w:pPr>
              <w:spacing w:after="0" w:line="360" w:lineRule="auto"/>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w:t>
            </w:r>
            <w:r>
              <w:rPr>
                <w:rFonts w:eastAsia="Times New Roman" w:cs="David" w:hint="cs"/>
                <w:sz w:val="24"/>
                <w:szCs w:val="24"/>
                <w:rtl/>
              </w:rPr>
              <w:t>הסכם,</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w:t>
            </w:r>
            <w:r w:rsidR="00C54589">
              <w:rPr>
                <w:rFonts w:eastAsia="Times New Roman" w:cs="David" w:hint="cs"/>
                <w:sz w:val="24"/>
                <w:szCs w:val="24"/>
                <w:rtl/>
              </w:rPr>
              <w:t xml:space="preserve"> ומשרד הפנים</w:t>
            </w:r>
            <w:r w:rsidRPr="00982E2B">
              <w:rPr>
                <w:rFonts w:eastAsia="Times New Roman" w:cs="David" w:hint="cs"/>
                <w:sz w:val="24"/>
                <w:szCs w:val="24"/>
                <w:rtl/>
              </w:rPr>
              <w:t xml:space="preserve">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Pr>
                <w:rFonts w:eastAsia="Times New Roman" w:cs="David"/>
                <w:sz w:val="24"/>
                <w:szCs w:val="24"/>
                <w:rtl/>
              </w:rPr>
              <w:t xml:space="preserve">   </w:t>
            </w:r>
          </w:p>
          <w:p w:rsidR="003C5AB9" w:rsidRDefault="003C5AB9" w:rsidP="003C5AB9">
            <w:pPr>
              <w:rPr>
                <w:b/>
                <w:bCs/>
                <w:sz w:val="28"/>
                <w:szCs w:val="28"/>
                <w:rtl/>
              </w:rPr>
            </w:pPr>
          </w:p>
          <w:p w:rsidR="003C5AB9" w:rsidRPr="008C6CEC" w:rsidRDefault="003C5AB9" w:rsidP="00B90D1D">
            <w:pPr>
              <w:pStyle w:val="a3"/>
              <w:numPr>
                <w:ilvl w:val="0"/>
                <w:numId w:val="90"/>
              </w:numPr>
              <w:spacing w:after="0" w:line="360" w:lineRule="auto"/>
              <w:jc w:val="both"/>
              <w:rPr>
                <w:rFonts w:asciiTheme="minorBidi" w:hAnsiTheme="minorBidi" w:cs="David"/>
                <w:b/>
                <w:bCs/>
                <w:sz w:val="28"/>
                <w:szCs w:val="28"/>
                <w:rtl/>
              </w:rPr>
            </w:pPr>
            <w:r w:rsidRPr="008C6CEC">
              <w:rPr>
                <w:rFonts w:asciiTheme="minorBidi" w:eastAsia="Times New Roman" w:hAnsiTheme="minorBidi" w:cs="David"/>
                <w:b/>
                <w:bCs/>
                <w:sz w:val="28"/>
                <w:szCs w:val="28"/>
                <w:u w:val="single"/>
                <w:rtl/>
              </w:rPr>
              <w:t>דרישות הביטוח מקבלני משנה - בעלי המקצוע</w:t>
            </w:r>
            <w:r>
              <w:rPr>
                <w:rFonts w:asciiTheme="minorBidi" w:eastAsia="Times New Roman" w:hAnsiTheme="minorBidi" w:cs="David"/>
                <w:b/>
                <w:bCs/>
                <w:sz w:val="28"/>
                <w:szCs w:val="28"/>
                <w:u w:val="single"/>
                <w:rtl/>
              </w:rPr>
              <w:t xml:space="preserve"> </w:t>
            </w:r>
            <w:r>
              <w:rPr>
                <w:rFonts w:asciiTheme="minorBidi" w:hAnsiTheme="minorBidi" w:cs="David"/>
                <w:b/>
                <w:bCs/>
                <w:sz w:val="28"/>
                <w:szCs w:val="28"/>
                <w:rtl/>
              </w:rPr>
              <w:t xml:space="preserve">   </w:t>
            </w:r>
          </w:p>
          <w:p w:rsidR="003C5AB9" w:rsidRDefault="003C5AB9" w:rsidP="003C5AB9">
            <w:pPr>
              <w:spacing w:after="0" w:line="360" w:lineRule="auto"/>
              <w:jc w:val="both"/>
              <w:rPr>
                <w:b/>
                <w:bCs/>
                <w:sz w:val="28"/>
                <w:szCs w:val="28"/>
                <w:rtl/>
              </w:rPr>
            </w:pPr>
            <w:r w:rsidRPr="008C6CEC">
              <w:rPr>
                <w:rFonts w:eastAsia="Times New Roman" w:cs="David" w:hint="cs"/>
                <w:sz w:val="24"/>
                <w:szCs w:val="24"/>
                <w:rtl/>
              </w:rPr>
              <w:t>נותן השירותים</w:t>
            </w:r>
            <w:r>
              <w:rPr>
                <w:rFonts w:eastAsia="Times New Roman" w:cs="David" w:hint="cs"/>
                <w:sz w:val="24"/>
                <w:szCs w:val="24"/>
                <w:rtl/>
              </w:rPr>
              <w:t xml:space="preserve"> </w:t>
            </w:r>
            <w:r w:rsidRPr="008C6CEC">
              <w:rPr>
                <w:rFonts w:eastAsia="Times New Roman" w:cs="David"/>
                <w:sz w:val="24"/>
                <w:szCs w:val="24"/>
                <w:rtl/>
              </w:rPr>
              <w:t>מתחייב כי במסגרת ההתקשרות שלו עם קבלני משנה - בעלי המקצוע</w:t>
            </w:r>
            <w:r>
              <w:rPr>
                <w:rFonts w:eastAsia="Times New Roman" w:cs="David"/>
                <w:sz w:val="24"/>
                <w:szCs w:val="24"/>
                <w:rtl/>
              </w:rPr>
              <w:t xml:space="preserve"> </w:t>
            </w:r>
            <w:r w:rsidRPr="008C6CEC">
              <w:rPr>
                <w:rFonts w:eastAsia="Times New Roman" w:cs="David"/>
                <w:sz w:val="24"/>
                <w:szCs w:val="24"/>
                <w:rtl/>
              </w:rPr>
              <w:t>ייכלל סעיף ביטוח בו יתחייב כל אחד מהם לרכוש, לבצע ולקיים את סוגי הביטוחים המפורטים - בהתאם ובהתאמה לעבודות והשירותים הניתנים על ידם</w:t>
            </w:r>
            <w:r>
              <w:rPr>
                <w:rFonts w:eastAsia="Times New Roman" w:cs="David" w:hint="cs"/>
                <w:sz w:val="24"/>
                <w:szCs w:val="24"/>
                <w:rtl/>
              </w:rPr>
              <w:t xml:space="preserve"> </w:t>
            </w:r>
            <w:r w:rsidRPr="008C6CEC">
              <w:rPr>
                <w:rFonts w:eastAsia="Times New Roman" w:cs="David"/>
                <w:sz w:val="24"/>
                <w:szCs w:val="24"/>
                <w:rtl/>
              </w:rPr>
              <w:t>- לטובתם</w:t>
            </w:r>
            <w:r w:rsidRPr="008C6CEC">
              <w:rPr>
                <w:rFonts w:eastAsia="Times New Roman" w:cs="David" w:hint="cs"/>
                <w:sz w:val="24"/>
                <w:szCs w:val="24"/>
                <w:rtl/>
              </w:rPr>
              <w:t>, לטובת נותן השירותים</w:t>
            </w:r>
            <w:r>
              <w:rPr>
                <w:rFonts w:eastAsia="Times New Roman" w:cs="David" w:hint="cs"/>
                <w:sz w:val="24"/>
                <w:szCs w:val="24"/>
                <w:rtl/>
              </w:rPr>
              <w:t xml:space="preserve"> </w:t>
            </w:r>
            <w:r w:rsidRPr="008C6CEC">
              <w:rPr>
                <w:rFonts w:eastAsia="Times New Roman" w:cs="David"/>
                <w:sz w:val="24"/>
                <w:szCs w:val="24"/>
                <w:rtl/>
              </w:rPr>
              <w:t>ולטובת</w:t>
            </w:r>
            <w:r>
              <w:rPr>
                <w:rFonts w:eastAsia="Times New Roman" w:cs="David"/>
                <w:sz w:val="24"/>
                <w:szCs w:val="24"/>
                <w:rtl/>
              </w:rPr>
              <w:t xml:space="preserve"> </w:t>
            </w:r>
            <w:r w:rsidRPr="008C6CEC">
              <w:rPr>
                <w:rFonts w:eastAsia="Times New Roman" w:cs="David"/>
                <w:sz w:val="24"/>
                <w:szCs w:val="24"/>
                <w:rtl/>
              </w:rPr>
              <w:t xml:space="preserve">מדינת ישראל – </w:t>
            </w:r>
            <w:r w:rsidRPr="008C6CEC">
              <w:rPr>
                <w:rFonts w:eastAsia="Times New Roman" w:cs="David" w:hint="cs"/>
                <w:sz w:val="24"/>
                <w:szCs w:val="24"/>
                <w:rtl/>
              </w:rPr>
              <w:t>משרד החקלאות ופיתוח הכפר</w:t>
            </w:r>
            <w:r w:rsidR="00C54589">
              <w:rPr>
                <w:rFonts w:eastAsia="Times New Roman" w:cs="David" w:hint="cs"/>
                <w:sz w:val="24"/>
                <w:szCs w:val="24"/>
                <w:rtl/>
              </w:rPr>
              <w:t xml:space="preserve"> ומשרד הפנים</w:t>
            </w:r>
            <w:r w:rsidRPr="008C6CEC">
              <w:rPr>
                <w:rFonts w:eastAsia="Times New Roman" w:cs="David"/>
                <w:sz w:val="24"/>
                <w:szCs w:val="24"/>
                <w:rtl/>
              </w:rPr>
              <w:t xml:space="preserve"> וכן להציג </w:t>
            </w:r>
            <w:r w:rsidRPr="008C6CEC">
              <w:rPr>
                <w:rFonts w:eastAsia="Times New Roman" w:cs="David" w:hint="cs"/>
                <w:sz w:val="24"/>
                <w:szCs w:val="24"/>
                <w:rtl/>
              </w:rPr>
              <w:t xml:space="preserve">לנותן השירותים </w:t>
            </w:r>
            <w:r w:rsidRPr="008C6CEC">
              <w:rPr>
                <w:rFonts w:eastAsia="Times New Roman" w:cs="David"/>
                <w:sz w:val="24"/>
                <w:szCs w:val="24"/>
                <w:rtl/>
              </w:rPr>
              <w:t xml:space="preserve">ולמשרד </w:t>
            </w:r>
            <w:r w:rsidRPr="008C6CEC">
              <w:rPr>
                <w:rFonts w:eastAsia="Times New Roman" w:cs="David" w:hint="cs"/>
                <w:sz w:val="24"/>
                <w:szCs w:val="24"/>
                <w:rtl/>
              </w:rPr>
              <w:t xml:space="preserve">החקלאות ופיתוח </w:t>
            </w:r>
            <w:r w:rsidRPr="008C6CEC">
              <w:rPr>
                <w:rFonts w:eastAsia="Times New Roman" w:cs="David" w:hint="cs"/>
                <w:sz w:val="24"/>
                <w:szCs w:val="24"/>
                <w:rtl/>
              </w:rPr>
              <w:lastRenderedPageBreak/>
              <w:t>הכפר</w:t>
            </w:r>
            <w:r w:rsidRPr="008C6CEC">
              <w:rPr>
                <w:rFonts w:eastAsia="Times New Roman" w:cs="David"/>
                <w:sz w:val="24"/>
                <w:szCs w:val="24"/>
                <w:rtl/>
              </w:rPr>
              <w:t xml:space="preserve"> את </w:t>
            </w:r>
            <w:r w:rsidRPr="008C6CEC">
              <w:rPr>
                <w:rFonts w:eastAsia="Times New Roman" w:cs="David" w:hint="cs"/>
                <w:sz w:val="24"/>
                <w:szCs w:val="24"/>
                <w:rtl/>
              </w:rPr>
              <w:t>הביטוחים</w:t>
            </w:r>
            <w:r>
              <w:rPr>
                <w:rFonts w:eastAsia="Times New Roman" w:cs="David"/>
                <w:sz w:val="24"/>
                <w:szCs w:val="24"/>
                <w:rtl/>
              </w:rPr>
              <w:t xml:space="preserve"> </w:t>
            </w:r>
            <w:r w:rsidRPr="008C6CEC">
              <w:rPr>
                <w:rFonts w:eastAsia="Times New Roman" w:cs="David" w:hint="cs"/>
                <w:sz w:val="24"/>
                <w:szCs w:val="24"/>
                <w:rtl/>
              </w:rPr>
              <w:t>הכוללים</w:t>
            </w:r>
            <w:r w:rsidRPr="008C6CEC">
              <w:rPr>
                <w:rFonts w:eastAsia="Times New Roman" w:cs="David"/>
                <w:sz w:val="24"/>
                <w:szCs w:val="24"/>
                <w:rtl/>
              </w:rPr>
              <w:t xml:space="preserve"> את כל הכיסויים והתנאים הנדרשים כאשר גבולות האחריות לא יפחתו מהמצוין להלן:</w:t>
            </w:r>
            <w:r w:rsidRPr="008C6CEC">
              <w:rPr>
                <w:rFonts w:eastAsia="Times New Roman" w:cs="David" w:hint="cs"/>
                <w:sz w:val="24"/>
                <w:szCs w:val="24"/>
                <w:rtl/>
              </w:rPr>
              <w:t xml:space="preserve"> </w:t>
            </w:r>
          </w:p>
          <w:p w:rsidR="003C5AB9" w:rsidRPr="008C6CEC" w:rsidRDefault="003C5AB9" w:rsidP="00B90D1D">
            <w:pPr>
              <w:pStyle w:val="a3"/>
              <w:numPr>
                <w:ilvl w:val="0"/>
                <w:numId w:val="93"/>
              </w:numPr>
              <w:spacing w:after="120" w:line="360" w:lineRule="auto"/>
              <w:contextualSpacing w:val="0"/>
              <w:jc w:val="both"/>
              <w:rPr>
                <w:rFonts w:eastAsia="Times New Roman" w:cs="David"/>
                <w:b/>
                <w:bCs/>
                <w:sz w:val="24"/>
                <w:szCs w:val="24"/>
                <w:u w:val="single"/>
                <w:rtl/>
              </w:rPr>
            </w:pPr>
            <w:r w:rsidRPr="008C6CEC">
              <w:rPr>
                <w:rFonts w:eastAsia="Times New Roman" w:cs="David"/>
                <w:b/>
                <w:bCs/>
                <w:sz w:val="24"/>
                <w:szCs w:val="24"/>
                <w:u w:val="single"/>
                <w:rtl/>
              </w:rPr>
              <w:t>ביטוח חבות מעבידים</w:t>
            </w:r>
            <w:r w:rsidRPr="008C6CEC">
              <w:rPr>
                <w:rFonts w:eastAsia="Times New Roman" w:cs="David" w:hint="cs"/>
                <w:b/>
                <w:bCs/>
                <w:sz w:val="24"/>
                <w:szCs w:val="24"/>
                <w:u w:val="single"/>
                <w:rtl/>
              </w:rPr>
              <w:t xml:space="preserve"> (ככל שיועסקו עובדים מטעמו)</w:t>
            </w:r>
          </w:p>
          <w:p w:rsidR="003C5AB9" w:rsidRPr="00494292" w:rsidRDefault="003C5AB9" w:rsidP="00B90D1D">
            <w:pPr>
              <w:pStyle w:val="a3"/>
              <w:numPr>
                <w:ilvl w:val="0"/>
                <w:numId w:val="92"/>
              </w:numPr>
              <w:spacing w:after="0" w:line="360" w:lineRule="auto"/>
              <w:ind w:left="357" w:hanging="357"/>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 </w:t>
            </w:r>
            <w:r w:rsidRPr="00494292">
              <w:rPr>
                <w:rFonts w:eastAsia="Times New Roman" w:cs="David"/>
                <w:sz w:val="24"/>
                <w:szCs w:val="24"/>
                <w:rtl/>
              </w:rPr>
              <w:t>יבטח את אחריותו החוקית כלפי עובדיו, בביטוח חבות מעבידים בכל תחומי מדינת ישראל והשטחים המוחזקים;</w:t>
            </w:r>
          </w:p>
          <w:p w:rsidR="003C5AB9" w:rsidRPr="008C6CEC" w:rsidRDefault="003C5AB9" w:rsidP="00B90D1D">
            <w:pPr>
              <w:pStyle w:val="a3"/>
              <w:numPr>
                <w:ilvl w:val="0"/>
                <w:numId w:val="92"/>
              </w:numPr>
              <w:spacing w:after="0" w:line="360" w:lineRule="auto"/>
              <w:ind w:left="357" w:hanging="357"/>
              <w:jc w:val="both"/>
              <w:rPr>
                <w:rFonts w:eastAsia="Times New Roman" w:cs="David"/>
                <w:sz w:val="24"/>
                <w:szCs w:val="24"/>
                <w:rtl/>
              </w:rPr>
            </w:pPr>
            <w:r w:rsidRPr="008C6CEC">
              <w:rPr>
                <w:rFonts w:eastAsia="Times New Roman" w:cs="David"/>
                <w:sz w:val="24"/>
                <w:szCs w:val="24"/>
                <w:rtl/>
              </w:rPr>
              <w:t>גבול</w:t>
            </w:r>
            <w:r>
              <w:rPr>
                <w:rFonts w:eastAsia="Times New Roman" w:cs="David"/>
                <w:sz w:val="24"/>
                <w:szCs w:val="24"/>
                <w:rtl/>
              </w:rPr>
              <w:t xml:space="preserve"> </w:t>
            </w:r>
            <w:r w:rsidRPr="008C6CEC">
              <w:rPr>
                <w:rFonts w:eastAsia="Times New Roman" w:cs="David"/>
                <w:sz w:val="24"/>
                <w:szCs w:val="24"/>
                <w:rtl/>
              </w:rPr>
              <w:t>האחריות לא יפחת מסך</w:t>
            </w:r>
            <w:r>
              <w:rPr>
                <w:rFonts w:eastAsia="Times New Roman" w:cs="David"/>
                <w:sz w:val="24"/>
                <w:szCs w:val="24"/>
                <w:rtl/>
              </w:rPr>
              <w:t xml:space="preserve"> </w:t>
            </w:r>
            <w:r w:rsidRPr="008C6CEC">
              <w:rPr>
                <w:rFonts w:eastAsia="Times New Roman" w:cs="David"/>
                <w:sz w:val="24"/>
                <w:szCs w:val="24"/>
                <w:rtl/>
              </w:rPr>
              <w:t>5,000,000 דולר ארה"ב לעובד,</w:t>
            </w:r>
            <w:r>
              <w:rPr>
                <w:rFonts w:eastAsia="Times New Roman" w:cs="David"/>
                <w:sz w:val="24"/>
                <w:szCs w:val="24"/>
                <w:rtl/>
              </w:rPr>
              <w:t xml:space="preserve"> </w:t>
            </w:r>
            <w:r w:rsidRPr="008C6CEC">
              <w:rPr>
                <w:rFonts w:eastAsia="Times New Roman" w:cs="David"/>
                <w:sz w:val="24"/>
                <w:szCs w:val="24"/>
                <w:rtl/>
              </w:rPr>
              <w:t>למקרה ולתקופת ביטוח (שנה);</w:t>
            </w:r>
          </w:p>
          <w:p w:rsidR="003C5AB9" w:rsidRPr="00494292" w:rsidRDefault="003C5AB9" w:rsidP="00B90D1D">
            <w:pPr>
              <w:pStyle w:val="a3"/>
              <w:numPr>
                <w:ilvl w:val="0"/>
                <w:numId w:val="92"/>
              </w:numPr>
              <w:spacing w:after="0" w:line="360" w:lineRule="auto"/>
              <w:ind w:left="357"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 משרד החקלאות ופיתוח הכפר</w:t>
            </w:r>
            <w:r w:rsidR="00C54589">
              <w:rPr>
                <w:rFonts w:eastAsia="Times New Roman" w:cs="David" w:hint="cs"/>
                <w:sz w:val="24"/>
                <w:szCs w:val="24"/>
                <w:rtl/>
              </w:rPr>
              <w:t xml:space="preserve"> ומשרד הפנים</w:t>
            </w:r>
            <w:r w:rsidRPr="00494292">
              <w:rPr>
                <w:rFonts w:eastAsia="Times New Roman" w:cs="David" w:hint="cs"/>
                <w:sz w:val="24"/>
                <w:szCs w:val="24"/>
                <w:rtl/>
              </w:rPr>
              <w:t xml:space="preserve"> ונותן השירותים</w:t>
            </w:r>
            <w:r>
              <w:rPr>
                <w:rFonts w:eastAsia="Times New Roman" w:cs="David" w:hint="cs"/>
                <w:sz w:val="24"/>
                <w:szCs w:val="24"/>
                <w:rtl/>
              </w:rPr>
              <w:t xml:space="preserve"> </w:t>
            </w:r>
            <w:r w:rsidRPr="00494292">
              <w:rPr>
                <w:rFonts w:eastAsia="Times New Roman" w:cs="David"/>
                <w:sz w:val="24"/>
                <w:szCs w:val="24"/>
                <w:rtl/>
              </w:rPr>
              <w:t>היה ונטען לעניין קרות תאונת</w:t>
            </w:r>
            <w:r>
              <w:rPr>
                <w:rFonts w:eastAsia="Times New Roman" w:cs="David"/>
                <w:sz w:val="24"/>
                <w:szCs w:val="24"/>
                <w:rtl/>
              </w:rPr>
              <w:t xml:space="preserve"> </w:t>
            </w:r>
            <w:r w:rsidRPr="00494292">
              <w:rPr>
                <w:rFonts w:eastAsia="Times New Roman" w:cs="David"/>
                <w:sz w:val="24"/>
                <w:szCs w:val="24"/>
                <w:rtl/>
              </w:rPr>
              <w:t>עבודה/מחלת</w:t>
            </w:r>
            <w:r>
              <w:rPr>
                <w:rFonts w:eastAsia="Times New Roman" w:cs="David"/>
                <w:sz w:val="24"/>
                <w:szCs w:val="24"/>
                <w:rtl/>
              </w:rPr>
              <w:t xml:space="preserve"> </w:t>
            </w:r>
            <w:r w:rsidRPr="00494292">
              <w:rPr>
                <w:rFonts w:eastAsia="Times New Roman" w:cs="David"/>
                <w:sz w:val="24"/>
                <w:szCs w:val="24"/>
                <w:rtl/>
              </w:rPr>
              <w:t>מקצוע כלשהי כי הם נושאים בחבות</w:t>
            </w:r>
            <w:r w:rsidRPr="00494292">
              <w:rPr>
                <w:rFonts w:eastAsia="Times New Roman" w:cs="David" w:hint="cs"/>
                <w:sz w:val="24"/>
                <w:szCs w:val="24"/>
                <w:rtl/>
              </w:rPr>
              <w:t xml:space="preserve"> </w:t>
            </w:r>
            <w:r w:rsidRPr="00494292">
              <w:rPr>
                <w:rFonts w:eastAsia="Times New Roman" w:cs="David"/>
                <w:sz w:val="24"/>
                <w:szCs w:val="24"/>
                <w:rtl/>
              </w:rPr>
              <w:t>מעביד</w:t>
            </w:r>
            <w:r w:rsidRPr="00494292">
              <w:rPr>
                <w:rFonts w:eastAsia="Times New Roman" w:cs="David" w:hint="cs"/>
                <w:sz w:val="24"/>
                <w:szCs w:val="24"/>
                <w:rtl/>
              </w:rPr>
              <w:t xml:space="preserve"> כלשהם</w:t>
            </w:r>
            <w:r>
              <w:rPr>
                <w:rFonts w:eastAsia="Times New Roman" w:cs="David"/>
                <w:sz w:val="24"/>
                <w:szCs w:val="24"/>
                <w:rtl/>
              </w:rPr>
              <w:t xml:space="preserve"> </w:t>
            </w:r>
            <w:r w:rsidRPr="00494292">
              <w:rPr>
                <w:rFonts w:eastAsia="Times New Roman" w:cs="David"/>
                <w:sz w:val="24"/>
                <w:szCs w:val="24"/>
                <w:rtl/>
              </w:rPr>
              <w:t>כלפי מי מעובדי 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w:t>
            </w:r>
          </w:p>
          <w:p w:rsidR="003C5AB9" w:rsidRPr="00494292" w:rsidRDefault="003C5AB9" w:rsidP="00B90D1D">
            <w:pPr>
              <w:pStyle w:val="a3"/>
              <w:numPr>
                <w:ilvl w:val="0"/>
                <w:numId w:val="93"/>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כלפי צד שלישי</w:t>
            </w:r>
          </w:p>
          <w:p w:rsidR="003C5AB9" w:rsidRPr="00494292" w:rsidRDefault="003C5AB9" w:rsidP="00B90D1D">
            <w:pPr>
              <w:pStyle w:val="a3"/>
              <w:numPr>
                <w:ilvl w:val="0"/>
                <w:numId w:val="94"/>
              </w:numPr>
              <w:spacing w:after="0" w:line="360" w:lineRule="auto"/>
              <w:ind w:left="357" w:hanging="357"/>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rsidR="003C5AB9" w:rsidRPr="00494292" w:rsidRDefault="003C5AB9" w:rsidP="00B90D1D">
            <w:pPr>
              <w:pStyle w:val="a3"/>
              <w:numPr>
                <w:ilvl w:val="0"/>
                <w:numId w:val="94"/>
              </w:numPr>
              <w:spacing w:after="0" w:line="360" w:lineRule="auto"/>
              <w:ind w:left="357" w:hanging="357"/>
              <w:jc w:val="both"/>
              <w:rPr>
                <w:rFonts w:eastAsia="Times New Roman" w:cs="David"/>
                <w:sz w:val="24"/>
                <w:szCs w:val="24"/>
                <w:rtl/>
              </w:rPr>
            </w:pPr>
            <w:r w:rsidRPr="00494292">
              <w:rPr>
                <w:rFonts w:eastAsia="Times New Roman" w:cs="David"/>
                <w:sz w:val="24"/>
                <w:szCs w:val="24"/>
                <w:rtl/>
              </w:rPr>
              <w:t>גבול האחריות לא יפחת מסך</w:t>
            </w:r>
            <w:r>
              <w:rPr>
                <w:rFonts w:eastAsia="Times New Roman" w:cs="David"/>
                <w:sz w:val="24"/>
                <w:szCs w:val="24"/>
                <w:rtl/>
              </w:rPr>
              <w:t xml:space="preserve"> </w:t>
            </w:r>
            <w:r w:rsidRPr="00494292">
              <w:rPr>
                <w:rFonts w:eastAsia="Times New Roman" w:cs="David" w:hint="cs"/>
                <w:sz w:val="24"/>
                <w:szCs w:val="24"/>
                <w:rtl/>
              </w:rPr>
              <w:t>250</w:t>
            </w:r>
            <w:r w:rsidRPr="00494292">
              <w:rPr>
                <w:rFonts w:eastAsia="Times New Roman" w:cs="David"/>
                <w:sz w:val="24"/>
                <w:szCs w:val="24"/>
                <w:rtl/>
              </w:rPr>
              <w:t>,000 דולר ארה"ב למקרה ולתקופת ביטוח (שנה);</w:t>
            </w:r>
            <w:r>
              <w:rPr>
                <w:rFonts w:eastAsia="Times New Roman" w:cs="David"/>
                <w:sz w:val="24"/>
                <w:szCs w:val="24"/>
                <w:rtl/>
              </w:rPr>
              <w:t xml:space="preserve"> </w:t>
            </w:r>
            <w:r w:rsidRPr="00494292">
              <w:rPr>
                <w:rFonts w:eastAsia="Times New Roman" w:cs="David"/>
                <w:sz w:val="24"/>
                <w:szCs w:val="24"/>
                <w:rtl/>
              </w:rPr>
              <w:t xml:space="preserve"> </w:t>
            </w:r>
          </w:p>
          <w:p w:rsidR="003C5AB9" w:rsidRPr="00494292" w:rsidRDefault="003C5AB9" w:rsidP="00B90D1D">
            <w:pPr>
              <w:pStyle w:val="a3"/>
              <w:numPr>
                <w:ilvl w:val="0"/>
                <w:numId w:val="94"/>
              </w:numPr>
              <w:spacing w:after="0" w:line="360" w:lineRule="auto"/>
              <w:ind w:left="357" w:hanging="357"/>
              <w:jc w:val="both"/>
              <w:rPr>
                <w:rFonts w:eastAsia="Times New Roman" w:cs="David"/>
                <w:sz w:val="24"/>
                <w:szCs w:val="24"/>
                <w:rtl/>
              </w:rPr>
            </w:pPr>
            <w:r w:rsidRPr="00494292">
              <w:rPr>
                <w:rFonts w:eastAsia="Times New Roman" w:cs="David"/>
                <w:sz w:val="24"/>
                <w:szCs w:val="24"/>
                <w:rtl/>
              </w:rPr>
              <w:t xml:space="preserve">בפוליסה ייכלל סעיף אחריות צולבת - </w:t>
            </w:r>
            <w:r w:rsidRPr="00494292">
              <w:rPr>
                <w:rFonts w:asciiTheme="majorBidi" w:eastAsia="Times New Roman" w:hAnsiTheme="majorBidi" w:cstheme="majorBidi"/>
                <w:sz w:val="24"/>
                <w:szCs w:val="24"/>
              </w:rPr>
              <w:t>Cross</w:t>
            </w:r>
            <w:r>
              <w:rPr>
                <w:rFonts w:asciiTheme="majorBidi" w:eastAsia="Times New Roman" w:hAnsiTheme="majorBidi" w:cstheme="majorBidi"/>
                <w:sz w:val="24"/>
                <w:szCs w:val="24"/>
              </w:rPr>
              <w:t xml:space="preserve"> </w:t>
            </w:r>
            <w:r w:rsidRPr="00494292">
              <w:rPr>
                <w:rFonts w:asciiTheme="majorBidi" w:eastAsia="Times New Roman" w:hAnsiTheme="majorBidi" w:cstheme="majorBidi"/>
                <w:sz w:val="24"/>
                <w:szCs w:val="24"/>
              </w:rPr>
              <w:t>Liability</w:t>
            </w:r>
            <w:r w:rsidRPr="00494292">
              <w:rPr>
                <w:rFonts w:eastAsia="Times New Roman" w:cs="David"/>
                <w:sz w:val="24"/>
                <w:szCs w:val="24"/>
                <w:rtl/>
              </w:rPr>
              <w:t>;</w:t>
            </w:r>
          </w:p>
          <w:p w:rsidR="003C5AB9" w:rsidRPr="00494292" w:rsidRDefault="003C5AB9" w:rsidP="00B90D1D">
            <w:pPr>
              <w:pStyle w:val="a3"/>
              <w:numPr>
                <w:ilvl w:val="0"/>
                <w:numId w:val="94"/>
              </w:numPr>
              <w:spacing w:after="0" w:line="360" w:lineRule="auto"/>
              <w:ind w:left="357"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494292">
              <w:rPr>
                <w:rFonts w:eastAsia="Times New Roman" w:cs="David"/>
                <w:sz w:val="24"/>
                <w:szCs w:val="24"/>
                <w:rtl/>
              </w:rPr>
              <w:t>משרד החקלאות ופיתוח הכפר</w:t>
            </w:r>
            <w:r w:rsidR="00C54589">
              <w:rPr>
                <w:rFonts w:eastAsia="Times New Roman" w:cs="David" w:hint="cs"/>
                <w:sz w:val="24"/>
                <w:szCs w:val="24"/>
                <w:rtl/>
              </w:rPr>
              <w:t>, משרד הפנים</w:t>
            </w:r>
            <w:r w:rsidRPr="00494292">
              <w:rPr>
                <w:rFonts w:eastAsia="Times New Roman" w:cs="David" w:hint="cs"/>
                <w:sz w:val="24"/>
                <w:szCs w:val="24"/>
                <w:rtl/>
              </w:rPr>
              <w:t xml:space="preserve"> ונותן השירותים, </w:t>
            </w:r>
            <w:r w:rsidRPr="00494292">
              <w:rPr>
                <w:rFonts w:eastAsia="Times New Roman" w:cs="David"/>
                <w:sz w:val="24"/>
                <w:szCs w:val="24"/>
                <w:rtl/>
              </w:rPr>
              <w:t>ככל שייחשבו אחראים</w:t>
            </w:r>
            <w:r>
              <w:rPr>
                <w:rFonts w:eastAsia="Times New Roman" w:cs="David"/>
                <w:sz w:val="24"/>
                <w:szCs w:val="24"/>
                <w:rtl/>
              </w:rPr>
              <w:t xml:space="preserve"> </w:t>
            </w:r>
            <w:r w:rsidRPr="00494292">
              <w:rPr>
                <w:rFonts w:eastAsia="Times New Roman" w:cs="David"/>
                <w:sz w:val="24"/>
                <w:szCs w:val="24"/>
                <w:rtl/>
              </w:rPr>
              <w:t>למעשי ו/או</w:t>
            </w:r>
            <w:r>
              <w:rPr>
                <w:rFonts w:eastAsia="Times New Roman" w:cs="David"/>
                <w:sz w:val="24"/>
                <w:szCs w:val="24"/>
                <w:rtl/>
              </w:rPr>
              <w:t xml:space="preserve"> </w:t>
            </w:r>
            <w:r w:rsidRPr="00494292">
              <w:rPr>
                <w:rFonts w:eastAsia="Times New Roman" w:cs="David"/>
                <w:sz w:val="24"/>
                <w:szCs w:val="24"/>
                <w:rtl/>
              </w:rPr>
              <w:t>מחדלי</w:t>
            </w:r>
            <w:r>
              <w:rPr>
                <w:rFonts w:eastAsia="Times New Roman" w:cs="David"/>
                <w:sz w:val="24"/>
                <w:szCs w:val="24"/>
                <w:rtl/>
              </w:rPr>
              <w:t xml:space="preserve"> </w:t>
            </w:r>
            <w:r w:rsidRPr="00494292">
              <w:rPr>
                <w:rFonts w:eastAsia="Times New Roman" w:cs="David"/>
                <w:sz w:val="24"/>
                <w:szCs w:val="24"/>
                <w:rtl/>
              </w:rPr>
              <w:t>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sz w:val="24"/>
                <w:szCs w:val="24"/>
                <w:rtl/>
              </w:rPr>
              <w:t xml:space="preserve"> </w:t>
            </w:r>
            <w:r>
              <w:rPr>
                <w:rFonts w:eastAsia="Times New Roman" w:cs="David" w:hint="cs"/>
                <w:sz w:val="24"/>
                <w:szCs w:val="24"/>
                <w:rtl/>
              </w:rPr>
              <w:t xml:space="preserve">  </w:t>
            </w:r>
            <w:r w:rsidRPr="00494292">
              <w:rPr>
                <w:rFonts w:eastAsia="Times New Roman" w:cs="David"/>
                <w:sz w:val="24"/>
                <w:szCs w:val="24"/>
                <w:rtl/>
              </w:rPr>
              <w:t>וכל הפועלים מטעמו.</w:t>
            </w:r>
            <w:r>
              <w:rPr>
                <w:rFonts w:eastAsia="Times New Roman" w:cs="David"/>
                <w:sz w:val="24"/>
                <w:szCs w:val="24"/>
                <w:rtl/>
              </w:rPr>
              <w:t xml:space="preserve">  </w:t>
            </w:r>
            <w:r>
              <w:rPr>
                <w:rFonts w:eastAsia="Times New Roman" w:cs="David" w:hint="cs"/>
                <w:sz w:val="24"/>
                <w:szCs w:val="24"/>
                <w:rtl/>
              </w:rPr>
              <w:t xml:space="preserve">    </w:t>
            </w:r>
          </w:p>
          <w:p w:rsidR="003C5AB9" w:rsidRPr="00494292" w:rsidRDefault="003C5AB9" w:rsidP="00B90D1D">
            <w:pPr>
              <w:pStyle w:val="a3"/>
              <w:numPr>
                <w:ilvl w:val="0"/>
                <w:numId w:val="93"/>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מקצועית</w:t>
            </w:r>
          </w:p>
          <w:p w:rsidR="003C5AB9" w:rsidRPr="00494292" w:rsidRDefault="003C5AB9" w:rsidP="00B90D1D">
            <w:pPr>
              <w:pStyle w:val="a3"/>
              <w:numPr>
                <w:ilvl w:val="0"/>
                <w:numId w:val="95"/>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hint="cs"/>
                <w:sz w:val="24"/>
                <w:szCs w:val="24"/>
                <w:rtl/>
              </w:rPr>
              <w:t xml:space="preserve"> </w:t>
            </w:r>
            <w:r w:rsidRPr="00494292">
              <w:rPr>
                <w:rFonts w:eastAsia="Times New Roman" w:cs="David"/>
                <w:sz w:val="24"/>
                <w:szCs w:val="24"/>
                <w:rtl/>
              </w:rPr>
              <w:t>יבטח את אחריותו</w:t>
            </w:r>
            <w:r>
              <w:rPr>
                <w:rFonts w:eastAsia="Times New Roman" w:cs="David"/>
                <w:sz w:val="24"/>
                <w:szCs w:val="24"/>
                <w:rtl/>
              </w:rPr>
              <w:t xml:space="preserve"> </w:t>
            </w:r>
            <w:r w:rsidRPr="00494292">
              <w:rPr>
                <w:rFonts w:eastAsia="Times New Roman" w:cs="David"/>
                <w:sz w:val="24"/>
                <w:szCs w:val="24"/>
                <w:rtl/>
              </w:rPr>
              <w:t>המקצועית בביטוח אחריות מקצועית;</w:t>
            </w:r>
          </w:p>
          <w:p w:rsidR="003C5AB9" w:rsidRPr="0093482A" w:rsidRDefault="003C5AB9" w:rsidP="005376B1">
            <w:pPr>
              <w:pStyle w:val="a3"/>
              <w:numPr>
                <w:ilvl w:val="0"/>
                <w:numId w:val="95"/>
              </w:numPr>
              <w:spacing w:after="0" w:line="360" w:lineRule="auto"/>
              <w:ind w:left="357" w:hanging="357"/>
              <w:jc w:val="both"/>
              <w:rPr>
                <w:rFonts w:eastAsia="Times New Roman" w:cs="David"/>
                <w:sz w:val="24"/>
                <w:szCs w:val="24"/>
                <w:rtl/>
              </w:rPr>
            </w:pPr>
            <w:r w:rsidRPr="0093482A">
              <w:rPr>
                <w:rFonts w:eastAsia="Times New Roman" w:cs="David"/>
                <w:sz w:val="24"/>
                <w:szCs w:val="24"/>
                <w:rtl/>
              </w:rPr>
              <w:t xml:space="preserve">הפוליסה תכסה כל נזק מהפרת חובה מקצועית של </w:t>
            </w:r>
            <w:r w:rsidRPr="0093482A">
              <w:rPr>
                <w:rFonts w:eastAsia="Times New Roman" w:cs="David" w:hint="cs"/>
                <w:sz w:val="24"/>
                <w:szCs w:val="24"/>
                <w:rtl/>
              </w:rPr>
              <w:t xml:space="preserve">קבלן המשנה </w:t>
            </w:r>
            <w:r w:rsidRPr="0093482A">
              <w:rPr>
                <w:rFonts w:eastAsia="Times New Roman" w:cs="David"/>
                <w:sz w:val="24"/>
                <w:szCs w:val="24"/>
                <w:rtl/>
              </w:rPr>
              <w:t>–</w:t>
            </w:r>
            <w:r w:rsidRPr="0093482A">
              <w:rPr>
                <w:rFonts w:eastAsia="Times New Roman" w:cs="David" w:hint="cs"/>
                <w:sz w:val="24"/>
                <w:szCs w:val="24"/>
                <w:rtl/>
              </w:rPr>
              <w:t xml:space="preserve"> בעל המקצוע</w:t>
            </w:r>
            <w:r w:rsidRPr="0093482A">
              <w:rPr>
                <w:rFonts w:eastAsia="Times New Roman" w:cs="David"/>
                <w:sz w:val="24"/>
                <w:szCs w:val="24"/>
                <w:rtl/>
              </w:rPr>
              <w:t>, עובדיו ובגין כל הפועלים מטעמו ואשר אירע כתוצאה ממעשה, רשלנות, לרבות מחדל, טעות או השמטה, מצג בלתי</w:t>
            </w:r>
            <w:r w:rsidRPr="0093482A">
              <w:rPr>
                <w:rFonts w:eastAsia="Times New Roman" w:cs="David" w:hint="cs"/>
                <w:sz w:val="24"/>
                <w:szCs w:val="24"/>
                <w:rtl/>
              </w:rPr>
              <w:t xml:space="preserve"> </w:t>
            </w:r>
            <w:r w:rsidRPr="0093482A">
              <w:rPr>
                <w:rFonts w:eastAsia="Times New Roman" w:cs="David"/>
                <w:sz w:val="24"/>
                <w:szCs w:val="24"/>
                <w:rtl/>
              </w:rPr>
              <w:t>נכון, הצהרה רשלנית שנעשו בתום לב, שייגרמו בקשר למתן שירותי ייעוץ להכנת תכנית כוללת</w:t>
            </w:r>
            <w:r>
              <w:rPr>
                <w:rFonts w:eastAsia="Times New Roman" w:cs="David"/>
                <w:sz w:val="24"/>
                <w:szCs w:val="24"/>
                <w:rtl/>
              </w:rPr>
              <w:t xml:space="preserve"> </w:t>
            </w:r>
            <w:r w:rsidR="00C14695">
              <w:rPr>
                <w:rFonts w:eastAsia="Times New Roman" w:cs="David" w:hint="cs"/>
                <w:sz w:val="24"/>
                <w:szCs w:val="24"/>
                <w:rtl/>
              </w:rPr>
              <w:t>ל</w:t>
            </w:r>
            <w:r w:rsidRPr="0093482A">
              <w:rPr>
                <w:rFonts w:eastAsia="Times New Roman" w:cs="David"/>
                <w:sz w:val="24"/>
                <w:szCs w:val="24"/>
                <w:rtl/>
              </w:rPr>
              <w:t>יישובי הבדואים בנגב, בהתאם למכרז וחוזה עם</w:t>
            </w:r>
            <w:r>
              <w:rPr>
                <w:rFonts w:eastAsia="Times New Roman" w:cs="David"/>
                <w:sz w:val="24"/>
                <w:szCs w:val="24"/>
                <w:rtl/>
              </w:rPr>
              <w:t xml:space="preserve"> </w:t>
            </w:r>
            <w:r w:rsidRPr="0093482A">
              <w:rPr>
                <w:rFonts w:eastAsia="Times New Roman" w:cs="David"/>
                <w:sz w:val="24"/>
                <w:szCs w:val="24"/>
                <w:rtl/>
              </w:rPr>
              <w:t>מדינת ישראל –</w:t>
            </w:r>
            <w:r>
              <w:rPr>
                <w:rFonts w:eastAsia="Times New Roman" w:cs="David"/>
                <w:sz w:val="24"/>
                <w:szCs w:val="24"/>
                <w:rtl/>
              </w:rPr>
              <w:t xml:space="preserve"> </w:t>
            </w:r>
            <w:r w:rsidRPr="0093482A">
              <w:rPr>
                <w:rFonts w:eastAsia="Times New Roman" w:cs="David"/>
                <w:sz w:val="24"/>
                <w:szCs w:val="24"/>
                <w:rtl/>
              </w:rPr>
              <w:t>משרד החקלאות ופיתוח</w:t>
            </w:r>
            <w:r>
              <w:rPr>
                <w:rFonts w:eastAsia="Times New Roman" w:cs="David"/>
                <w:sz w:val="24"/>
                <w:szCs w:val="24"/>
                <w:rtl/>
              </w:rPr>
              <w:t xml:space="preserve"> </w:t>
            </w:r>
            <w:r w:rsidRPr="0093482A">
              <w:rPr>
                <w:rFonts w:eastAsia="Times New Roman" w:cs="David"/>
                <w:sz w:val="24"/>
                <w:szCs w:val="24"/>
                <w:rtl/>
              </w:rPr>
              <w:t>הכפר;</w:t>
            </w:r>
            <w:r>
              <w:rPr>
                <w:rFonts w:eastAsia="Times New Roman" w:cs="David"/>
                <w:sz w:val="24"/>
                <w:szCs w:val="24"/>
                <w:rtl/>
              </w:rPr>
              <w:t xml:space="preserve">               </w:t>
            </w:r>
            <w:r w:rsidRPr="0093482A">
              <w:rPr>
                <w:rFonts w:eastAsia="Times New Roman" w:cs="David"/>
                <w:sz w:val="24"/>
                <w:szCs w:val="24"/>
                <w:rtl/>
              </w:rPr>
              <w:t xml:space="preserve"> </w:t>
            </w:r>
          </w:p>
          <w:p w:rsidR="003C5AB9" w:rsidRPr="00494292" w:rsidRDefault="003C5AB9" w:rsidP="00B90D1D">
            <w:pPr>
              <w:pStyle w:val="a3"/>
              <w:numPr>
                <w:ilvl w:val="0"/>
                <w:numId w:val="95"/>
              </w:numPr>
              <w:spacing w:after="0" w:line="360" w:lineRule="auto"/>
              <w:ind w:left="357" w:hanging="357"/>
              <w:jc w:val="both"/>
              <w:rPr>
                <w:rFonts w:eastAsia="Times New Roman" w:cs="David"/>
                <w:sz w:val="24"/>
                <w:szCs w:val="24"/>
                <w:rtl/>
              </w:rPr>
            </w:pPr>
            <w:r w:rsidRPr="00494292">
              <w:rPr>
                <w:rFonts w:eastAsia="Times New Roman" w:cs="David"/>
                <w:sz w:val="24"/>
                <w:szCs w:val="24"/>
                <w:rtl/>
              </w:rPr>
              <w:t xml:space="preserve">להלן גבולות האחריות לגבי כ"א מקבלני משנה - בעלי המקצוע: </w:t>
            </w:r>
          </w:p>
          <w:p w:rsidR="003C5AB9" w:rsidRPr="0093482A" w:rsidRDefault="003C5AB9" w:rsidP="00B90D1D">
            <w:pPr>
              <w:pStyle w:val="a3"/>
              <w:numPr>
                <w:ilvl w:val="3"/>
                <w:numId w:val="95"/>
              </w:numPr>
              <w:spacing w:line="360" w:lineRule="auto"/>
              <w:ind w:left="924" w:hanging="357"/>
              <w:jc w:val="both"/>
              <w:rPr>
                <w:rFonts w:cs="David"/>
                <w:sz w:val="24"/>
                <w:szCs w:val="24"/>
                <w:rtl/>
              </w:rPr>
            </w:pPr>
            <w:r w:rsidRPr="0093482A">
              <w:rPr>
                <w:rFonts w:cs="David" w:hint="cs"/>
                <w:sz w:val="24"/>
                <w:szCs w:val="24"/>
                <w:rtl/>
              </w:rPr>
              <w:lastRenderedPageBreak/>
              <w:t>אדריכל</w:t>
            </w:r>
            <w:r w:rsidRPr="0093482A">
              <w:rPr>
                <w:rFonts w:cs="David"/>
                <w:sz w:val="24"/>
                <w:szCs w:val="24"/>
                <w:rtl/>
              </w:rPr>
              <w:t xml:space="preserve">– גבול האחריות לא יפחת מסך של </w:t>
            </w:r>
            <w:r w:rsidRPr="0093482A">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DD5FEE" w:rsidRPr="0093482A" w:rsidRDefault="00DD5FEE" w:rsidP="00B90D1D">
            <w:pPr>
              <w:pStyle w:val="a3"/>
              <w:numPr>
                <w:ilvl w:val="3"/>
                <w:numId w:val="95"/>
              </w:numPr>
              <w:spacing w:line="360" w:lineRule="auto"/>
              <w:ind w:left="924" w:hanging="357"/>
              <w:jc w:val="both"/>
              <w:rPr>
                <w:rFonts w:cs="David"/>
                <w:sz w:val="24"/>
                <w:szCs w:val="24"/>
                <w:rtl/>
              </w:rPr>
            </w:pPr>
            <w:r>
              <w:rPr>
                <w:rFonts w:cs="David" w:hint="cs"/>
                <w:sz w:val="24"/>
                <w:szCs w:val="24"/>
                <w:rtl/>
              </w:rPr>
              <w:t>אדריכל נוף</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DD5FEE" w:rsidRPr="0093482A" w:rsidRDefault="00DD5FEE" w:rsidP="00B90D1D">
            <w:pPr>
              <w:pStyle w:val="a3"/>
              <w:numPr>
                <w:ilvl w:val="3"/>
                <w:numId w:val="95"/>
              </w:numPr>
              <w:spacing w:line="360" w:lineRule="auto"/>
              <w:ind w:left="924" w:hanging="357"/>
              <w:jc w:val="both"/>
              <w:rPr>
                <w:rFonts w:cs="David"/>
                <w:sz w:val="24"/>
                <w:szCs w:val="24"/>
                <w:rtl/>
              </w:rPr>
            </w:pPr>
            <w:r w:rsidRPr="0093482A">
              <w:rPr>
                <w:rFonts w:cs="David" w:hint="cs"/>
                <w:sz w:val="24"/>
                <w:szCs w:val="24"/>
                <w:rtl/>
              </w:rPr>
              <w:t>יועץ כלכלי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DD5FEE" w:rsidRPr="0093482A" w:rsidRDefault="00DD5FEE" w:rsidP="00B90D1D">
            <w:pPr>
              <w:pStyle w:val="a3"/>
              <w:numPr>
                <w:ilvl w:val="3"/>
                <w:numId w:val="95"/>
              </w:numPr>
              <w:spacing w:line="360" w:lineRule="auto"/>
              <w:ind w:left="924" w:hanging="357"/>
              <w:jc w:val="both"/>
              <w:rPr>
                <w:rFonts w:cs="David"/>
                <w:sz w:val="24"/>
                <w:szCs w:val="24"/>
                <w:rtl/>
              </w:rPr>
            </w:pPr>
            <w:r w:rsidRPr="0093482A">
              <w:rPr>
                <w:rFonts w:cs="David" w:hint="cs"/>
                <w:sz w:val="24"/>
                <w:szCs w:val="24"/>
                <w:rtl/>
              </w:rPr>
              <w:t xml:space="preserve">יועץ </w:t>
            </w:r>
            <w:r>
              <w:rPr>
                <w:rFonts w:cs="David" w:hint="cs"/>
                <w:sz w:val="24"/>
                <w:szCs w:val="24"/>
                <w:rtl/>
              </w:rPr>
              <w:t>סביבתי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DD5FEE" w:rsidRPr="0093482A" w:rsidRDefault="00DD5FEE" w:rsidP="00B90D1D">
            <w:pPr>
              <w:pStyle w:val="a3"/>
              <w:numPr>
                <w:ilvl w:val="3"/>
                <w:numId w:val="95"/>
              </w:numPr>
              <w:spacing w:line="360" w:lineRule="auto"/>
              <w:ind w:left="924" w:hanging="357"/>
              <w:jc w:val="both"/>
              <w:rPr>
                <w:rFonts w:cs="David"/>
                <w:sz w:val="24"/>
                <w:szCs w:val="24"/>
                <w:rtl/>
              </w:rPr>
            </w:pPr>
            <w:r>
              <w:rPr>
                <w:rFonts w:cs="David" w:hint="cs"/>
                <w:sz w:val="24"/>
                <w:szCs w:val="24"/>
                <w:rtl/>
              </w:rPr>
              <w:t>מומחה תשתיות להנדסה אזרחית</w:t>
            </w:r>
            <w:r w:rsidRPr="0093482A">
              <w:rPr>
                <w:rFonts w:cs="David"/>
                <w:sz w:val="24"/>
                <w:szCs w:val="24"/>
                <w:rtl/>
              </w:rPr>
              <w:t xml:space="preserve"> – גבול האחריות לא יפחת מסך של </w:t>
            </w:r>
            <w:r>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DD5FEE" w:rsidRDefault="00DD5FEE" w:rsidP="00B90D1D">
            <w:pPr>
              <w:pStyle w:val="a3"/>
              <w:numPr>
                <w:ilvl w:val="3"/>
                <w:numId w:val="95"/>
              </w:numPr>
              <w:spacing w:line="360" w:lineRule="auto"/>
              <w:ind w:left="924" w:hanging="357"/>
              <w:jc w:val="both"/>
              <w:rPr>
                <w:rFonts w:cs="David"/>
                <w:sz w:val="24"/>
                <w:szCs w:val="24"/>
              </w:rPr>
            </w:pPr>
            <w:r>
              <w:rPr>
                <w:rFonts w:cs="David" w:hint="cs"/>
                <w:sz w:val="24"/>
                <w:szCs w:val="24"/>
                <w:rtl/>
              </w:rPr>
              <w:t>מומחה למקרקעין במגזר הבדואי (עו"ד)</w:t>
            </w:r>
            <w:r w:rsidR="003C5AB9" w:rsidRPr="0093482A">
              <w:rPr>
                <w:rFonts w:cs="David" w:hint="cs"/>
                <w:sz w:val="24"/>
                <w:szCs w:val="24"/>
                <w:rtl/>
              </w:rPr>
              <w:t xml:space="preserve"> </w:t>
            </w:r>
            <w:r w:rsidR="003C5AB9" w:rsidRPr="0093482A">
              <w:rPr>
                <w:rFonts w:cs="David"/>
                <w:sz w:val="24"/>
                <w:szCs w:val="24"/>
                <w:rtl/>
              </w:rPr>
              <w:t>-</w:t>
            </w:r>
            <w:r w:rsidR="003C5AB9">
              <w:rPr>
                <w:rFonts w:cs="David"/>
                <w:sz w:val="24"/>
                <w:szCs w:val="24"/>
                <w:rtl/>
              </w:rPr>
              <w:t xml:space="preserve"> </w:t>
            </w:r>
            <w:r w:rsidR="003C5AB9" w:rsidRPr="0093482A">
              <w:rPr>
                <w:rFonts w:cs="David"/>
                <w:sz w:val="24"/>
                <w:szCs w:val="24"/>
                <w:rtl/>
              </w:rPr>
              <w:t xml:space="preserve">גבול האחריות לא יפחת מסך של </w:t>
            </w:r>
            <w:r w:rsidR="003C5AB9" w:rsidRPr="0093482A">
              <w:rPr>
                <w:rFonts w:cs="David" w:hint="cs"/>
                <w:sz w:val="24"/>
                <w:szCs w:val="24"/>
                <w:rtl/>
              </w:rPr>
              <w:t>250,000</w:t>
            </w:r>
            <w:r w:rsidR="003C5AB9" w:rsidRPr="0093482A">
              <w:rPr>
                <w:rFonts w:cs="David"/>
                <w:sz w:val="24"/>
                <w:szCs w:val="24"/>
                <w:rtl/>
              </w:rPr>
              <w:t xml:space="preserve"> דולר ארה"ב למקרה ולתקופת ביטוח (שנה).</w:t>
            </w:r>
            <w:r w:rsidR="003C5AB9">
              <w:rPr>
                <w:rFonts w:cs="David"/>
                <w:sz w:val="24"/>
                <w:szCs w:val="24"/>
                <w:rtl/>
              </w:rPr>
              <w:t xml:space="preserve">  </w:t>
            </w:r>
          </w:p>
          <w:p w:rsidR="003C5AB9" w:rsidRPr="00DD5FEE" w:rsidRDefault="00DD5FEE" w:rsidP="00B90D1D">
            <w:pPr>
              <w:pStyle w:val="a3"/>
              <w:numPr>
                <w:ilvl w:val="3"/>
                <w:numId w:val="95"/>
              </w:numPr>
              <w:spacing w:line="360" w:lineRule="auto"/>
              <w:ind w:left="924" w:hanging="357"/>
              <w:jc w:val="both"/>
              <w:rPr>
                <w:rFonts w:cs="David"/>
                <w:sz w:val="24"/>
                <w:szCs w:val="24"/>
                <w:rtl/>
              </w:rPr>
            </w:pPr>
            <w:r w:rsidRPr="0093482A">
              <w:rPr>
                <w:rFonts w:cs="David" w:hint="cs"/>
                <w:sz w:val="24"/>
                <w:szCs w:val="24"/>
                <w:rtl/>
              </w:rPr>
              <w:t xml:space="preserve">יועץ </w:t>
            </w:r>
            <w:r>
              <w:rPr>
                <w:rFonts w:cs="David" w:hint="cs"/>
                <w:sz w:val="24"/>
                <w:szCs w:val="24"/>
                <w:rtl/>
              </w:rPr>
              <w:t>משפטי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3C5AB9" w:rsidRPr="0093482A" w:rsidRDefault="003C5AB9" w:rsidP="00B90D1D">
            <w:pPr>
              <w:pStyle w:val="a3"/>
              <w:numPr>
                <w:ilvl w:val="0"/>
                <w:numId w:val="95"/>
              </w:numPr>
              <w:spacing w:after="0" w:line="360" w:lineRule="auto"/>
              <w:ind w:left="357" w:hanging="357"/>
              <w:jc w:val="both"/>
              <w:rPr>
                <w:rFonts w:eastAsia="Times New Roman" w:cs="David"/>
                <w:sz w:val="24"/>
                <w:szCs w:val="24"/>
                <w:rtl/>
              </w:rPr>
            </w:pPr>
            <w:r w:rsidRPr="0093482A">
              <w:rPr>
                <w:rFonts w:eastAsia="Times New Roman" w:cs="David"/>
                <w:sz w:val="24"/>
                <w:szCs w:val="24"/>
                <w:rtl/>
              </w:rPr>
              <w:t>הכיסוי על פי הפוליס</w:t>
            </w:r>
            <w:r>
              <w:rPr>
                <w:rFonts w:eastAsia="Times New Roman" w:cs="David"/>
                <w:sz w:val="24"/>
                <w:szCs w:val="24"/>
                <w:rtl/>
              </w:rPr>
              <w:t>ה יורחב לכלול את ההרחבות הבאות:</w:t>
            </w:r>
          </w:p>
          <w:p w:rsidR="003C5AB9" w:rsidRPr="0093482A" w:rsidRDefault="003C5AB9" w:rsidP="00B90D1D">
            <w:pPr>
              <w:pStyle w:val="a3"/>
              <w:numPr>
                <w:ilvl w:val="1"/>
                <w:numId w:val="95"/>
              </w:numPr>
              <w:spacing w:line="360" w:lineRule="auto"/>
              <w:rPr>
                <w:rFonts w:cs="David"/>
                <w:sz w:val="24"/>
                <w:szCs w:val="24"/>
                <w:rtl/>
              </w:rPr>
            </w:pPr>
            <w:r w:rsidRPr="0093482A">
              <w:rPr>
                <w:rFonts w:cs="David"/>
                <w:sz w:val="24"/>
                <w:szCs w:val="24"/>
                <w:rtl/>
              </w:rPr>
              <w:t>מרמה ואי יושר של עובדים;</w:t>
            </w:r>
          </w:p>
          <w:p w:rsidR="003C5AB9" w:rsidRPr="0093482A" w:rsidRDefault="003C5AB9" w:rsidP="00B90D1D">
            <w:pPr>
              <w:pStyle w:val="a3"/>
              <w:numPr>
                <w:ilvl w:val="1"/>
                <w:numId w:val="95"/>
              </w:numPr>
              <w:spacing w:line="360" w:lineRule="auto"/>
              <w:rPr>
                <w:rFonts w:cs="David"/>
                <w:sz w:val="24"/>
                <w:szCs w:val="24"/>
                <w:rtl/>
              </w:rPr>
            </w:pPr>
            <w:r w:rsidRPr="0093482A">
              <w:rPr>
                <w:rFonts w:cs="David"/>
                <w:sz w:val="24"/>
                <w:szCs w:val="24"/>
                <w:rtl/>
              </w:rPr>
              <w:t>אובדן מסמכים, לרבות אובדן השימוש ו/או העיכוב עקב מקרה ביטוח;</w:t>
            </w:r>
          </w:p>
          <w:p w:rsidR="003C5AB9" w:rsidRPr="0093482A" w:rsidRDefault="003C5AB9" w:rsidP="00B90D1D">
            <w:pPr>
              <w:pStyle w:val="a3"/>
              <w:numPr>
                <w:ilvl w:val="1"/>
                <w:numId w:val="95"/>
              </w:numPr>
              <w:spacing w:line="360" w:lineRule="auto"/>
              <w:rPr>
                <w:rFonts w:cs="David"/>
                <w:sz w:val="24"/>
                <w:szCs w:val="24"/>
                <w:rtl/>
              </w:rPr>
            </w:pPr>
            <w:r w:rsidRPr="0093482A">
              <w:rPr>
                <w:rFonts w:cs="David"/>
                <w:sz w:val="24"/>
                <w:szCs w:val="24"/>
                <w:rtl/>
              </w:rPr>
              <w:t xml:space="preserve">אחריות צולבת, אולם הכיסוי לא יחול על תביעות </w:t>
            </w:r>
            <w:r w:rsidRPr="0093482A">
              <w:rPr>
                <w:rFonts w:cs="David" w:hint="cs"/>
                <w:sz w:val="24"/>
                <w:szCs w:val="24"/>
                <w:rtl/>
              </w:rPr>
              <w:t xml:space="preserve">קבלן המשנה </w:t>
            </w:r>
            <w:r w:rsidRPr="0093482A">
              <w:rPr>
                <w:rFonts w:cs="David"/>
                <w:sz w:val="24"/>
                <w:szCs w:val="24"/>
                <w:rtl/>
              </w:rPr>
              <w:t>–</w:t>
            </w:r>
            <w:r w:rsidRPr="0093482A">
              <w:rPr>
                <w:rFonts w:cs="David" w:hint="cs"/>
                <w:sz w:val="24"/>
                <w:szCs w:val="24"/>
                <w:rtl/>
              </w:rPr>
              <w:t xml:space="preserve"> בעל המקצוע</w:t>
            </w:r>
            <w:r w:rsidRPr="0093482A">
              <w:rPr>
                <w:rFonts w:cs="David"/>
                <w:sz w:val="24"/>
                <w:szCs w:val="24"/>
                <w:rtl/>
              </w:rPr>
              <w:t xml:space="preserve"> כנגד המדינה;</w:t>
            </w:r>
          </w:p>
          <w:p w:rsidR="003C5AB9" w:rsidRPr="0093482A" w:rsidRDefault="003C5AB9" w:rsidP="00B90D1D">
            <w:pPr>
              <w:pStyle w:val="a3"/>
              <w:numPr>
                <w:ilvl w:val="1"/>
                <w:numId w:val="95"/>
              </w:numPr>
              <w:spacing w:line="360" w:lineRule="auto"/>
              <w:rPr>
                <w:rFonts w:cs="David"/>
                <w:sz w:val="24"/>
                <w:szCs w:val="24"/>
                <w:rtl/>
              </w:rPr>
            </w:pPr>
            <w:r w:rsidRPr="0093482A">
              <w:rPr>
                <w:rFonts w:cs="David"/>
                <w:sz w:val="24"/>
                <w:szCs w:val="24"/>
                <w:rtl/>
              </w:rPr>
              <w:t xml:space="preserve">הארכת תקופת הגילוי לפחות 6 חודשים ; </w:t>
            </w:r>
          </w:p>
          <w:p w:rsidR="003C5AB9" w:rsidRPr="00C6463C" w:rsidRDefault="003C5AB9" w:rsidP="00B90D1D">
            <w:pPr>
              <w:pStyle w:val="a3"/>
              <w:numPr>
                <w:ilvl w:val="0"/>
                <w:numId w:val="95"/>
              </w:numPr>
              <w:spacing w:after="0" w:line="360" w:lineRule="auto"/>
              <w:ind w:left="357" w:hanging="357"/>
              <w:jc w:val="both"/>
              <w:rPr>
                <w:rFonts w:eastAsia="Times New Roman" w:cs="David"/>
                <w:sz w:val="24"/>
                <w:szCs w:val="24"/>
                <w:rtl/>
              </w:rPr>
            </w:pPr>
            <w:r w:rsidRPr="00C6463C">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C6463C">
              <w:rPr>
                <w:rFonts w:eastAsia="Times New Roman" w:cs="David"/>
                <w:sz w:val="24"/>
                <w:szCs w:val="24"/>
                <w:rtl/>
              </w:rPr>
              <w:t>משרד החקלאות ופיתוח הכפר</w:t>
            </w:r>
            <w:r w:rsidR="00C54589">
              <w:rPr>
                <w:rFonts w:eastAsia="Times New Roman" w:cs="David" w:hint="cs"/>
                <w:sz w:val="24"/>
                <w:szCs w:val="24"/>
                <w:rtl/>
              </w:rPr>
              <w:t>, משרד הפנים</w:t>
            </w:r>
            <w:r w:rsidRPr="00C6463C">
              <w:rPr>
                <w:rFonts w:eastAsia="Times New Roman" w:cs="David"/>
                <w:sz w:val="24"/>
                <w:szCs w:val="24"/>
                <w:rtl/>
              </w:rPr>
              <w:t xml:space="preserve"> ונותן השירותים, ככל שייחשבו אחראים</w:t>
            </w:r>
            <w:r>
              <w:rPr>
                <w:rFonts w:eastAsia="Times New Roman" w:cs="David"/>
                <w:sz w:val="24"/>
                <w:szCs w:val="24"/>
                <w:rtl/>
              </w:rPr>
              <w:t xml:space="preserve"> </w:t>
            </w:r>
            <w:r w:rsidRPr="00C6463C">
              <w:rPr>
                <w:rFonts w:eastAsia="Times New Roman" w:cs="David"/>
                <w:sz w:val="24"/>
                <w:szCs w:val="24"/>
                <w:rtl/>
              </w:rPr>
              <w:t>למעשי ו/או</w:t>
            </w:r>
            <w:r>
              <w:rPr>
                <w:rFonts w:eastAsia="Times New Roman" w:cs="David"/>
                <w:sz w:val="24"/>
                <w:szCs w:val="24"/>
                <w:rtl/>
              </w:rPr>
              <w:t xml:space="preserve"> </w:t>
            </w:r>
            <w:r w:rsidRPr="00C6463C">
              <w:rPr>
                <w:rFonts w:eastAsia="Times New Roman" w:cs="David"/>
                <w:sz w:val="24"/>
                <w:szCs w:val="24"/>
                <w:rtl/>
              </w:rPr>
              <w:t>מחדלי</w:t>
            </w:r>
            <w:r>
              <w:rPr>
                <w:rFonts w:eastAsia="Times New Roman" w:cs="David"/>
                <w:sz w:val="24"/>
                <w:szCs w:val="24"/>
                <w:rtl/>
              </w:rPr>
              <w:t xml:space="preserve"> </w:t>
            </w:r>
            <w:r w:rsidRPr="00C6463C">
              <w:rPr>
                <w:rFonts w:eastAsia="Times New Roman" w:cs="David"/>
                <w:sz w:val="24"/>
                <w:szCs w:val="24"/>
                <w:rtl/>
              </w:rPr>
              <w:t>קבלן המשנה</w:t>
            </w:r>
            <w:r w:rsidRPr="00C6463C">
              <w:rPr>
                <w:rFonts w:eastAsia="Times New Roman" w:cs="David" w:hint="cs"/>
                <w:sz w:val="24"/>
                <w:szCs w:val="24"/>
                <w:rtl/>
              </w:rPr>
              <w:t xml:space="preserve"> </w:t>
            </w:r>
            <w:r w:rsidRPr="00C6463C">
              <w:rPr>
                <w:rFonts w:eastAsia="Times New Roman" w:cs="David"/>
                <w:sz w:val="24"/>
                <w:szCs w:val="24"/>
                <w:rtl/>
              </w:rPr>
              <w:t>–</w:t>
            </w:r>
            <w:r w:rsidRPr="00C6463C">
              <w:rPr>
                <w:rFonts w:eastAsia="Times New Roman" w:cs="David" w:hint="cs"/>
                <w:sz w:val="24"/>
                <w:szCs w:val="24"/>
                <w:rtl/>
              </w:rPr>
              <w:t xml:space="preserve"> בעל המקצוע</w:t>
            </w:r>
            <w:r>
              <w:rPr>
                <w:rFonts w:eastAsia="Times New Roman" w:cs="David" w:hint="cs"/>
                <w:sz w:val="24"/>
                <w:szCs w:val="24"/>
                <w:rtl/>
              </w:rPr>
              <w:t xml:space="preserve"> </w:t>
            </w:r>
            <w:r w:rsidRPr="00C6463C">
              <w:rPr>
                <w:rFonts w:eastAsia="Times New Roman" w:cs="David"/>
                <w:sz w:val="24"/>
                <w:szCs w:val="24"/>
                <w:rtl/>
              </w:rPr>
              <w:t>וכל הפועלים מטעמו.</w:t>
            </w:r>
          </w:p>
          <w:p w:rsidR="003C5AB9" w:rsidRPr="00D13A5F" w:rsidRDefault="003C5AB9" w:rsidP="00B90D1D">
            <w:pPr>
              <w:pStyle w:val="a3"/>
              <w:numPr>
                <w:ilvl w:val="0"/>
                <w:numId w:val="93"/>
              </w:numPr>
              <w:spacing w:after="120" w:line="360" w:lineRule="auto"/>
              <w:contextualSpacing w:val="0"/>
              <w:jc w:val="both"/>
              <w:rPr>
                <w:rFonts w:eastAsia="Times New Roman" w:cs="David"/>
                <w:b/>
                <w:bCs/>
                <w:sz w:val="24"/>
                <w:szCs w:val="24"/>
                <w:u w:val="single"/>
                <w:rtl/>
              </w:rPr>
            </w:pPr>
            <w:r w:rsidRPr="00D13A5F">
              <w:rPr>
                <w:rFonts w:eastAsia="Times New Roman" w:cs="David"/>
                <w:b/>
                <w:bCs/>
                <w:sz w:val="24"/>
                <w:szCs w:val="24"/>
                <w:u w:val="single"/>
                <w:rtl/>
              </w:rPr>
              <w:t>כללי</w:t>
            </w:r>
          </w:p>
          <w:p w:rsidR="003C5AB9" w:rsidRPr="00D13A5F" w:rsidRDefault="003C5AB9" w:rsidP="003C5AB9">
            <w:pPr>
              <w:pStyle w:val="a3"/>
              <w:spacing w:after="0" w:line="360" w:lineRule="auto"/>
              <w:ind w:left="0"/>
              <w:jc w:val="both"/>
              <w:rPr>
                <w:rFonts w:eastAsia="Times New Roman" w:cs="David"/>
                <w:sz w:val="24"/>
                <w:szCs w:val="24"/>
                <w:rtl/>
              </w:rPr>
            </w:pPr>
            <w:r w:rsidRPr="00D13A5F">
              <w:rPr>
                <w:rFonts w:eastAsia="Times New Roman" w:cs="David"/>
                <w:sz w:val="24"/>
                <w:szCs w:val="24"/>
                <w:rtl/>
              </w:rPr>
              <w:t xml:space="preserve">בכל פוליסות </w:t>
            </w:r>
            <w:r>
              <w:rPr>
                <w:rFonts w:eastAsia="Times New Roman" w:cs="David"/>
                <w:sz w:val="24"/>
                <w:szCs w:val="24"/>
                <w:rtl/>
              </w:rPr>
              <w:t>הביטוח הנ"ל יכללו התנאים הבאים:</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sz w:val="24"/>
                <w:szCs w:val="24"/>
                <w:rtl/>
              </w:rPr>
              <w:t xml:space="preserve">לשם המבוטח יתווספו כמבוטחים נוספים: </w:t>
            </w:r>
            <w:r w:rsidRPr="00D13A5F">
              <w:rPr>
                <w:rFonts w:cs="David"/>
                <w:b/>
                <w:bCs/>
                <w:sz w:val="24"/>
                <w:szCs w:val="24"/>
                <w:rtl/>
              </w:rPr>
              <w:t>מדינת ישראל – משרד החקלאות ופיתוח הכפר</w:t>
            </w:r>
            <w:r w:rsidR="00C54589">
              <w:rPr>
                <w:rFonts w:cs="David" w:hint="cs"/>
                <w:b/>
                <w:bCs/>
                <w:sz w:val="24"/>
                <w:szCs w:val="24"/>
                <w:rtl/>
              </w:rPr>
              <w:t>, משרד הפנים</w:t>
            </w:r>
            <w:r w:rsidRPr="00D13A5F">
              <w:rPr>
                <w:rFonts w:cs="David" w:hint="cs"/>
                <w:b/>
                <w:bCs/>
                <w:sz w:val="24"/>
                <w:szCs w:val="24"/>
                <w:rtl/>
              </w:rPr>
              <w:t xml:space="preserve"> </w:t>
            </w:r>
            <w:r>
              <w:rPr>
                <w:rFonts w:cs="David" w:hint="cs"/>
                <w:b/>
                <w:bCs/>
                <w:sz w:val="24"/>
                <w:szCs w:val="24"/>
                <w:rtl/>
              </w:rPr>
              <w:t>ו</w:t>
            </w:r>
            <w:r w:rsidRPr="00D13A5F">
              <w:rPr>
                <w:rFonts w:cs="David" w:hint="cs"/>
                <w:b/>
                <w:bCs/>
                <w:sz w:val="24"/>
                <w:szCs w:val="24"/>
                <w:rtl/>
              </w:rPr>
              <w:t>נותן השירותים</w:t>
            </w:r>
            <w:r w:rsidRPr="00D13A5F">
              <w:rPr>
                <w:rFonts w:cs="David"/>
                <w:sz w:val="24"/>
                <w:szCs w:val="24"/>
                <w:rtl/>
              </w:rPr>
              <w:t>,</w:t>
            </w:r>
            <w:r>
              <w:rPr>
                <w:rFonts w:cs="David" w:hint="cs"/>
                <w:sz w:val="24"/>
                <w:szCs w:val="24"/>
                <w:rtl/>
              </w:rPr>
              <w:t xml:space="preserve"> </w:t>
            </w:r>
            <w:r w:rsidRPr="00D13A5F">
              <w:rPr>
                <w:rFonts w:cs="David"/>
                <w:sz w:val="24"/>
                <w:szCs w:val="24"/>
                <w:rtl/>
              </w:rPr>
              <w:t xml:space="preserve">בכפוף </w:t>
            </w:r>
            <w:proofErr w:type="spellStart"/>
            <w:r w:rsidRPr="00D13A5F">
              <w:rPr>
                <w:rFonts w:cs="David"/>
                <w:sz w:val="24"/>
                <w:szCs w:val="24"/>
                <w:rtl/>
              </w:rPr>
              <w:t>להרחבי</w:t>
            </w:r>
            <w:proofErr w:type="spellEnd"/>
            <w:r w:rsidRPr="00D13A5F">
              <w:rPr>
                <w:rFonts w:cs="David"/>
                <w:sz w:val="24"/>
                <w:szCs w:val="24"/>
                <w:rtl/>
              </w:rPr>
              <w:t xml:space="preserve"> השיפוי</w:t>
            </w:r>
            <w:r>
              <w:rPr>
                <w:rFonts w:cs="David"/>
                <w:sz w:val="24"/>
                <w:szCs w:val="24"/>
                <w:rtl/>
              </w:rPr>
              <w:t xml:space="preserve"> </w:t>
            </w:r>
            <w:r w:rsidRPr="00D13A5F">
              <w:rPr>
                <w:rFonts w:cs="David"/>
                <w:sz w:val="24"/>
                <w:szCs w:val="24"/>
                <w:rtl/>
              </w:rPr>
              <w:t>כמפורט לעיל;</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hint="cs"/>
                <w:sz w:val="24"/>
                <w:szCs w:val="24"/>
                <w:rtl/>
              </w:rPr>
              <w:t>ב</w:t>
            </w:r>
            <w:r w:rsidRPr="00D13A5F">
              <w:rPr>
                <w:rFonts w:cs="David"/>
                <w:sz w:val="24"/>
                <w:szCs w:val="24"/>
                <w:rtl/>
              </w:rPr>
              <w:t>כל מקרה של צמצום או ביטול הביטוח ע"י אחד הצדדים לא יהיה להם כל תוקף אלא</w:t>
            </w:r>
            <w:r>
              <w:rPr>
                <w:rFonts w:cs="David"/>
                <w:sz w:val="24"/>
                <w:szCs w:val="24"/>
                <w:rtl/>
              </w:rPr>
              <w:t xml:space="preserve"> </w:t>
            </w:r>
            <w:r w:rsidRPr="00D13A5F">
              <w:rPr>
                <w:rFonts w:cs="David"/>
                <w:sz w:val="24"/>
                <w:szCs w:val="24"/>
                <w:rtl/>
              </w:rPr>
              <w:t xml:space="preserve">אם ניתנה על כך הודעה מוקדמת של 60 יום לפחות במכתב רשום </w:t>
            </w:r>
            <w:proofErr w:type="spellStart"/>
            <w:r w:rsidRPr="00D13A5F">
              <w:rPr>
                <w:rFonts w:cs="David"/>
                <w:sz w:val="24"/>
                <w:szCs w:val="24"/>
                <w:rtl/>
              </w:rPr>
              <w:t>לחשב</w:t>
            </w:r>
            <w:r>
              <w:rPr>
                <w:rFonts w:cs="David" w:hint="cs"/>
                <w:sz w:val="24"/>
                <w:szCs w:val="24"/>
                <w:rtl/>
              </w:rPr>
              <w:t>ת</w:t>
            </w:r>
            <w:proofErr w:type="spellEnd"/>
            <w:r w:rsidRPr="00D13A5F">
              <w:rPr>
                <w:rFonts w:cs="David"/>
                <w:sz w:val="24"/>
                <w:szCs w:val="24"/>
                <w:rtl/>
              </w:rPr>
              <w:t xml:space="preserve"> משרד החקלאות ופיתוח</w:t>
            </w:r>
            <w:r>
              <w:rPr>
                <w:rFonts w:cs="David"/>
                <w:sz w:val="24"/>
                <w:szCs w:val="24"/>
                <w:rtl/>
              </w:rPr>
              <w:t xml:space="preserve"> </w:t>
            </w:r>
            <w:r>
              <w:rPr>
                <w:rFonts w:cs="David" w:hint="cs"/>
                <w:sz w:val="24"/>
                <w:szCs w:val="24"/>
                <w:rtl/>
              </w:rPr>
              <w:t xml:space="preserve">      </w:t>
            </w:r>
            <w:r w:rsidRPr="00D13A5F">
              <w:rPr>
                <w:rFonts w:cs="David"/>
                <w:sz w:val="24"/>
                <w:szCs w:val="24"/>
                <w:rtl/>
              </w:rPr>
              <w:t>הכפר</w:t>
            </w:r>
            <w:r w:rsidRPr="00D13A5F">
              <w:rPr>
                <w:rFonts w:cs="David" w:hint="cs"/>
                <w:sz w:val="24"/>
                <w:szCs w:val="24"/>
                <w:rtl/>
              </w:rPr>
              <w:t>.</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sz w:val="24"/>
                <w:szCs w:val="24"/>
                <w:rtl/>
              </w:rPr>
              <w:lastRenderedPageBreak/>
              <w:t>המבטח מוותר על כל זכות תחלוף/שיבוב, תביעה, השתתפות או חזרה כלפי מדינת ישראל – משרד החקלאות ופיתוח הכפר</w:t>
            </w:r>
            <w:r w:rsidR="00C54589">
              <w:rPr>
                <w:rFonts w:cs="David" w:hint="cs"/>
                <w:sz w:val="24"/>
                <w:szCs w:val="24"/>
                <w:rtl/>
              </w:rPr>
              <w:t xml:space="preserve">, </w:t>
            </w:r>
            <w:r w:rsidR="00C54589">
              <w:rPr>
                <w:rFonts w:eastAsia="Times New Roman" w:cs="David" w:hint="cs"/>
                <w:sz w:val="24"/>
                <w:szCs w:val="24"/>
                <w:rtl/>
              </w:rPr>
              <w:t>משרד הפנים</w:t>
            </w:r>
            <w:r w:rsidR="00C54589" w:rsidRPr="008C6CEC">
              <w:rPr>
                <w:rFonts w:eastAsia="Times New Roman" w:cs="David"/>
                <w:sz w:val="24"/>
                <w:szCs w:val="24"/>
                <w:rtl/>
              </w:rPr>
              <w:t xml:space="preserve"> </w:t>
            </w:r>
            <w:r w:rsidRPr="00D13A5F">
              <w:rPr>
                <w:rFonts w:cs="David"/>
                <w:sz w:val="24"/>
                <w:szCs w:val="24"/>
                <w:rtl/>
              </w:rPr>
              <w:t>ועובדיהם</w:t>
            </w:r>
            <w:r w:rsidRPr="00D13A5F">
              <w:rPr>
                <w:rFonts w:cs="David" w:hint="cs"/>
                <w:sz w:val="24"/>
                <w:szCs w:val="24"/>
                <w:rtl/>
              </w:rPr>
              <w:t>,</w:t>
            </w:r>
            <w:r w:rsidRPr="00D13A5F">
              <w:rPr>
                <w:rFonts w:cs="David"/>
                <w:sz w:val="24"/>
                <w:szCs w:val="24"/>
                <w:rtl/>
              </w:rPr>
              <w:t xml:space="preserve"> ובלבד שהוויתור לא יחול לטובת אדם </w:t>
            </w:r>
            <w:r w:rsidRPr="00D13A5F">
              <w:rPr>
                <w:rFonts w:cs="David" w:hint="cs"/>
                <w:sz w:val="24"/>
                <w:szCs w:val="24"/>
                <w:rtl/>
              </w:rPr>
              <w:t>שגרם לנזק</w:t>
            </w:r>
            <w:r>
              <w:rPr>
                <w:rFonts w:cs="David" w:hint="cs"/>
                <w:sz w:val="24"/>
                <w:szCs w:val="24"/>
                <w:rtl/>
              </w:rPr>
              <w:t xml:space="preserve">  </w:t>
            </w:r>
            <w:r w:rsidRPr="00D13A5F">
              <w:rPr>
                <w:rFonts w:cs="David" w:hint="cs"/>
                <w:sz w:val="24"/>
                <w:szCs w:val="24"/>
                <w:rtl/>
              </w:rPr>
              <w:t xml:space="preserve"> </w:t>
            </w:r>
            <w:r w:rsidRPr="00D13A5F">
              <w:rPr>
                <w:rFonts w:cs="David"/>
                <w:sz w:val="24"/>
                <w:szCs w:val="24"/>
                <w:rtl/>
              </w:rPr>
              <w:t>מתוך</w:t>
            </w:r>
            <w:r>
              <w:rPr>
                <w:rFonts w:cs="David"/>
                <w:sz w:val="24"/>
                <w:szCs w:val="24"/>
                <w:rtl/>
              </w:rPr>
              <w:t xml:space="preserve"> </w:t>
            </w:r>
            <w:r w:rsidRPr="00D13A5F">
              <w:rPr>
                <w:rFonts w:cs="David"/>
                <w:sz w:val="24"/>
                <w:szCs w:val="24"/>
                <w:rtl/>
              </w:rPr>
              <w:t>כוונת זדון;</w:t>
            </w:r>
            <w:r>
              <w:rPr>
                <w:rFonts w:cs="David" w:hint="cs"/>
                <w:sz w:val="24"/>
                <w:szCs w:val="24"/>
                <w:rtl/>
              </w:rPr>
              <w:t xml:space="preserve">       </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sz w:val="24"/>
                <w:szCs w:val="24"/>
                <w:rtl/>
              </w:rPr>
              <w:t xml:space="preserve">ההשתתפויות העצמיות הנקובות בכל פוליסה ופוליסה תחולנה בלעדית על </w:t>
            </w: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sz w:val="24"/>
                <w:szCs w:val="24"/>
                <w:rtl/>
              </w:rPr>
              <w:t>כל סעיף בפוליסות הביטוח המפקיע או מקטין בדרך כל שהיא את אחריות המבטח, כאשר קיים</w:t>
            </w:r>
            <w:r w:rsidRPr="00D13A5F">
              <w:rPr>
                <w:rFonts w:cs="David" w:hint="cs"/>
                <w:sz w:val="24"/>
                <w:szCs w:val="24"/>
                <w:rtl/>
              </w:rPr>
              <w:t xml:space="preserve"> </w:t>
            </w:r>
            <w:r>
              <w:rPr>
                <w:rFonts w:cs="David" w:hint="cs"/>
                <w:sz w:val="24"/>
                <w:szCs w:val="24"/>
                <w:rtl/>
              </w:rPr>
              <w:t>ב</w:t>
            </w:r>
            <w:r w:rsidRPr="00D13A5F">
              <w:rPr>
                <w:rFonts w:cs="David"/>
                <w:sz w:val="24"/>
                <w:szCs w:val="24"/>
                <w:rtl/>
              </w:rPr>
              <w:t>יטוח אחר לא יופעל כלפי מדינת ישראל, והביטוח הינו בחזקת ביטוח ראשוני המזכה במלוא הזכויות על פי הביטוח;</w:t>
            </w:r>
          </w:p>
          <w:p w:rsidR="003C5AB9" w:rsidRPr="00D13A5F" w:rsidRDefault="003C5AB9" w:rsidP="00B90D1D">
            <w:pPr>
              <w:pStyle w:val="a3"/>
              <w:numPr>
                <w:ilvl w:val="0"/>
                <w:numId w:val="96"/>
              </w:numPr>
              <w:spacing w:after="0" w:line="360" w:lineRule="auto"/>
              <w:jc w:val="both"/>
              <w:rPr>
                <w:rFonts w:cs="David"/>
                <w:sz w:val="24"/>
                <w:szCs w:val="24"/>
                <w:rtl/>
              </w:rPr>
            </w:pPr>
            <w:r w:rsidRPr="00D13A5F">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r w:rsidRPr="00D13A5F">
              <w:rPr>
                <w:rFonts w:cs="David" w:hint="cs"/>
                <w:sz w:val="24"/>
                <w:szCs w:val="24"/>
                <w:rtl/>
              </w:rPr>
              <w:t>.</w:t>
            </w:r>
          </w:p>
          <w:p w:rsidR="003C5AB9" w:rsidRPr="00D13A5F" w:rsidRDefault="003C5AB9" w:rsidP="003C5AB9">
            <w:pPr>
              <w:spacing w:before="120" w:after="120" w:line="360" w:lineRule="auto"/>
              <w:jc w:val="both"/>
              <w:rPr>
                <w:rFonts w:eastAsia="Times New Roman" w:cs="David"/>
                <w:sz w:val="24"/>
                <w:szCs w:val="24"/>
                <w:rtl/>
              </w:rPr>
            </w:pPr>
            <w:r w:rsidRPr="00D13A5F">
              <w:rPr>
                <w:rFonts w:eastAsia="Times New Roman" w:cs="David"/>
                <w:sz w:val="24"/>
                <w:szCs w:val="24"/>
                <w:rtl/>
              </w:rPr>
              <w:t xml:space="preserve">העתקי פוליסות הביטוח, מאושרות ע"י המבטח או אישור קיום ביטוחים בחתימתו על קיום הביטוחים כאמור יומצאו על ידי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 לנותן השירותים</w:t>
            </w:r>
            <w:r w:rsidRPr="00D13A5F">
              <w:rPr>
                <w:rFonts w:eastAsia="Times New Roman" w:cs="David"/>
                <w:sz w:val="24"/>
                <w:szCs w:val="24"/>
                <w:rtl/>
              </w:rPr>
              <w:t xml:space="preserve"> </w:t>
            </w:r>
            <w:r w:rsidRPr="00D13A5F">
              <w:rPr>
                <w:rFonts w:eastAsia="Times New Roman" w:cs="David" w:hint="cs"/>
                <w:sz w:val="24"/>
                <w:szCs w:val="24"/>
                <w:rtl/>
              </w:rPr>
              <w:t>ו</w:t>
            </w:r>
            <w:r w:rsidRPr="00D13A5F">
              <w:rPr>
                <w:rFonts w:eastAsia="Times New Roman" w:cs="David"/>
                <w:sz w:val="24"/>
                <w:szCs w:val="24"/>
                <w:rtl/>
              </w:rPr>
              <w:t xml:space="preserve">למשרד </w:t>
            </w:r>
            <w:r w:rsidRPr="00D13A5F">
              <w:rPr>
                <w:rFonts w:eastAsia="Times New Roman" w:cs="David" w:hint="cs"/>
                <w:sz w:val="24"/>
                <w:szCs w:val="24"/>
                <w:rtl/>
              </w:rPr>
              <w:t>החקלאות</w:t>
            </w:r>
            <w:r>
              <w:rPr>
                <w:rFonts w:eastAsia="Times New Roman" w:cs="David" w:hint="cs"/>
                <w:sz w:val="24"/>
                <w:szCs w:val="24"/>
                <w:rtl/>
              </w:rPr>
              <w:t xml:space="preserve">  </w:t>
            </w:r>
            <w:r w:rsidRPr="00D13A5F">
              <w:rPr>
                <w:rFonts w:eastAsia="Times New Roman" w:cs="David"/>
                <w:sz w:val="24"/>
                <w:szCs w:val="24"/>
                <w:rtl/>
              </w:rPr>
              <w:t xml:space="preserve">ופיתוח הכפר עד למועד </w:t>
            </w:r>
            <w:r w:rsidRPr="00D13A5F">
              <w:rPr>
                <w:rFonts w:eastAsia="Times New Roman" w:cs="David" w:hint="cs"/>
                <w:sz w:val="24"/>
                <w:szCs w:val="24"/>
                <w:rtl/>
              </w:rPr>
              <w:t>חתימת</w:t>
            </w:r>
            <w:r w:rsidRPr="00D13A5F">
              <w:rPr>
                <w:rFonts w:eastAsia="Times New Roman" w:cs="David"/>
                <w:sz w:val="24"/>
                <w:szCs w:val="24"/>
                <w:rtl/>
              </w:rPr>
              <w:t xml:space="preserve"> ההסכם.</w:t>
            </w:r>
            <w:r>
              <w:rPr>
                <w:rFonts w:eastAsia="Times New Roman" w:cs="David"/>
                <w:sz w:val="24"/>
                <w:szCs w:val="24"/>
                <w:rtl/>
              </w:rPr>
              <w:t xml:space="preserve"> </w:t>
            </w:r>
          </w:p>
          <w:p w:rsidR="003C5AB9" w:rsidRPr="00D13A5F" w:rsidRDefault="003C5AB9" w:rsidP="003C5AB9">
            <w:pPr>
              <w:spacing w:after="120" w:line="360" w:lineRule="auto"/>
              <w:jc w:val="both"/>
              <w:rPr>
                <w:rFonts w:eastAsia="Times New Roman" w:cs="David"/>
                <w:sz w:val="24"/>
                <w:szCs w:val="24"/>
                <w:rtl/>
              </w:rPr>
            </w:pP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מתחייב בכל תקופת ההתקשרות </w:t>
            </w:r>
            <w:r w:rsidRPr="00D13A5F">
              <w:rPr>
                <w:rFonts w:eastAsia="Times New Roman" w:cs="David" w:hint="cs"/>
                <w:sz w:val="24"/>
                <w:szCs w:val="24"/>
                <w:rtl/>
              </w:rPr>
              <w:t>למתן השירותים</w:t>
            </w:r>
            <w:r>
              <w:rPr>
                <w:rFonts w:eastAsia="Times New Roman" w:cs="David" w:hint="cs"/>
                <w:sz w:val="24"/>
                <w:szCs w:val="24"/>
                <w:rtl/>
              </w:rPr>
              <w:t xml:space="preserve"> </w:t>
            </w:r>
            <w:r w:rsidRPr="00D13A5F">
              <w:rPr>
                <w:rFonts w:eastAsia="Times New Roman" w:cs="David" w:hint="cs"/>
                <w:sz w:val="24"/>
                <w:szCs w:val="24"/>
                <w:rtl/>
              </w:rPr>
              <w:t>ל</w:t>
            </w:r>
            <w:r w:rsidRPr="00D13A5F">
              <w:rPr>
                <w:rFonts w:eastAsia="Times New Roman" w:cs="David"/>
                <w:sz w:val="24"/>
                <w:szCs w:val="24"/>
                <w:rtl/>
              </w:rPr>
              <w:t xml:space="preserve">מדינת ישראל – 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וכל עוד אחריותו קיימת, להחזיק בתוקף את פוליסות הביטוח. קבלן</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 xml:space="preserve">המשנה מתחייב כי </w:t>
            </w:r>
            <w:r w:rsidRPr="00D13A5F">
              <w:rPr>
                <w:rFonts w:eastAsia="Times New Roman" w:cs="David" w:hint="cs"/>
                <w:sz w:val="24"/>
                <w:szCs w:val="24"/>
                <w:rtl/>
              </w:rPr>
              <w:t xml:space="preserve">פוליסות </w:t>
            </w:r>
            <w:r w:rsidRPr="00D13A5F">
              <w:rPr>
                <w:rFonts w:eastAsia="Times New Roman" w:cs="David"/>
                <w:sz w:val="24"/>
                <w:szCs w:val="24"/>
                <w:rtl/>
              </w:rPr>
              <w:t>הביטוח תחודשנה על ידו מדי</w:t>
            </w:r>
            <w:r>
              <w:rPr>
                <w:rFonts w:eastAsia="Times New Roman" w:cs="David"/>
                <w:sz w:val="24"/>
                <w:szCs w:val="24"/>
                <w:rtl/>
              </w:rPr>
              <w:t xml:space="preserve"> </w:t>
            </w:r>
            <w:r w:rsidRPr="00D13A5F">
              <w:rPr>
                <w:rFonts w:eastAsia="Times New Roman" w:cs="David"/>
                <w:sz w:val="24"/>
                <w:szCs w:val="24"/>
                <w:rtl/>
              </w:rPr>
              <w:t>שנה</w:t>
            </w:r>
            <w:r>
              <w:rPr>
                <w:rFonts w:eastAsia="Times New Roman" w:cs="David"/>
                <w:sz w:val="24"/>
                <w:szCs w:val="24"/>
                <w:rtl/>
              </w:rPr>
              <w:t xml:space="preserve"> </w:t>
            </w:r>
            <w:r w:rsidRPr="00D13A5F">
              <w:rPr>
                <w:rFonts w:eastAsia="Times New Roman" w:cs="David"/>
                <w:sz w:val="24"/>
                <w:szCs w:val="24"/>
                <w:rtl/>
              </w:rPr>
              <w:t xml:space="preserve">בשנה, כל עוד ההסכם של נותן השירותים עמו בתוקף.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Pr>
                <w:rFonts w:eastAsia="Times New Roman" w:cs="David"/>
                <w:sz w:val="24"/>
                <w:szCs w:val="24"/>
                <w:rtl/>
              </w:rPr>
              <w:t xml:space="preserve"> </w:t>
            </w:r>
            <w:r w:rsidRPr="00D13A5F">
              <w:rPr>
                <w:rFonts w:eastAsia="Times New Roman" w:cs="David"/>
                <w:sz w:val="24"/>
                <w:szCs w:val="24"/>
                <w:rtl/>
              </w:rPr>
              <w:t>מתחייב להציג את העתקי פוליסות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המחודשות מאושרות וחתומות ע"י המבטח</w:t>
            </w:r>
            <w:r>
              <w:rPr>
                <w:rFonts w:eastAsia="Times New Roman" w:cs="David"/>
                <w:sz w:val="24"/>
                <w:szCs w:val="24"/>
                <w:rtl/>
              </w:rPr>
              <w:t xml:space="preserve"> </w:t>
            </w:r>
            <w:r w:rsidRPr="00D13A5F">
              <w:rPr>
                <w:rFonts w:eastAsia="Times New Roman" w:cs="David"/>
                <w:sz w:val="24"/>
                <w:szCs w:val="24"/>
                <w:rtl/>
              </w:rPr>
              <w:t xml:space="preserve">או אישור בחתימת מבטחו על חידושן </w:t>
            </w:r>
            <w:r w:rsidRPr="00D13A5F">
              <w:rPr>
                <w:rFonts w:eastAsia="Times New Roman" w:cs="David" w:hint="cs"/>
                <w:sz w:val="24"/>
                <w:szCs w:val="24"/>
                <w:rtl/>
              </w:rPr>
              <w:t xml:space="preserve">לנותן השירותים </w:t>
            </w:r>
            <w:r w:rsidRPr="00D13A5F">
              <w:rPr>
                <w:rFonts w:eastAsia="Times New Roman" w:cs="David"/>
                <w:sz w:val="24"/>
                <w:szCs w:val="24"/>
                <w:rtl/>
              </w:rPr>
              <w:t xml:space="preserve">ולמשרד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לכל המאוחר </w:t>
            </w:r>
            <w:r w:rsidRPr="00D13A5F">
              <w:rPr>
                <w:rFonts w:eastAsia="Times New Roman" w:cs="David" w:hint="cs"/>
                <w:sz w:val="24"/>
                <w:szCs w:val="24"/>
                <w:rtl/>
              </w:rPr>
              <w:t xml:space="preserve">שבועיים </w:t>
            </w:r>
            <w:r w:rsidRPr="00D13A5F">
              <w:rPr>
                <w:rFonts w:eastAsia="Times New Roman" w:cs="David"/>
                <w:sz w:val="24"/>
                <w:szCs w:val="24"/>
                <w:rtl/>
              </w:rPr>
              <w:t>לפני תום תקופת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p>
          <w:p w:rsidR="003C5AB9" w:rsidRPr="00D13A5F" w:rsidRDefault="003C5AB9" w:rsidP="003C5AB9">
            <w:pPr>
              <w:spacing w:after="120" w:line="360" w:lineRule="auto"/>
              <w:jc w:val="both"/>
              <w:rPr>
                <w:rFonts w:eastAsia="Times New Roman" w:cs="David"/>
                <w:sz w:val="24"/>
                <w:szCs w:val="24"/>
                <w:rtl/>
              </w:rPr>
            </w:pPr>
            <w:r w:rsidRPr="00D13A5F">
              <w:rPr>
                <w:rFonts w:eastAsia="Times New Roman" w:cs="David"/>
                <w:sz w:val="24"/>
                <w:szCs w:val="24"/>
                <w:rtl/>
              </w:rPr>
              <w:t xml:space="preserve">אין בכל האמור בסעיפי הביטוח כדי לפטור את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מכל חובה החלה עליו על פי כל דין</w:t>
            </w:r>
            <w:r w:rsidRPr="00D13A5F">
              <w:rPr>
                <w:rFonts w:eastAsia="Times New Roman" w:cs="David" w:hint="cs"/>
                <w:sz w:val="24"/>
                <w:szCs w:val="24"/>
                <w:rtl/>
              </w:rPr>
              <w:t xml:space="preserve"> </w:t>
            </w:r>
            <w:r w:rsidRPr="00D13A5F">
              <w:rPr>
                <w:rFonts w:eastAsia="Times New Roman" w:cs="David"/>
                <w:sz w:val="24"/>
                <w:szCs w:val="24"/>
                <w:rtl/>
              </w:rPr>
              <w:t>ועל פי החוזה ואין לפרש את האמור כוויתור של מדינת ישראל – משרד החקלאות ופיתוח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r w:rsidRPr="00D13A5F">
              <w:rPr>
                <w:rFonts w:eastAsia="Times New Roman" w:cs="David"/>
                <w:sz w:val="24"/>
                <w:szCs w:val="24"/>
                <w:rtl/>
              </w:rPr>
              <w:t>הכפר</w:t>
            </w:r>
            <w:r w:rsidR="00DD5FEE">
              <w:rPr>
                <w:rFonts w:eastAsia="Times New Roman" w:cs="David" w:hint="cs"/>
                <w:sz w:val="24"/>
                <w:szCs w:val="24"/>
                <w:rtl/>
              </w:rPr>
              <w:t xml:space="preserve"> ומשרד הפנים</w:t>
            </w:r>
            <w:r w:rsidRPr="00D13A5F">
              <w:rPr>
                <w:rFonts w:eastAsia="Times New Roman" w:cs="David" w:hint="cs"/>
                <w:sz w:val="24"/>
                <w:szCs w:val="24"/>
                <w:rtl/>
              </w:rPr>
              <w:t xml:space="preserve"> על כל</w:t>
            </w:r>
            <w:r w:rsidRPr="00D13A5F">
              <w:rPr>
                <w:rFonts w:eastAsia="Times New Roman" w:cs="David"/>
                <w:sz w:val="24"/>
                <w:szCs w:val="24"/>
                <w:rtl/>
              </w:rPr>
              <w:t xml:space="preserve"> זכות או סעד המוקנים להם על פי הדין ועל פי חוזה זה.</w:t>
            </w:r>
            <w:r w:rsidRPr="00D13A5F">
              <w:rPr>
                <w:rFonts w:eastAsia="Times New Roman" w:cs="David" w:hint="cs"/>
                <w:sz w:val="24"/>
                <w:szCs w:val="24"/>
                <w:rtl/>
              </w:rPr>
              <w:t xml:space="preserve"> </w:t>
            </w:r>
          </w:p>
          <w:p w:rsidR="00A5744B" w:rsidRPr="00982E2B" w:rsidRDefault="003C5AB9" w:rsidP="0040255A">
            <w:pPr>
              <w:spacing w:after="120" w:line="360" w:lineRule="auto"/>
              <w:jc w:val="both"/>
              <w:rPr>
                <w:rFonts w:eastAsia="Times New Roman" w:cs="David"/>
                <w:sz w:val="24"/>
                <w:szCs w:val="24"/>
                <w:rtl/>
              </w:rPr>
            </w:pPr>
            <w:r w:rsidRPr="00D13A5F">
              <w:rPr>
                <w:rFonts w:eastAsia="Times New Roman" w:cs="David"/>
                <w:b/>
                <w:bCs/>
                <w:sz w:val="24"/>
                <w:szCs w:val="24"/>
                <w:rtl/>
              </w:rPr>
              <w:t xml:space="preserve">בכל מקרה כאשר אופי העבודה או השירות בהתקשרות חוזית של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עם קבלני משנה - בעלי המקצוע</w:t>
            </w:r>
            <w:r>
              <w:rPr>
                <w:rFonts w:eastAsia="Times New Roman" w:cs="David"/>
                <w:b/>
                <w:bCs/>
                <w:sz w:val="24"/>
                <w:szCs w:val="24"/>
                <w:rtl/>
              </w:rPr>
              <w:t xml:space="preserve"> </w:t>
            </w:r>
            <w:r w:rsidRPr="00D13A5F">
              <w:rPr>
                <w:rFonts w:eastAsia="Times New Roman" w:cs="David"/>
                <w:b/>
                <w:bCs/>
                <w:sz w:val="24"/>
                <w:szCs w:val="24"/>
                <w:rtl/>
              </w:rPr>
              <w:t xml:space="preserve">מחייב דרישות </w:t>
            </w:r>
            <w:r w:rsidRPr="00D13A5F">
              <w:rPr>
                <w:rFonts w:eastAsia="Times New Roman" w:cs="David"/>
                <w:b/>
                <w:bCs/>
                <w:sz w:val="24"/>
                <w:szCs w:val="24"/>
                <w:rtl/>
              </w:rPr>
              <w:lastRenderedPageBreak/>
              <w:t>ביטוח מיוחדות או שונות לרבות שינויים בגבולות האחריות ובתנאי</w:t>
            </w:r>
            <w:r>
              <w:rPr>
                <w:rFonts w:eastAsia="Times New Roman" w:cs="David"/>
                <w:b/>
                <w:bCs/>
                <w:sz w:val="24"/>
                <w:szCs w:val="24"/>
                <w:rtl/>
              </w:rPr>
              <w:t xml:space="preserve"> </w:t>
            </w:r>
            <w:r>
              <w:rPr>
                <w:rFonts w:eastAsia="Times New Roman" w:cs="David" w:hint="cs"/>
                <w:b/>
                <w:bCs/>
                <w:sz w:val="24"/>
                <w:szCs w:val="24"/>
                <w:rtl/>
              </w:rPr>
              <w:t xml:space="preserve">  </w:t>
            </w:r>
            <w:r w:rsidRPr="00D13A5F">
              <w:rPr>
                <w:rFonts w:eastAsia="Times New Roman" w:cs="David" w:hint="cs"/>
                <w:b/>
                <w:bCs/>
                <w:sz w:val="24"/>
                <w:szCs w:val="24"/>
                <w:rtl/>
              </w:rPr>
              <w:t xml:space="preserve"> </w:t>
            </w:r>
            <w:r w:rsidRPr="00D13A5F">
              <w:rPr>
                <w:rFonts w:eastAsia="Times New Roman" w:cs="David"/>
                <w:b/>
                <w:bCs/>
                <w:sz w:val="24"/>
                <w:szCs w:val="24"/>
                <w:rtl/>
              </w:rPr>
              <w:t xml:space="preserve">הכיסוי (תנאי הביטוח) מתחייב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 xml:space="preserve">לפנות למשרד </w:t>
            </w:r>
            <w:r w:rsidRPr="00D13A5F">
              <w:rPr>
                <w:rFonts w:eastAsia="Times New Roman" w:cs="David" w:hint="cs"/>
                <w:b/>
                <w:bCs/>
                <w:sz w:val="24"/>
                <w:szCs w:val="24"/>
                <w:rtl/>
              </w:rPr>
              <w:t>החקלאות ופיתוח הכפר</w:t>
            </w:r>
            <w:r w:rsidRPr="00D13A5F">
              <w:rPr>
                <w:rFonts w:eastAsia="Times New Roman" w:cs="David"/>
                <w:b/>
                <w:bCs/>
                <w:sz w:val="24"/>
                <w:szCs w:val="24"/>
                <w:rtl/>
              </w:rPr>
              <w:t xml:space="preserve"> ולקבל אישורו לשינוי בדרישות תנאי </w:t>
            </w:r>
            <w:r w:rsidRPr="00D13A5F">
              <w:rPr>
                <w:rFonts w:eastAsia="Times New Roman" w:cs="David" w:hint="cs"/>
                <w:b/>
                <w:bCs/>
                <w:sz w:val="24"/>
                <w:szCs w:val="24"/>
                <w:rtl/>
              </w:rPr>
              <w:t>הביטוח.</w:t>
            </w:r>
            <w:r>
              <w:rPr>
                <w:rFonts w:eastAsia="Times New Roman" w:cs="David" w:hint="cs"/>
                <w:b/>
                <w:bCs/>
                <w:sz w:val="24"/>
                <w:szCs w:val="24"/>
                <w:rtl/>
              </w:rPr>
              <w:t xml:space="preserve">  </w:t>
            </w:r>
            <w:r w:rsidRPr="00D13A5F">
              <w:rPr>
                <w:rFonts w:eastAsia="Times New Roman" w:cs="David" w:hint="cs"/>
                <w:b/>
                <w:bCs/>
                <w:sz w:val="24"/>
                <w:szCs w:val="24"/>
                <w:rtl/>
              </w:rPr>
              <w:t xml:space="preserve"> </w:t>
            </w:r>
            <w:r w:rsidR="00A5744B">
              <w:rPr>
                <w:rFonts w:eastAsia="Times New Roman" w:cs="David"/>
                <w:sz w:val="24"/>
                <w:szCs w:val="24"/>
                <w:rtl/>
              </w:rPr>
              <w:t xml:space="preserve">                       </w:t>
            </w:r>
            <w:r w:rsidR="00A5744B" w:rsidRPr="00982E2B">
              <w:rPr>
                <w:rFonts w:eastAsia="Times New Roman" w:cs="David"/>
                <w:sz w:val="24"/>
                <w:szCs w:val="24"/>
                <w:rtl/>
              </w:rPr>
              <w:t xml:space="preserve"> </w:t>
            </w:r>
          </w:p>
          <w:p w:rsidR="00A5744B" w:rsidRPr="00EB25CD" w:rsidRDefault="00A5744B" w:rsidP="00787ED0">
            <w:pPr>
              <w:spacing w:after="0" w:line="360" w:lineRule="auto"/>
              <w:jc w:val="both"/>
              <w:rPr>
                <w:rFonts w:eastAsia="Times New Roman"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bl>
    <w:p w:rsidR="00D770FB" w:rsidRDefault="00D770FB" w:rsidP="008D4BCC">
      <w:pPr>
        <w:bidi w:val="0"/>
        <w:rPr>
          <w:rFonts w:ascii="Arial" w:eastAsia="Times New Roman" w:hAnsi="Arial" w:cs="David"/>
          <w:b/>
          <w:bCs/>
          <w:kern w:val="32"/>
          <w:sz w:val="28"/>
          <w:szCs w:val="28"/>
        </w:rPr>
      </w:pPr>
      <w:bookmarkStart w:id="71" w:name="_Toc402298898"/>
    </w:p>
    <w:p w:rsidR="00C14695" w:rsidRDefault="00C14695">
      <w:pPr>
        <w:bidi w:val="0"/>
        <w:rPr>
          <w:rFonts w:ascii="Arial" w:eastAsia="Times New Roman" w:hAnsi="Arial" w:cs="David"/>
          <w:b/>
          <w:bCs/>
          <w:kern w:val="32"/>
          <w:sz w:val="28"/>
          <w:szCs w:val="28"/>
        </w:rPr>
      </w:pPr>
      <w:bookmarkStart w:id="72" w:name="_Toc406104227"/>
      <w:r>
        <w:rPr>
          <w:rtl/>
        </w:rPr>
        <w:br w:type="page"/>
      </w:r>
    </w:p>
    <w:p w:rsidR="00A5744B" w:rsidRDefault="00A5744B" w:rsidP="008D4BCC">
      <w:pPr>
        <w:pStyle w:val="1"/>
        <w:ind w:left="3"/>
        <w:rPr>
          <w:rtl/>
        </w:rPr>
      </w:pPr>
      <w:r w:rsidRPr="001776E3">
        <w:rPr>
          <w:rFonts w:hint="eastAsia"/>
          <w:rtl/>
        </w:rPr>
        <w:lastRenderedPageBreak/>
        <w:t>רשימת</w:t>
      </w:r>
      <w:r w:rsidRPr="001776E3">
        <w:rPr>
          <w:rtl/>
        </w:rPr>
        <w:t xml:space="preserve"> </w:t>
      </w:r>
      <w:r w:rsidRPr="001776E3">
        <w:rPr>
          <w:rFonts w:hint="eastAsia"/>
          <w:rtl/>
        </w:rPr>
        <w:t>נספחים</w:t>
      </w:r>
      <w:r w:rsidRPr="001776E3">
        <w:rPr>
          <w:rFonts w:hint="cs"/>
          <w:rtl/>
        </w:rPr>
        <w:t xml:space="preserve"> </w:t>
      </w:r>
      <w:r w:rsidRPr="001776E3">
        <w:rPr>
          <w:rFonts w:hint="eastAsia"/>
          <w:rtl/>
        </w:rPr>
        <w:t>למכרז</w:t>
      </w:r>
      <w:r w:rsidRPr="001776E3">
        <w:rPr>
          <w:rtl/>
        </w:rPr>
        <w:t xml:space="preserve"> </w:t>
      </w:r>
      <w:r w:rsidRPr="001776E3">
        <w:rPr>
          <w:rFonts w:hint="eastAsia"/>
          <w:rtl/>
        </w:rPr>
        <w:t>מס</w:t>
      </w:r>
      <w:r w:rsidRPr="001776E3">
        <w:rPr>
          <w:rtl/>
        </w:rPr>
        <w:t>'</w:t>
      </w:r>
      <w:r>
        <w:rPr>
          <w:rtl/>
        </w:rPr>
        <w:t xml:space="preserve"> </w:t>
      </w:r>
      <w:r w:rsidR="00D770FB">
        <w:rPr>
          <w:rFonts w:hint="cs"/>
          <w:rtl/>
        </w:rPr>
        <w:t>68</w:t>
      </w:r>
      <w:r w:rsidRPr="001776E3">
        <w:rPr>
          <w:rtl/>
        </w:rPr>
        <w:t>/201</w:t>
      </w:r>
      <w:r>
        <w:rPr>
          <w:rFonts w:hint="cs"/>
          <w:rtl/>
        </w:rPr>
        <w:t>4</w:t>
      </w:r>
      <w:bookmarkEnd w:id="71"/>
      <w:bookmarkEnd w:id="72"/>
    </w:p>
    <w:p w:rsidR="00A5744B" w:rsidRPr="008B1B7F" w:rsidRDefault="00A5744B" w:rsidP="008D4BCC">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Pr="008B1B7F">
        <w:rPr>
          <w:rFonts w:ascii="Franklin Gothic Medium" w:eastAsia="Times New Roman" w:hAnsi="Franklin Gothic Medium" w:cs="David"/>
          <w:bCs/>
          <w:rtl/>
        </w:rPr>
        <w:t xml:space="preserve"> </w:t>
      </w:r>
    </w:p>
    <w:p w:rsidR="00A5744B" w:rsidRPr="00BC3214" w:rsidRDefault="00A5744B" w:rsidP="008D4BCC">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proofErr w:type="spellStart"/>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proofErr w:type="spellEnd"/>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A5744B" w:rsidRPr="008B1B7F" w:rsidRDefault="00A5744B" w:rsidP="008D4BCC">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A5744B" w:rsidRPr="008B1B7F" w:rsidRDefault="00A5744B" w:rsidP="008D4BCC">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Pr="008B1B7F">
        <w:rPr>
          <w:rFonts w:ascii="Franklin Gothic Medium" w:eastAsia="Times New Roman" w:hAnsi="Franklin Gothic Medium" w:cs="David"/>
          <w:bCs/>
          <w:rtl/>
        </w:rPr>
        <w:t xml:space="preserve"> </w:t>
      </w:r>
    </w:p>
    <w:tbl>
      <w:tblPr>
        <w:bidiVisual/>
        <w:tblW w:w="9935" w:type="dxa"/>
        <w:tblInd w:w="-46" w:type="dxa"/>
        <w:tblLook w:val="01E0" w:firstRow="1" w:lastRow="1" w:firstColumn="1" w:lastColumn="1" w:noHBand="0" w:noVBand="0"/>
      </w:tblPr>
      <w:tblGrid>
        <w:gridCol w:w="9084"/>
        <w:gridCol w:w="851"/>
      </w:tblGrid>
      <w:tr w:rsidR="00A5744B" w:rsidRPr="008B1B7F" w:rsidTr="008D4BCC">
        <w:tc>
          <w:tcPr>
            <w:tcW w:w="9084" w:type="dxa"/>
          </w:tcPr>
          <w:p w:rsidR="00A5744B" w:rsidRPr="008B1B7F" w:rsidRDefault="00A5744B" w:rsidP="00787ED0">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00637CB2">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8D4BCC">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12</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צוות העבודה המוצע</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13</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ההצעה הכספית</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Pr="008B1B7F"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14 - הסכם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15</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אישור קיום ביטוחים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Default="00562A6C" w:rsidP="009F2DEC">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16</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פרק ה</w:t>
            </w:r>
            <w:r w:rsidR="009F2DEC">
              <w:rPr>
                <w:rFonts w:ascii="Franklin Gothic Medium" w:eastAsia="Times New Roman" w:hAnsi="Franklin Gothic Medium" w:cs="David" w:hint="cs"/>
                <w:b/>
                <w:bCs/>
                <w:rtl/>
              </w:rPr>
              <w:t>מ</w:t>
            </w:r>
            <w:r>
              <w:rPr>
                <w:rFonts w:ascii="Franklin Gothic Medium" w:eastAsia="Times New Roman" w:hAnsi="Franklin Gothic Medium" w:cs="David" w:hint="cs"/>
                <w:b/>
                <w:bCs/>
                <w:rtl/>
              </w:rPr>
              <w:t>חשוב</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8D4BCC">
        <w:tc>
          <w:tcPr>
            <w:tcW w:w="9084" w:type="dxa"/>
          </w:tcPr>
          <w:p w:rsidR="00562A6C" w:rsidRDefault="00637CB2" w:rsidP="00637CB2">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א </w:t>
            </w:r>
            <w:r w:rsidR="00562A6C">
              <w:rPr>
                <w:rFonts w:ascii="Franklin Gothic Medium" w:eastAsia="Times New Roman" w:hAnsi="Franklin Gothic Medium" w:cs="David" w:hint="cs"/>
                <w:b/>
                <w:bCs/>
                <w:rtl/>
              </w:rPr>
              <w:t>- טיוטת עיקרי מדיניות פיתוח והתיישבות הבדואים בנגב</w:t>
            </w:r>
            <w:r>
              <w:rPr>
                <w:rFonts w:ascii="Franklin Gothic Medium" w:eastAsia="Times New Roman" w:hAnsi="Franklin Gothic Medium" w:cs="David" w:hint="cs"/>
                <w:b/>
                <w:bCs/>
                <w:rtl/>
              </w:rPr>
              <w:t xml:space="preserve"> (מצורף בנפרד)</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FC45D6" w:rsidRPr="008B1B7F" w:rsidTr="008D4BCC">
        <w:tc>
          <w:tcPr>
            <w:tcW w:w="9084" w:type="dxa"/>
          </w:tcPr>
          <w:p w:rsidR="00FC45D6" w:rsidRDefault="00FC45D6" w:rsidP="00637CB2">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תכנית העבודה המוצעת</w:t>
            </w:r>
            <w:r w:rsidR="00801466">
              <w:rPr>
                <w:rFonts w:ascii="Franklin Gothic Medium" w:eastAsia="Times New Roman" w:hAnsi="Franklin Gothic Medium" w:cs="David" w:hint="cs"/>
                <w:b/>
                <w:bCs/>
                <w:rtl/>
              </w:rPr>
              <w:t xml:space="preserve"> על ידי המציע</w:t>
            </w:r>
          </w:p>
        </w:tc>
        <w:tc>
          <w:tcPr>
            <w:tcW w:w="851" w:type="dxa"/>
          </w:tcPr>
          <w:p w:rsidR="00FC45D6" w:rsidRPr="008B1B7F" w:rsidRDefault="00FC45D6" w:rsidP="00E34E10">
            <w:pPr>
              <w:spacing w:after="0" w:line="480" w:lineRule="auto"/>
              <w:rPr>
                <w:rFonts w:ascii="Franklin Gothic Medium" w:eastAsia="Times New Roman" w:hAnsi="Franklin Gothic Medium" w:cs="David"/>
                <w:b/>
                <w:bCs/>
              </w:rPr>
            </w:pPr>
          </w:p>
        </w:tc>
      </w:tr>
    </w:tbl>
    <w:p w:rsidR="00562A6C" w:rsidRPr="008B1B7F" w:rsidRDefault="00562A6C" w:rsidP="008D4BCC">
      <w:pPr>
        <w:spacing w:after="0" w:line="360" w:lineRule="auto"/>
        <w:jc w:val="both"/>
        <w:rPr>
          <w:rFonts w:ascii="Franklin Gothic Medium" w:eastAsia="Times New Roman" w:hAnsi="Franklin Gothic Medium" w:cs="David"/>
          <w:rtl/>
        </w:rPr>
      </w:pPr>
    </w:p>
    <w:p w:rsidR="00A5744B" w:rsidRPr="008B1B7F" w:rsidRDefault="00A5744B" w:rsidP="008D4BCC">
      <w:pPr>
        <w:spacing w:after="0" w:line="360" w:lineRule="auto"/>
        <w:jc w:val="both"/>
        <w:rPr>
          <w:rFonts w:ascii="Franklin Gothic Medium" w:eastAsia="Times New Roman" w:hAnsi="Franklin Gothic Medium" w:cs="David"/>
          <w:rtl/>
        </w:rPr>
      </w:pPr>
    </w:p>
    <w:p w:rsidR="00A5744B" w:rsidRPr="008B1B7F" w:rsidRDefault="00A5744B" w:rsidP="008D4BCC">
      <w:pPr>
        <w:spacing w:after="0" w:line="360" w:lineRule="auto"/>
        <w:jc w:val="both"/>
        <w:rPr>
          <w:rFonts w:ascii="Franklin Gothic Medium" w:eastAsia="Times New Roman" w:hAnsi="Franklin Gothic Medium" w:cs="David"/>
          <w:rtl/>
        </w:rPr>
      </w:pPr>
    </w:p>
    <w:p w:rsidR="00166F97" w:rsidRDefault="00166F97">
      <w:pPr>
        <w:bidi w:val="0"/>
        <w:rPr>
          <w:rFonts w:ascii="Arial" w:eastAsia="Times New Roman" w:hAnsi="Arial" w:cs="David"/>
          <w:b/>
          <w:bCs/>
          <w:kern w:val="32"/>
          <w:sz w:val="36"/>
          <w:szCs w:val="36"/>
          <w:u w:val="single"/>
          <w:rtl/>
        </w:rPr>
      </w:pPr>
      <w:bookmarkStart w:id="73" w:name="_Toc402298899"/>
      <w:bookmarkStart w:id="74" w:name="_Toc406104228"/>
      <w:r>
        <w:rPr>
          <w:sz w:val="36"/>
          <w:szCs w:val="36"/>
          <w:u w:val="single"/>
          <w:rtl/>
        </w:rPr>
        <w:br w:type="page"/>
      </w:r>
    </w:p>
    <w:p w:rsidR="00A5744B" w:rsidRPr="00C63A52" w:rsidRDefault="00A5744B" w:rsidP="008D4BCC">
      <w:pPr>
        <w:pStyle w:val="1"/>
        <w:numPr>
          <w:ilvl w:val="0"/>
          <w:numId w:val="0"/>
        </w:numPr>
        <w:jc w:val="center"/>
        <w:rPr>
          <w:sz w:val="36"/>
          <w:szCs w:val="36"/>
          <w:u w:val="single"/>
          <w:rtl/>
        </w:rPr>
      </w:pPr>
      <w:r w:rsidRPr="00C63A52">
        <w:rPr>
          <w:rFonts w:hint="cs"/>
          <w:sz w:val="36"/>
          <w:szCs w:val="36"/>
          <w:u w:val="single"/>
          <w:rtl/>
        </w:rPr>
        <w:lastRenderedPageBreak/>
        <w:t>נספח 1</w:t>
      </w:r>
      <w:bookmarkEnd w:id="73"/>
      <w:bookmarkEnd w:id="74"/>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076"/>
        <w:gridCol w:w="2632"/>
        <w:gridCol w:w="3846"/>
      </w:tblGrid>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rPr>
          <w:trHeight w:val="540"/>
        </w:trPr>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A5744B" w:rsidRPr="008B1B7F" w:rsidTr="008D4BCC">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A5744B" w:rsidRPr="008B1B7F" w:rsidTr="008D4BCC">
        <w:tc>
          <w:tcPr>
            <w:tcW w:w="480" w:type="dxa"/>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A5744B" w:rsidRPr="008B1B7F" w:rsidTr="008D4BCC">
        <w:tc>
          <w:tcPr>
            <w:tcW w:w="480" w:type="dxa"/>
          </w:tcPr>
          <w:p w:rsidR="00A5744B" w:rsidRPr="008B1B7F" w:rsidRDefault="00A5744B" w:rsidP="00787ED0">
            <w:pPr>
              <w:spacing w:after="0" w:line="240" w:lineRule="auto"/>
              <w:rPr>
                <w:rFonts w:ascii="Georgia" w:eastAsia="Times New Roman" w:hAnsi="Georgia" w:cs="David"/>
                <w:rtl/>
              </w:rPr>
            </w:pPr>
            <w:r>
              <w:rPr>
                <w:rFonts w:ascii="Georgia" w:eastAsia="Times New Roman" w:hAnsi="Georgia" w:cs="David" w:hint="cs"/>
                <w:rtl/>
              </w:rPr>
              <w:t xml:space="preserve"> </w:t>
            </w: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 </w:t>
            </w:r>
            <w:r w:rsidRPr="008B1B7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2807" w:type="dxa"/>
            <w:gridSpan w:val="3"/>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8D4BCC">
        <w:tc>
          <w:tcPr>
            <w:tcW w:w="2807" w:type="dxa"/>
            <w:gridSpan w:val="3"/>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8D4BCC">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8D4BCC">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8D4BCC">
        <w:tc>
          <w:tcPr>
            <w:tcW w:w="9889" w:type="dxa"/>
            <w:gridSpan w:val="5"/>
          </w:tcPr>
          <w:p w:rsidR="00A5744B" w:rsidRPr="008B1B7F" w:rsidRDefault="00A5744B" w:rsidP="00787ED0">
            <w:pPr>
              <w:spacing w:after="0" w:line="360" w:lineRule="auto"/>
              <w:jc w:val="both"/>
              <w:rPr>
                <w:rFonts w:ascii="Georgia" w:eastAsia="Times New Roman" w:hAnsi="Georgia" w:cs="David"/>
                <w:rtl/>
              </w:rPr>
            </w:pPr>
          </w:p>
          <w:p w:rsidR="00A5744B"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A5744B"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8D4BCC">
        <w:tc>
          <w:tcPr>
            <w:tcW w:w="9889" w:type="dxa"/>
            <w:gridSpan w:val="5"/>
          </w:tcPr>
          <w:p w:rsidR="00A5744B" w:rsidRPr="008B1B7F" w:rsidRDefault="00A5744B" w:rsidP="00787ED0">
            <w:pPr>
              <w:spacing w:after="0" w:line="240" w:lineRule="auto"/>
              <w:jc w:val="both"/>
              <w:rPr>
                <w:rFonts w:ascii="Georgia" w:eastAsia="Times New Roman" w:hAnsi="Georgia" w:cs="David"/>
                <w:rtl/>
              </w:rPr>
            </w:pPr>
          </w:p>
        </w:tc>
      </w:tr>
    </w:tbl>
    <w:p w:rsidR="00A5744B" w:rsidRPr="008B1B7F" w:rsidRDefault="00A5744B" w:rsidP="008D4BCC">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A5744B" w:rsidRPr="00C63A52" w:rsidRDefault="00A5744B" w:rsidP="008D4BCC">
      <w:pPr>
        <w:pStyle w:val="1"/>
        <w:numPr>
          <w:ilvl w:val="0"/>
          <w:numId w:val="0"/>
        </w:numPr>
        <w:jc w:val="center"/>
        <w:rPr>
          <w:sz w:val="36"/>
          <w:szCs w:val="36"/>
          <w:u w:val="single"/>
          <w:rtl/>
        </w:rPr>
      </w:pPr>
      <w:bookmarkStart w:id="75" w:name="_Toc402298900"/>
      <w:bookmarkStart w:id="76" w:name="_Toc406104229"/>
      <w:r w:rsidRPr="00C63A52">
        <w:rPr>
          <w:rFonts w:hint="eastAsia"/>
          <w:sz w:val="36"/>
          <w:szCs w:val="36"/>
          <w:u w:val="single"/>
          <w:rtl/>
        </w:rPr>
        <w:lastRenderedPageBreak/>
        <w:t>נספח</w:t>
      </w:r>
      <w:r w:rsidRPr="00C63A52">
        <w:rPr>
          <w:sz w:val="36"/>
          <w:szCs w:val="36"/>
          <w:u w:val="single"/>
          <w:rtl/>
        </w:rPr>
        <w:t xml:space="preserve"> </w:t>
      </w:r>
      <w:r w:rsidRPr="00C63A52">
        <w:rPr>
          <w:rFonts w:hint="cs"/>
          <w:sz w:val="36"/>
          <w:szCs w:val="36"/>
          <w:u w:val="single"/>
          <w:rtl/>
        </w:rPr>
        <w:t>2</w:t>
      </w:r>
      <w:bookmarkEnd w:id="75"/>
      <w:bookmarkEnd w:id="76"/>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3"/>
        <w:gridCol w:w="2248"/>
        <w:gridCol w:w="2779"/>
        <w:gridCol w:w="452"/>
        <w:gridCol w:w="3074"/>
      </w:tblGrid>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proofErr w:type="spellStart"/>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proofErr w:type="spellEnd"/>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8D4BCC">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A5744B" w:rsidRPr="008B1B7F" w:rsidTr="008D4BCC">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8D4BCC">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8D4BCC">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8D4BCC">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8D4BCC">
        <w:tc>
          <w:tcPr>
            <w:tcW w:w="492" w:type="dxa"/>
          </w:tcPr>
          <w:p w:rsidR="00A5744B" w:rsidRPr="008B1B7F" w:rsidRDefault="00A5744B" w:rsidP="00787ED0">
            <w:pPr>
              <w:spacing w:after="0" w:line="240" w:lineRule="auto"/>
              <w:rPr>
                <w:rFonts w:ascii="Georgia" w:eastAsia="Times New Roman" w:hAnsi="Georgia" w:cs="David"/>
                <w:rtl/>
              </w:rPr>
            </w:pPr>
          </w:p>
        </w:tc>
        <w:tc>
          <w:tcPr>
            <w:tcW w:w="9397"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8D4BCC">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8D4BCC">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8D4BCC">
        <w:tc>
          <w:tcPr>
            <w:tcW w:w="2807"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8D4BCC">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8D4BCC">
        <w:tc>
          <w:tcPr>
            <w:tcW w:w="9889" w:type="dxa"/>
            <w:gridSpan w:val="5"/>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8D4BCC">
        <w:tc>
          <w:tcPr>
            <w:tcW w:w="2807"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A5744B" w:rsidRPr="008B1B7F" w:rsidTr="008D4BCC">
        <w:tc>
          <w:tcPr>
            <w:tcW w:w="2807"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A5744B" w:rsidRPr="00C63A52" w:rsidRDefault="00A5744B" w:rsidP="008D4BCC">
      <w:pPr>
        <w:pStyle w:val="1"/>
        <w:numPr>
          <w:ilvl w:val="0"/>
          <w:numId w:val="0"/>
        </w:numPr>
        <w:jc w:val="center"/>
        <w:rPr>
          <w:sz w:val="36"/>
          <w:szCs w:val="36"/>
          <w:u w:val="single"/>
          <w:rtl/>
        </w:rPr>
      </w:pPr>
      <w:r w:rsidRPr="008B1B7F">
        <w:rPr>
          <w:rtl/>
        </w:rPr>
        <w:br w:type="page"/>
      </w:r>
      <w:bookmarkStart w:id="77" w:name="_Toc402298901"/>
      <w:bookmarkStart w:id="78" w:name="_Toc406104230"/>
      <w:r w:rsidRPr="00C63A52">
        <w:rPr>
          <w:rFonts w:hint="eastAsia"/>
          <w:sz w:val="36"/>
          <w:szCs w:val="36"/>
          <w:u w:val="single"/>
          <w:rtl/>
        </w:rPr>
        <w:lastRenderedPageBreak/>
        <w:t>נספח</w:t>
      </w:r>
      <w:r w:rsidRPr="00C63A52">
        <w:rPr>
          <w:sz w:val="36"/>
          <w:szCs w:val="36"/>
          <w:u w:val="single"/>
          <w:rtl/>
        </w:rPr>
        <w:t xml:space="preserve"> </w:t>
      </w:r>
      <w:r w:rsidRPr="00C63A52">
        <w:rPr>
          <w:rFonts w:hint="cs"/>
          <w:sz w:val="36"/>
          <w:szCs w:val="36"/>
          <w:u w:val="single"/>
          <w:rtl/>
        </w:rPr>
        <w:t>3</w:t>
      </w:r>
      <w:bookmarkEnd w:id="77"/>
      <w:bookmarkEnd w:id="78"/>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311"/>
        <w:gridCol w:w="3461"/>
      </w:tblGrid>
      <w:tr w:rsidR="00A5744B" w:rsidRPr="008B1B7F" w:rsidTr="008D4BCC">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8D4BCC">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A5744B" w:rsidRPr="008B1B7F" w:rsidTr="008D4BCC">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8D4BCC">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4274"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8D4BCC">
        <w:tc>
          <w:tcPr>
            <w:tcW w:w="9889" w:type="dxa"/>
            <w:gridSpan w:val="4"/>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8D4BCC">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8D4BCC">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8D4BCC">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p>
        </w:tc>
      </w:tr>
      <w:tr w:rsidR="00A5744B" w:rsidRPr="008B1B7F" w:rsidTr="008D4BCC">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8D4BCC">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8D4BCC">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8D4BCC">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8D4BCC">
        <w:tc>
          <w:tcPr>
            <w:tcW w:w="9889" w:type="dxa"/>
            <w:gridSpan w:val="4"/>
          </w:tcPr>
          <w:p w:rsidR="00A5744B" w:rsidRPr="008B1B7F" w:rsidRDefault="00A5744B" w:rsidP="00787ED0">
            <w:pPr>
              <w:bidi w:val="0"/>
              <w:spacing w:after="0" w:line="240" w:lineRule="auto"/>
              <w:rPr>
                <w:rFonts w:ascii="Georgia" w:eastAsia="Times New Roman" w:hAnsi="Georgia" w:cs="David"/>
                <w:b/>
                <w:bCs/>
              </w:rPr>
            </w:pPr>
          </w:p>
        </w:tc>
      </w:tr>
    </w:tbl>
    <w:p w:rsidR="00A5744B" w:rsidRPr="008B1B7F" w:rsidRDefault="00A5744B" w:rsidP="008D4BCC">
      <w:pPr>
        <w:spacing w:after="0" w:line="240" w:lineRule="auto"/>
        <w:rPr>
          <w:rFonts w:ascii="Franklin Gothic Medium" w:eastAsia="Times New Roman" w:hAnsi="Franklin Gothic Medium" w:cs="David"/>
          <w:u w:val="single"/>
          <w:rtl/>
        </w:rPr>
      </w:pPr>
    </w:p>
    <w:p w:rsidR="00A5744B" w:rsidRDefault="00A5744B" w:rsidP="008D4BCC">
      <w:pPr>
        <w:bidi w:val="0"/>
        <w:rPr>
          <w:rFonts w:ascii="Arial" w:eastAsia="Times New Roman" w:hAnsi="Arial" w:cs="David"/>
          <w:b/>
          <w:bCs/>
          <w:kern w:val="32"/>
          <w:sz w:val="28"/>
          <w:szCs w:val="28"/>
        </w:rPr>
      </w:pPr>
      <w:r>
        <w:rPr>
          <w:rFonts w:cs="David"/>
          <w:sz w:val="28"/>
          <w:szCs w:val="28"/>
          <w:rtl/>
        </w:rPr>
        <w:br w:type="page"/>
      </w:r>
    </w:p>
    <w:p w:rsidR="00A5744B" w:rsidRPr="00C63A52" w:rsidRDefault="00A5744B" w:rsidP="008D4BCC">
      <w:pPr>
        <w:pStyle w:val="1"/>
        <w:numPr>
          <w:ilvl w:val="0"/>
          <w:numId w:val="0"/>
        </w:numPr>
        <w:jc w:val="center"/>
        <w:rPr>
          <w:sz w:val="36"/>
          <w:szCs w:val="36"/>
          <w:u w:val="single"/>
          <w:rtl/>
        </w:rPr>
      </w:pPr>
      <w:bookmarkStart w:id="79" w:name="_Toc402298902"/>
      <w:bookmarkStart w:id="80" w:name="_Toc406104231"/>
      <w:r w:rsidRPr="00C63A52">
        <w:rPr>
          <w:rFonts w:hint="eastAsia"/>
          <w:sz w:val="36"/>
          <w:szCs w:val="36"/>
          <w:u w:val="single"/>
          <w:rtl/>
        </w:rPr>
        <w:lastRenderedPageBreak/>
        <w:t>נספח</w:t>
      </w:r>
      <w:r w:rsidRPr="00C63A52">
        <w:rPr>
          <w:sz w:val="36"/>
          <w:szCs w:val="36"/>
          <w:u w:val="single"/>
          <w:rtl/>
        </w:rPr>
        <w:t xml:space="preserve"> </w:t>
      </w:r>
      <w:r w:rsidRPr="00C63A52">
        <w:rPr>
          <w:rFonts w:hint="cs"/>
          <w:sz w:val="36"/>
          <w:szCs w:val="36"/>
          <w:u w:val="single"/>
          <w:rtl/>
        </w:rPr>
        <w:t>4</w:t>
      </w:r>
      <w:bookmarkEnd w:id="79"/>
      <w:bookmarkEnd w:id="80"/>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8D4BCC">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8D4BCC">
      <w:pPr>
        <w:spacing w:after="0" w:line="240" w:lineRule="auto"/>
        <w:rPr>
          <w:rFonts w:ascii="Franklin Gothic Medium" w:eastAsia="Times New Roman" w:hAnsi="Franklin Gothic Medium" w:cs="David"/>
          <w:rtl/>
        </w:rPr>
      </w:pPr>
    </w:p>
    <w:p w:rsidR="00A5744B" w:rsidRPr="00C1410A" w:rsidRDefault="00A5744B" w:rsidP="008D4BCC">
      <w:pPr>
        <w:spacing w:after="0" w:line="240" w:lineRule="auto"/>
        <w:jc w:val="center"/>
        <w:rPr>
          <w:rFonts w:ascii="Franklin Gothic Medium" w:eastAsia="Times New Roman" w:hAnsi="Franklin Gothic Medium" w:cs="David"/>
          <w:b/>
          <w:bCs/>
          <w:sz w:val="24"/>
          <w:szCs w:val="24"/>
          <w:u w:val="single"/>
          <w:rtl/>
        </w:rPr>
      </w:pPr>
      <w:r w:rsidRPr="00C1410A">
        <w:rPr>
          <w:rFonts w:ascii="Franklin Gothic Medium" w:eastAsia="Times New Roman" w:hAnsi="Franklin Gothic Medium" w:cs="David" w:hint="eastAsia"/>
          <w:b/>
          <w:bCs/>
          <w:sz w:val="24"/>
          <w:szCs w:val="24"/>
          <w:u w:val="single"/>
          <w:rtl/>
        </w:rPr>
        <w:t>הנדון</w:t>
      </w:r>
      <w:r w:rsidRPr="00C1410A">
        <w:rPr>
          <w:rFonts w:ascii="Franklin Gothic Medium" w:eastAsia="Times New Roman" w:hAnsi="Franklin Gothic Medium" w:cs="David"/>
          <w:b/>
          <w:bCs/>
          <w:sz w:val="24"/>
          <w:szCs w:val="24"/>
          <w:u w:val="single"/>
          <w:rtl/>
        </w:rPr>
        <w:t xml:space="preserve">: </w:t>
      </w:r>
      <w:r w:rsidRPr="00C1410A">
        <w:rPr>
          <w:rFonts w:ascii="Franklin Gothic Medium" w:eastAsia="Times New Roman" w:hAnsi="Franklin Gothic Medium" w:cs="David" w:hint="eastAsia"/>
          <w:b/>
          <w:bCs/>
          <w:sz w:val="24"/>
          <w:szCs w:val="24"/>
          <w:u w:val="single"/>
          <w:rtl/>
        </w:rPr>
        <w:t>מכרז</w:t>
      </w:r>
      <w:r w:rsidRPr="00C1410A">
        <w:rPr>
          <w:rFonts w:ascii="Franklin Gothic Medium" w:eastAsia="Times New Roman" w:hAnsi="Franklin Gothic Medium" w:cs="David"/>
          <w:b/>
          <w:bCs/>
          <w:sz w:val="24"/>
          <w:szCs w:val="24"/>
          <w:u w:val="single"/>
          <w:rtl/>
        </w:rPr>
        <w:t xml:space="preserve"> </w:t>
      </w:r>
      <w:r w:rsidRPr="00C1410A">
        <w:rPr>
          <w:rFonts w:ascii="Franklin Gothic Medium" w:eastAsia="Times New Roman" w:hAnsi="Franklin Gothic Medium" w:cs="David" w:hint="eastAsia"/>
          <w:b/>
          <w:bCs/>
          <w:sz w:val="24"/>
          <w:szCs w:val="24"/>
          <w:u w:val="single"/>
          <w:rtl/>
        </w:rPr>
        <w:t>מס</w:t>
      </w:r>
      <w:r w:rsidR="00C1410A" w:rsidRPr="00C1410A">
        <w:rPr>
          <w:rFonts w:ascii="Franklin Gothic Medium" w:eastAsia="Times New Roman" w:hAnsi="Franklin Gothic Medium" w:cs="David"/>
          <w:b/>
          <w:bCs/>
          <w:sz w:val="24"/>
          <w:szCs w:val="24"/>
          <w:u w:val="single"/>
          <w:rtl/>
        </w:rPr>
        <w:t>'</w:t>
      </w:r>
      <w:r w:rsidR="00C1410A" w:rsidRPr="00C1410A">
        <w:rPr>
          <w:rFonts w:ascii="Franklin Gothic Medium" w:eastAsia="Times New Roman" w:hAnsi="Franklin Gothic Medium" w:cs="David" w:hint="cs"/>
          <w:b/>
          <w:bCs/>
          <w:sz w:val="24"/>
          <w:szCs w:val="24"/>
          <w:u w:val="single"/>
          <w:rtl/>
        </w:rPr>
        <w:t xml:space="preserve"> 68</w:t>
      </w:r>
      <w:r w:rsidRPr="00C1410A">
        <w:rPr>
          <w:rFonts w:ascii="Franklin Gothic Medium" w:eastAsia="Times New Roman" w:hAnsi="Franklin Gothic Medium" w:cs="David" w:hint="cs"/>
          <w:b/>
          <w:bCs/>
          <w:sz w:val="24"/>
          <w:szCs w:val="24"/>
          <w:u w:val="single"/>
          <w:rtl/>
        </w:rPr>
        <w:t>/2014</w:t>
      </w:r>
    </w:p>
    <w:p w:rsidR="00A5744B" w:rsidRPr="008B1B7F" w:rsidRDefault="00A5744B" w:rsidP="008D4BCC">
      <w:pPr>
        <w:spacing w:after="0" w:line="240" w:lineRule="auto"/>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808"/>
      </w:tblGrid>
      <w:tr w:rsidR="00A5744B" w:rsidRPr="008B1B7F" w:rsidTr="008D4BCC">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8D4BCC">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ח</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עו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w:t>
            </w:r>
          </w:p>
        </w:tc>
      </w:tr>
      <w:tr w:rsidR="00A5744B" w:rsidRPr="008B1B7F" w:rsidTr="008D4BCC">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474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808"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8D4BCC">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280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8160"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808"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8D4BCC">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280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8D4BCC">
        <w:tc>
          <w:tcPr>
            <w:tcW w:w="8654"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654" w:type="dxa"/>
            <w:gridSpan w:val="7"/>
          </w:tcPr>
          <w:p w:rsidR="00A5744B" w:rsidRPr="008B1B7F" w:rsidRDefault="00A5744B" w:rsidP="00787ED0">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A5744B" w:rsidRPr="008B1B7F" w:rsidTr="008D4BCC">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A5744B" w:rsidRPr="008B1B7F" w:rsidTr="008D4BCC">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2918"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8D4BCC">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2918"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A5744B" w:rsidRPr="008B1B7F" w:rsidTr="008D4BCC">
        <w:tc>
          <w:tcPr>
            <w:tcW w:w="8654"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8654" w:type="dxa"/>
            <w:gridSpan w:val="7"/>
          </w:tcPr>
          <w:p w:rsidR="00A5744B" w:rsidRPr="008B1B7F" w:rsidRDefault="00A5744B" w:rsidP="00787ED0">
            <w:pPr>
              <w:spacing w:after="0" w:line="240" w:lineRule="auto"/>
              <w:jc w:val="both"/>
              <w:rPr>
                <w:rFonts w:ascii="Georgia" w:eastAsia="Times New Roman" w:hAnsi="Georgia" w:cs="David"/>
                <w:b/>
                <w:bCs/>
              </w:rPr>
            </w:pPr>
          </w:p>
        </w:tc>
      </w:tr>
      <w:tr w:rsidR="00A5744B" w:rsidRPr="008B1B7F" w:rsidTr="008D4BCC">
        <w:tc>
          <w:tcPr>
            <w:tcW w:w="203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2918" w:type="dxa"/>
            <w:gridSpan w:val="2"/>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A5744B" w:rsidRPr="008B1B7F" w:rsidTr="008D4BCC">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2918"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Default="00A5744B" w:rsidP="008D4BCC">
      <w:pPr>
        <w:bidi w:val="0"/>
        <w:rPr>
          <w:rFonts w:ascii="Arial" w:eastAsia="Times New Roman" w:hAnsi="Arial" w:cs="David"/>
          <w:b/>
          <w:bCs/>
          <w:kern w:val="32"/>
          <w:sz w:val="28"/>
          <w:szCs w:val="28"/>
        </w:rPr>
      </w:pPr>
      <w:r>
        <w:rPr>
          <w:rFonts w:cs="David"/>
          <w:sz w:val="28"/>
          <w:szCs w:val="28"/>
          <w:rtl/>
        </w:rPr>
        <w:br w:type="page"/>
      </w:r>
    </w:p>
    <w:p w:rsidR="00A5744B" w:rsidRPr="00C63A52" w:rsidRDefault="00A5744B" w:rsidP="008D4BCC">
      <w:pPr>
        <w:pStyle w:val="1"/>
        <w:numPr>
          <w:ilvl w:val="0"/>
          <w:numId w:val="0"/>
        </w:numPr>
        <w:jc w:val="center"/>
        <w:rPr>
          <w:sz w:val="36"/>
          <w:szCs w:val="36"/>
          <w:u w:val="single"/>
          <w:rtl/>
        </w:rPr>
      </w:pPr>
      <w:bookmarkStart w:id="81" w:name="_Toc402298903"/>
      <w:bookmarkStart w:id="82" w:name="_Toc406104232"/>
      <w:r w:rsidRPr="00C63A52">
        <w:rPr>
          <w:rFonts w:hint="eastAsia"/>
          <w:sz w:val="36"/>
          <w:szCs w:val="36"/>
          <w:u w:val="single"/>
          <w:rtl/>
        </w:rPr>
        <w:lastRenderedPageBreak/>
        <w:t>נספח</w:t>
      </w:r>
      <w:r w:rsidRPr="00C63A52">
        <w:rPr>
          <w:sz w:val="36"/>
          <w:szCs w:val="36"/>
          <w:u w:val="single"/>
          <w:rtl/>
        </w:rPr>
        <w:t xml:space="preserve"> 5</w:t>
      </w:r>
      <w:bookmarkEnd w:id="81"/>
      <w:bookmarkEnd w:id="82"/>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tbl>
      <w:tblPr>
        <w:bidiVisual/>
        <w:tblW w:w="0" w:type="auto"/>
        <w:tblLook w:val="01E0" w:firstRow="1" w:lastRow="1" w:firstColumn="1" w:lastColumn="1" w:noHBand="0" w:noVBand="0"/>
      </w:tblPr>
      <w:tblGrid>
        <w:gridCol w:w="495"/>
        <w:gridCol w:w="1860"/>
        <w:gridCol w:w="2769"/>
        <w:gridCol w:w="3398"/>
      </w:tblGrid>
      <w:tr w:rsidR="00A5744B" w:rsidRPr="008B1B7F" w:rsidTr="008D4BCC">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8D4BCC">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8D4BCC">
        <w:tc>
          <w:tcPr>
            <w:tcW w:w="8522"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8D4BCC">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495" w:type="dxa"/>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8027" w:type="dxa"/>
            <w:gridSpan w:val="3"/>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8D4BCC">
        <w:tc>
          <w:tcPr>
            <w:tcW w:w="8522"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027"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02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8027" w:type="dxa"/>
            <w:gridSpan w:val="3"/>
          </w:tcPr>
          <w:p w:rsidR="00A5744B" w:rsidRPr="008B1B7F" w:rsidRDefault="00A5744B" w:rsidP="00787ED0">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3.</w:t>
            </w:r>
          </w:p>
        </w:tc>
        <w:tc>
          <w:tcPr>
            <w:tcW w:w="8027"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p>
        </w:tc>
        <w:tc>
          <w:tcPr>
            <w:tcW w:w="8027"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4.</w:t>
            </w:r>
          </w:p>
        </w:tc>
        <w:tc>
          <w:tcPr>
            <w:tcW w:w="8027"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Pr>
                <w:rFonts w:ascii="Georgia" w:eastAsia="Times New Roman" w:hAnsi="Georgia" w:cs="David" w:hint="cs"/>
                <w:rtl/>
              </w:rPr>
              <w:t xml:space="preserve">, </w:t>
            </w:r>
          </w:p>
        </w:tc>
      </w:tr>
      <w:tr w:rsidR="00A5744B" w:rsidRPr="008B1B7F" w:rsidTr="008D4BCC">
        <w:tc>
          <w:tcPr>
            <w:tcW w:w="495" w:type="dxa"/>
          </w:tcPr>
          <w:p w:rsidR="00A5744B" w:rsidRPr="008B1B7F" w:rsidRDefault="00A5744B" w:rsidP="00787ED0">
            <w:pPr>
              <w:spacing w:after="0" w:line="240" w:lineRule="auto"/>
              <w:rPr>
                <w:rFonts w:ascii="Georgia" w:eastAsia="Times New Roman" w:hAnsi="Georgia" w:cs="David"/>
              </w:rPr>
            </w:pPr>
            <w:r>
              <w:rPr>
                <w:rFonts w:ascii="Georgia" w:eastAsia="Times New Roman" w:hAnsi="Georgia" w:cs="David" w:hint="cs"/>
                <w:rtl/>
              </w:rPr>
              <w:t>5.</w:t>
            </w:r>
          </w:p>
        </w:tc>
        <w:tc>
          <w:tcPr>
            <w:tcW w:w="8027" w:type="dxa"/>
            <w:gridSpan w:val="3"/>
          </w:tcPr>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לעניין</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 xml:space="preserve">, </w:t>
            </w:r>
            <w:r w:rsidRPr="00730921">
              <w:rPr>
                <w:rFonts w:ascii="Georgia" w:eastAsia="Times New Roman" w:hAnsi="Georgia" w:cs="David" w:hint="eastAsia"/>
                <w:rtl/>
              </w:rPr>
              <w:t>יהיה</w:t>
            </w:r>
            <w:r w:rsidRPr="00730921">
              <w:rPr>
                <w:rFonts w:ascii="Georgia" w:eastAsia="Times New Roman" w:hAnsi="Georgia" w:cs="David"/>
                <w:rtl/>
              </w:rPr>
              <w:t xml:space="preserve"> </w:t>
            </w:r>
            <w:r w:rsidRPr="00730921">
              <w:rPr>
                <w:rFonts w:ascii="Georgia" w:eastAsia="Times New Roman" w:hAnsi="Georgia" w:cs="David" w:hint="eastAsia"/>
                <w:rtl/>
              </w:rPr>
              <w:t>בין</w:t>
            </w:r>
            <w:r w:rsidRPr="00730921">
              <w:rPr>
                <w:rFonts w:ascii="Georgia" w:eastAsia="Times New Roman" w:hAnsi="Georgia" w:cs="David"/>
                <w:rtl/>
              </w:rPr>
              <w:t xml:space="preserve"> </w:t>
            </w:r>
            <w:r w:rsidRPr="00730921">
              <w:rPr>
                <w:rFonts w:ascii="Georgia" w:eastAsia="Times New Roman" w:hAnsi="Georgia" w:cs="David" w:hint="eastAsia"/>
                <w:rtl/>
              </w:rPr>
              <w:t>היתר</w:t>
            </w:r>
            <w:r w:rsidRPr="00730921">
              <w:rPr>
                <w:rFonts w:ascii="Georgia" w:eastAsia="Times New Roman" w:hAnsi="Georgia" w:cs="David"/>
                <w:rtl/>
              </w:rPr>
              <w:t xml:space="preserve"> </w:t>
            </w:r>
            <w:r w:rsidRPr="00730921">
              <w:rPr>
                <w:rFonts w:ascii="Georgia" w:eastAsia="Times New Roman" w:hAnsi="Georgia" w:cs="David" w:hint="eastAsia"/>
                <w:rtl/>
              </w:rPr>
              <w:t>והכל</w:t>
            </w:r>
            <w:r w:rsidRPr="00730921">
              <w:rPr>
                <w:rFonts w:ascii="Georgia" w:eastAsia="Times New Roman" w:hAnsi="Georgia" w:cs="David"/>
                <w:rtl/>
              </w:rPr>
              <w:t xml:space="preserve"> </w:t>
            </w:r>
            <w:r w:rsidRPr="00730921">
              <w:rPr>
                <w:rFonts w:ascii="Georgia" w:eastAsia="Times New Roman" w:hAnsi="Georgia" w:cs="David" w:hint="eastAsia"/>
                <w:rtl/>
              </w:rPr>
              <w:t>בהתאם</w:t>
            </w:r>
            <w:r w:rsidRPr="00730921">
              <w:rPr>
                <w:rFonts w:ascii="Georgia" w:eastAsia="Times New Roman" w:hAnsi="Georgia" w:cs="David"/>
                <w:rtl/>
              </w:rPr>
              <w:t xml:space="preserve"> </w:t>
            </w:r>
            <w:r w:rsidRPr="00730921">
              <w:rPr>
                <w:rFonts w:ascii="Georgia" w:eastAsia="Times New Roman" w:hAnsi="Georgia" w:cs="David" w:hint="eastAsia"/>
                <w:rtl/>
              </w:rPr>
              <w:t>לשיקול</w:t>
            </w:r>
            <w:r w:rsidRPr="00730921">
              <w:rPr>
                <w:rFonts w:ascii="Georgia" w:eastAsia="Times New Roman" w:hAnsi="Georgia" w:cs="David"/>
                <w:rtl/>
              </w:rPr>
              <w:t xml:space="preserve"> </w:t>
            </w:r>
            <w:r w:rsidRPr="00730921">
              <w:rPr>
                <w:rFonts w:ascii="Georgia" w:eastAsia="Times New Roman" w:hAnsi="Georgia" w:cs="David" w:hint="eastAsia"/>
                <w:rtl/>
              </w:rPr>
              <w:t>דעתו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המכרז</w:t>
            </w:r>
            <w:r w:rsidRPr="00730921">
              <w:rPr>
                <w:rFonts w:ascii="Georgia" w:eastAsia="Times New Roman" w:hAnsi="Georgia" w:cs="David"/>
                <w:rtl/>
              </w:rPr>
              <w:t>:</w:t>
            </w:r>
          </w:p>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פרויקטים</w:t>
            </w:r>
            <w:r w:rsidRPr="00730921">
              <w:rPr>
                <w:rFonts w:ascii="Georgia" w:eastAsia="Times New Roman" w:hAnsi="Georgia" w:cs="David"/>
                <w:rtl/>
              </w:rPr>
              <w:t xml:space="preserve"> </w:t>
            </w:r>
            <w:r w:rsidRPr="00730921">
              <w:rPr>
                <w:rFonts w:ascii="Georgia" w:eastAsia="Times New Roman" w:hAnsi="Georgia" w:cs="David" w:hint="eastAsia"/>
                <w:rtl/>
              </w:rPr>
              <w:t>קיימים</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עתידיים</w:t>
            </w:r>
            <w:r w:rsidRPr="00730921">
              <w:rPr>
                <w:rFonts w:ascii="Georgia" w:eastAsia="Times New Roman" w:hAnsi="Georgia" w:cs="David"/>
                <w:rtl/>
              </w:rPr>
              <w:t xml:space="preserve"> </w:t>
            </w:r>
            <w:r w:rsidRPr="00730921">
              <w:rPr>
                <w:rFonts w:ascii="Georgia" w:eastAsia="Times New Roman" w:hAnsi="Georgia" w:cs="David" w:hint="eastAsia"/>
                <w:rtl/>
              </w:rPr>
              <w:t>בקשר</w:t>
            </w:r>
            <w:r w:rsidRPr="00730921">
              <w:rPr>
                <w:rFonts w:ascii="Georgia" w:eastAsia="Times New Roman" w:hAnsi="Georgia" w:cs="David"/>
                <w:rtl/>
              </w:rPr>
              <w:t xml:space="preserve"> </w:t>
            </w:r>
            <w:r w:rsidRPr="00730921">
              <w:rPr>
                <w:rFonts w:ascii="Georgia" w:eastAsia="Times New Roman" w:hAnsi="Georgia" w:cs="David" w:hint="eastAsia"/>
                <w:rtl/>
              </w:rPr>
              <w:t>עם</w:t>
            </w:r>
            <w:r w:rsidRPr="00730921">
              <w:rPr>
                <w:rFonts w:ascii="Georgia" w:eastAsia="Times New Roman" w:hAnsi="Georgia" w:cs="David"/>
                <w:rtl/>
              </w:rPr>
              <w:t xml:space="preserve"> </w:t>
            </w:r>
            <w:r w:rsidRPr="00730921">
              <w:rPr>
                <w:rFonts w:ascii="Georgia" w:eastAsia="Times New Roman" w:hAnsi="Georgia" w:cs="David" w:hint="eastAsia"/>
                <w:rtl/>
              </w:rPr>
              <w:t>האוכלוסייה</w:t>
            </w:r>
            <w:r w:rsidRPr="00730921">
              <w:rPr>
                <w:rFonts w:ascii="Georgia" w:eastAsia="Times New Roman" w:hAnsi="Georgia" w:cs="David"/>
                <w:rtl/>
              </w:rPr>
              <w:t xml:space="preserve"> </w:t>
            </w:r>
            <w:r w:rsidRPr="00730921">
              <w:rPr>
                <w:rFonts w:ascii="Georgia" w:eastAsia="Times New Roman" w:hAnsi="Georgia" w:cs="David" w:hint="eastAsia"/>
                <w:rtl/>
              </w:rPr>
              <w:t>הבדואית</w:t>
            </w:r>
            <w:r w:rsidRPr="00730921">
              <w:rPr>
                <w:rFonts w:ascii="Georgia" w:eastAsia="Times New Roman" w:hAnsi="Georgia" w:cs="David"/>
                <w:rtl/>
              </w:rPr>
              <w:t>.</w:t>
            </w:r>
          </w:p>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כלשהן</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לגבי</w:t>
            </w:r>
            <w:r w:rsidRPr="00730921">
              <w:rPr>
                <w:rFonts w:ascii="Georgia" w:eastAsia="Times New Roman" w:hAnsi="Georgia" w:cs="David"/>
                <w:rtl/>
              </w:rPr>
              <w:t xml:space="preserve"> </w:t>
            </w:r>
            <w:r w:rsidRPr="00730921">
              <w:rPr>
                <w:rFonts w:ascii="Georgia" w:eastAsia="Times New Roman" w:hAnsi="Georgia" w:cs="David" w:hint="eastAsia"/>
                <w:rtl/>
              </w:rPr>
              <w:t>המקרקעין</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לגביהם</w:t>
            </w:r>
            <w:r w:rsidRPr="00730921">
              <w:rPr>
                <w:rFonts w:ascii="Georgia" w:eastAsia="Times New Roman" w:hAnsi="Georgia" w:cs="David"/>
                <w:rtl/>
              </w:rPr>
              <w:t xml:space="preserve"> </w:t>
            </w:r>
            <w:r w:rsidRPr="00730921">
              <w:rPr>
                <w:rFonts w:ascii="Georgia" w:eastAsia="Times New Roman" w:hAnsi="Georgia" w:cs="David" w:hint="eastAsia"/>
                <w:rtl/>
              </w:rPr>
              <w:t>יספק</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עניין</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באתר</w:t>
            </w:r>
            <w:r w:rsidRPr="00730921">
              <w:rPr>
                <w:rFonts w:ascii="Georgia" w:eastAsia="Times New Roman" w:hAnsi="Georgia" w:cs="David"/>
                <w:rtl/>
              </w:rPr>
              <w:t xml:space="preserve"> </w:t>
            </w:r>
            <w:r w:rsidRPr="00730921">
              <w:rPr>
                <w:rFonts w:ascii="Georgia" w:eastAsia="Times New Roman" w:hAnsi="Georgia" w:cs="David" w:hint="eastAsia"/>
                <w:rtl/>
              </w:rPr>
              <w:t>שלגביו</w:t>
            </w:r>
            <w:r w:rsidRPr="00730921">
              <w:rPr>
                <w:rFonts w:ascii="Georgia" w:eastAsia="Times New Roman" w:hAnsi="Georgia" w:cs="David"/>
                <w:rtl/>
              </w:rPr>
              <w:t xml:space="preserve"> </w:t>
            </w:r>
            <w:r w:rsidRPr="00730921">
              <w:rPr>
                <w:rFonts w:ascii="Georgia" w:eastAsia="Times New Roman" w:hAnsi="Georgia" w:cs="David" w:hint="eastAsia"/>
                <w:rtl/>
              </w:rPr>
              <w:t>יינתנו</w:t>
            </w:r>
            <w:r w:rsidRPr="00730921">
              <w:rPr>
                <w:rFonts w:ascii="Georgia" w:eastAsia="Times New Roman" w:hAnsi="Georgia" w:cs="David"/>
                <w:rtl/>
              </w:rPr>
              <w:t xml:space="preserve"> </w:t>
            </w:r>
            <w:r w:rsidRPr="00730921">
              <w:rPr>
                <w:rFonts w:ascii="Georgia" w:eastAsia="Times New Roman" w:hAnsi="Georgia" w:cs="David" w:hint="eastAsia"/>
                <w:rtl/>
              </w:rPr>
              <w:t>השירותים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כלשהם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ליזמים</w:t>
            </w:r>
            <w:r w:rsidRPr="00730921">
              <w:rPr>
                <w:rFonts w:ascii="Georgia" w:eastAsia="Times New Roman" w:hAnsi="Georgia" w:cs="David"/>
                <w:rtl/>
              </w:rPr>
              <w:t xml:space="preserve"> </w:t>
            </w:r>
            <w:r w:rsidRPr="00730921">
              <w:rPr>
                <w:rFonts w:ascii="Georgia" w:eastAsia="Times New Roman" w:hAnsi="Georgia" w:cs="David" w:hint="eastAsia"/>
                <w:rtl/>
              </w:rPr>
              <w:t>שיש</w:t>
            </w:r>
            <w:r w:rsidRPr="00730921">
              <w:rPr>
                <w:rFonts w:ascii="Georgia" w:eastAsia="Times New Roman" w:hAnsi="Georgia" w:cs="David"/>
                <w:rtl/>
              </w:rPr>
              <w:t xml:space="preserve"> </w:t>
            </w:r>
            <w:r w:rsidRPr="00730921">
              <w:rPr>
                <w:rFonts w:ascii="Georgia" w:eastAsia="Times New Roman" w:hAnsi="Georgia" w:cs="David" w:hint="eastAsia"/>
                <w:rtl/>
              </w:rPr>
              <w:t>להם</w:t>
            </w:r>
            <w:r w:rsidRPr="00730921">
              <w:rPr>
                <w:rFonts w:ascii="Georgia" w:eastAsia="Times New Roman" w:hAnsi="Georgia" w:cs="David"/>
                <w:rtl/>
              </w:rPr>
              <w:t xml:space="preserve"> </w:t>
            </w: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בהם</w:t>
            </w:r>
            <w:r w:rsidRPr="00730921">
              <w:rPr>
                <w:rFonts w:ascii="Georgia" w:eastAsia="Times New Roman" w:hAnsi="Georgia" w:cs="David"/>
                <w:rtl/>
              </w:rPr>
              <w:t xml:space="preserve"> </w:t>
            </w:r>
            <w:r w:rsidRPr="00730921">
              <w:rPr>
                <w:rFonts w:ascii="Georgia" w:eastAsia="Times New Roman" w:hAnsi="Georgia" w:cs="David" w:hint="eastAsia"/>
                <w:rtl/>
              </w:rPr>
              <w:t>נותן</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4116C6">
            <w:pPr>
              <w:spacing w:after="0" w:line="240" w:lineRule="auto"/>
              <w:jc w:val="both"/>
              <w:rPr>
                <w:rFonts w:ascii="Georgia" w:eastAsia="Times New Roman" w:hAnsi="Georgia" w:cs="David"/>
                <w:b/>
                <w:color w:val="000000"/>
                <w:kern w:val="22"/>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לחברות</w:t>
            </w:r>
            <w:r w:rsidRPr="00730921">
              <w:rPr>
                <w:rFonts w:ascii="Georgia" w:eastAsia="Times New Roman" w:hAnsi="Georgia" w:cs="David"/>
                <w:rtl/>
              </w:rPr>
              <w:t xml:space="preserve"> </w:t>
            </w:r>
            <w:r w:rsidRPr="00730921">
              <w:rPr>
                <w:rFonts w:ascii="Georgia" w:eastAsia="Times New Roman" w:hAnsi="Georgia" w:cs="David" w:hint="eastAsia"/>
                <w:rtl/>
              </w:rPr>
              <w:t>אחרות</w:t>
            </w:r>
            <w:r w:rsidRPr="00730921">
              <w:rPr>
                <w:rFonts w:ascii="Georgia" w:eastAsia="Times New Roman" w:hAnsi="Georgia" w:cs="David"/>
                <w:rtl/>
              </w:rPr>
              <w:t xml:space="preserve"> </w:t>
            </w:r>
            <w:r w:rsidRPr="00730921">
              <w:rPr>
                <w:rFonts w:ascii="Georgia" w:eastAsia="Times New Roman" w:hAnsi="Georgia" w:cs="David" w:hint="eastAsia"/>
                <w:rtl/>
              </w:rPr>
              <w:t>המשמשות</w:t>
            </w:r>
            <w:r w:rsidRPr="00730921">
              <w:rPr>
                <w:rFonts w:ascii="Georgia" w:eastAsia="Times New Roman" w:hAnsi="Georgia" w:cs="David"/>
                <w:rtl/>
              </w:rPr>
              <w:t xml:space="preserve"> </w:t>
            </w:r>
            <w:r w:rsidRPr="00730921">
              <w:rPr>
                <w:rFonts w:ascii="Georgia" w:eastAsia="Times New Roman" w:hAnsi="Georgia" w:cs="David" w:hint="eastAsia"/>
                <w:rtl/>
              </w:rPr>
              <w:t>בעת</w:t>
            </w:r>
            <w:r w:rsidRPr="00730921">
              <w:rPr>
                <w:rFonts w:ascii="Georgia" w:eastAsia="Times New Roman" w:hAnsi="Georgia" w:cs="David"/>
                <w:rtl/>
              </w:rPr>
              <w:t xml:space="preserve"> </w:t>
            </w:r>
            <w:r w:rsidRPr="00730921">
              <w:rPr>
                <w:rFonts w:ascii="Georgia" w:eastAsia="Times New Roman" w:hAnsi="Georgia" w:cs="David" w:hint="eastAsia"/>
                <w:rtl/>
              </w:rPr>
              <w:t>הגשת</w:t>
            </w:r>
            <w:r w:rsidRPr="00730921">
              <w:rPr>
                <w:rFonts w:ascii="Georgia" w:eastAsia="Times New Roman" w:hAnsi="Georgia" w:cs="David"/>
                <w:rtl/>
              </w:rPr>
              <w:t xml:space="preserve"> </w:t>
            </w:r>
            <w:r w:rsidRPr="00730921">
              <w:rPr>
                <w:rFonts w:ascii="Georgia" w:eastAsia="Times New Roman" w:hAnsi="Georgia" w:cs="David" w:hint="eastAsia"/>
                <w:rtl/>
              </w:rPr>
              <w:t>ההצעה</w:t>
            </w:r>
            <w:r w:rsidRPr="00730921">
              <w:rPr>
                <w:rFonts w:ascii="Georgia" w:eastAsia="Times New Roman" w:hAnsi="Georgia" w:cs="David"/>
                <w:rtl/>
              </w:rPr>
              <w:t xml:space="preserve"> </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שישמשו</w:t>
            </w:r>
            <w:r w:rsidRPr="00730921">
              <w:rPr>
                <w:rFonts w:ascii="Georgia" w:eastAsia="Times New Roman" w:hAnsi="Georgia" w:cs="David"/>
                <w:rtl/>
              </w:rPr>
              <w:t xml:space="preserve"> </w:t>
            </w:r>
            <w:r w:rsidRPr="00730921">
              <w:rPr>
                <w:rFonts w:ascii="Georgia" w:eastAsia="Times New Roman" w:hAnsi="Georgia" w:cs="David" w:hint="eastAsia"/>
                <w:rtl/>
              </w:rPr>
              <w:t>בעתיד</w:t>
            </w:r>
            <w:r w:rsidRPr="00730921">
              <w:rPr>
                <w:rFonts w:ascii="Georgia" w:eastAsia="Times New Roman" w:hAnsi="Georgia" w:cs="David"/>
                <w:rtl/>
              </w:rPr>
              <w:t xml:space="preserve"> </w:t>
            </w:r>
            <w:r w:rsidRPr="00730921">
              <w:rPr>
                <w:rFonts w:ascii="Georgia" w:eastAsia="Times New Roman" w:hAnsi="Georgia" w:cs="David" w:hint="eastAsia"/>
                <w:rtl/>
              </w:rPr>
              <w:t>כחברות</w:t>
            </w:r>
            <w:r w:rsidRPr="00730921">
              <w:rPr>
                <w:rFonts w:ascii="Georgia" w:eastAsia="Times New Roman" w:hAnsi="Georgia" w:cs="David"/>
                <w:rtl/>
              </w:rPr>
              <w:t xml:space="preserve"> </w:t>
            </w:r>
            <w:r w:rsidRPr="00730921">
              <w:rPr>
                <w:rFonts w:ascii="Georgia" w:eastAsia="Times New Roman" w:hAnsi="Georgia" w:cs="David" w:hint="eastAsia"/>
                <w:rtl/>
              </w:rPr>
              <w:t>מתכננות</w:t>
            </w:r>
            <w:r w:rsidRPr="00730921">
              <w:rPr>
                <w:rFonts w:ascii="Georgia" w:eastAsia="Times New Roman" w:hAnsi="Georgia" w:cs="David"/>
                <w:rtl/>
              </w:rPr>
              <w:t xml:space="preserve"> </w:t>
            </w:r>
            <w:r w:rsidRPr="00730921">
              <w:rPr>
                <w:rFonts w:ascii="Georgia" w:eastAsia="Times New Roman" w:hAnsi="Georgia" w:cs="David" w:hint="eastAsia"/>
                <w:rtl/>
              </w:rPr>
              <w:t>עבור</w:t>
            </w:r>
            <w:r w:rsidRPr="00730921">
              <w:rPr>
                <w:rFonts w:ascii="Georgia" w:eastAsia="Times New Roman" w:hAnsi="Georgia" w:cs="David"/>
                <w:rtl/>
              </w:rPr>
              <w:t xml:space="preserve"> </w:t>
            </w:r>
            <w:r w:rsidRPr="00730921">
              <w:rPr>
                <w:rFonts w:ascii="Georgia" w:eastAsia="Times New Roman" w:hAnsi="Georgia" w:cs="David" w:hint="eastAsia"/>
                <w:rtl/>
              </w:rPr>
              <w:t>המשרד</w:t>
            </w:r>
            <w:r w:rsidRPr="00730921">
              <w:rPr>
                <w:rFonts w:ascii="Georgia" w:eastAsia="Times New Roman" w:hAnsi="Georgia" w:cs="David"/>
                <w:rtl/>
              </w:rPr>
              <w:t>.</w:t>
            </w:r>
          </w:p>
          <w:p w:rsidR="00A5744B" w:rsidRPr="004116C6" w:rsidRDefault="00A5744B" w:rsidP="004116C6">
            <w:pPr>
              <w:spacing w:after="0" w:line="240" w:lineRule="auto"/>
              <w:jc w:val="both"/>
              <w:rPr>
                <w:rFonts w:ascii="Georgia" w:eastAsia="Times New Roman" w:hAnsi="Georgia" w:cs="David"/>
                <w:b/>
                <w:bCs/>
              </w:rPr>
            </w:pPr>
            <w:r w:rsidRPr="004116C6">
              <w:rPr>
                <w:rFonts w:ascii="Georgia" w:eastAsia="Times New Roman" w:hAnsi="Georgia" w:cs="David" w:hint="eastAsia"/>
                <w:b/>
                <w:bCs/>
                <w:rtl/>
              </w:rPr>
              <w:t>ככל</w:t>
            </w:r>
            <w:r w:rsidRPr="004116C6">
              <w:rPr>
                <w:rFonts w:ascii="Georgia" w:eastAsia="Times New Roman" w:hAnsi="Georgia" w:cs="David"/>
                <w:b/>
                <w:bCs/>
                <w:rtl/>
              </w:rPr>
              <w:t xml:space="preserve"> </w:t>
            </w:r>
            <w:r w:rsidRPr="004116C6">
              <w:rPr>
                <w:rFonts w:ascii="Georgia" w:eastAsia="Times New Roman" w:hAnsi="Georgia" w:cs="David" w:hint="eastAsia"/>
                <w:b/>
                <w:bCs/>
                <w:rtl/>
              </w:rPr>
              <w:t>שמתקיים</w:t>
            </w:r>
            <w:r w:rsidRPr="004116C6">
              <w:rPr>
                <w:rFonts w:ascii="Georgia" w:eastAsia="Times New Roman" w:hAnsi="Georgia" w:cs="David"/>
                <w:b/>
                <w:bCs/>
                <w:rtl/>
              </w:rPr>
              <w:t xml:space="preserve"> </w:t>
            </w:r>
            <w:r w:rsidRPr="004116C6">
              <w:rPr>
                <w:rFonts w:ascii="Georgia" w:eastAsia="Times New Roman" w:hAnsi="Georgia" w:cs="David" w:hint="eastAsia"/>
                <w:b/>
                <w:bCs/>
                <w:rtl/>
              </w:rPr>
              <w:t>אחד</w:t>
            </w:r>
            <w:r w:rsidRPr="004116C6">
              <w:rPr>
                <w:rFonts w:ascii="Georgia" w:eastAsia="Times New Roman" w:hAnsi="Georgia" w:cs="David"/>
                <w:b/>
                <w:bCs/>
                <w:rtl/>
              </w:rPr>
              <w:t xml:space="preserve"> </w:t>
            </w:r>
            <w:r w:rsidRPr="004116C6">
              <w:rPr>
                <w:rFonts w:ascii="Georgia" w:eastAsia="Times New Roman" w:hAnsi="Georgia" w:cs="David" w:hint="eastAsia"/>
                <w:b/>
                <w:bCs/>
                <w:rtl/>
              </w:rPr>
              <w:t>מסעיפי</w:t>
            </w:r>
            <w:r w:rsidRPr="004116C6">
              <w:rPr>
                <w:rFonts w:ascii="Georgia" w:eastAsia="Times New Roman" w:hAnsi="Georgia" w:cs="David"/>
                <w:b/>
                <w:bCs/>
                <w:rtl/>
              </w:rPr>
              <w:t xml:space="preserve"> </w:t>
            </w:r>
            <w:r w:rsidRPr="004116C6">
              <w:rPr>
                <w:rFonts w:ascii="Georgia" w:eastAsia="Times New Roman" w:hAnsi="Georgia" w:cs="David" w:hint="eastAsia"/>
                <w:b/>
                <w:bCs/>
                <w:rtl/>
              </w:rPr>
              <w:t>המשנה</w:t>
            </w:r>
            <w:r w:rsidRPr="004116C6">
              <w:rPr>
                <w:rFonts w:ascii="Georgia" w:eastAsia="Times New Roman" w:hAnsi="Georgia" w:cs="David"/>
                <w:b/>
                <w:bCs/>
                <w:rtl/>
              </w:rPr>
              <w:t xml:space="preserve"> </w:t>
            </w:r>
            <w:r w:rsidRPr="004116C6">
              <w:rPr>
                <w:rFonts w:ascii="Georgia" w:eastAsia="Times New Roman" w:hAnsi="Georgia" w:cs="David" w:hint="eastAsia"/>
                <w:b/>
                <w:bCs/>
                <w:rtl/>
              </w:rPr>
              <w:t>המפורטים</w:t>
            </w:r>
            <w:r w:rsidRPr="004116C6">
              <w:rPr>
                <w:rFonts w:ascii="Georgia" w:eastAsia="Times New Roman" w:hAnsi="Georgia" w:cs="David"/>
                <w:b/>
                <w:bCs/>
                <w:rtl/>
              </w:rPr>
              <w:t xml:space="preserve"> </w:t>
            </w:r>
            <w:r w:rsidRPr="004116C6">
              <w:rPr>
                <w:rFonts w:ascii="Georgia" w:eastAsia="Times New Roman" w:hAnsi="Georgia" w:cs="David" w:hint="eastAsia"/>
                <w:b/>
                <w:bCs/>
                <w:rtl/>
              </w:rPr>
              <w:t>מעלה</w:t>
            </w:r>
            <w:r w:rsidRPr="004116C6">
              <w:rPr>
                <w:rFonts w:ascii="Georgia" w:eastAsia="Times New Roman" w:hAnsi="Georgia" w:cs="David"/>
                <w:b/>
                <w:bCs/>
                <w:rtl/>
              </w:rPr>
              <w:t xml:space="preserve">, </w:t>
            </w:r>
            <w:r w:rsidRPr="004116C6">
              <w:rPr>
                <w:rFonts w:ascii="Georgia" w:eastAsia="Times New Roman" w:hAnsi="Georgia" w:cs="David" w:hint="eastAsia"/>
                <w:b/>
                <w:bCs/>
                <w:rtl/>
              </w:rPr>
              <w:t>מתחייב</w:t>
            </w:r>
            <w:r w:rsidRPr="004116C6">
              <w:rPr>
                <w:rFonts w:ascii="Georgia" w:eastAsia="Times New Roman" w:hAnsi="Georgia" w:cs="David"/>
                <w:b/>
                <w:bCs/>
                <w:rtl/>
              </w:rPr>
              <w:t xml:space="preserve"> </w:t>
            </w:r>
            <w:r w:rsidRPr="004116C6">
              <w:rPr>
                <w:rFonts w:ascii="Georgia" w:eastAsia="Times New Roman" w:hAnsi="Georgia" w:cs="David" w:hint="eastAsia"/>
                <w:b/>
                <w:bCs/>
                <w:rtl/>
              </w:rPr>
              <w:t>המצהיר</w:t>
            </w:r>
            <w:r w:rsidRPr="004116C6">
              <w:rPr>
                <w:rFonts w:ascii="Georgia" w:eastAsia="Times New Roman" w:hAnsi="Georgia" w:cs="David"/>
                <w:b/>
                <w:bCs/>
                <w:rtl/>
              </w:rPr>
              <w:t xml:space="preserve"> </w:t>
            </w:r>
            <w:r w:rsidRPr="004116C6">
              <w:rPr>
                <w:rFonts w:ascii="Georgia" w:eastAsia="Times New Roman" w:hAnsi="Georgia" w:cs="David" w:hint="eastAsia"/>
                <w:b/>
                <w:bCs/>
                <w:rtl/>
              </w:rPr>
              <w:t>לפרט</w:t>
            </w:r>
            <w:r w:rsidRPr="004116C6">
              <w:rPr>
                <w:rFonts w:ascii="Georgia" w:eastAsia="Times New Roman" w:hAnsi="Georgia" w:cs="David"/>
                <w:b/>
                <w:bCs/>
                <w:rtl/>
              </w:rPr>
              <w:t xml:space="preserve"> </w:t>
            </w:r>
            <w:r w:rsidRPr="004116C6">
              <w:rPr>
                <w:rFonts w:ascii="Georgia" w:eastAsia="Times New Roman" w:hAnsi="Georgia" w:cs="David" w:hint="eastAsia"/>
                <w:b/>
                <w:bCs/>
                <w:rtl/>
              </w:rPr>
              <w:t>בכתב</w:t>
            </w:r>
            <w:r w:rsidRPr="004116C6">
              <w:rPr>
                <w:rFonts w:ascii="Georgia" w:eastAsia="Times New Roman" w:hAnsi="Georgia" w:cs="David"/>
                <w:b/>
                <w:bCs/>
                <w:rtl/>
              </w:rPr>
              <w:t xml:space="preserve"> </w:t>
            </w:r>
            <w:r w:rsidRPr="004116C6">
              <w:rPr>
                <w:rFonts w:ascii="Georgia" w:eastAsia="Times New Roman" w:hAnsi="Georgia" w:cs="David" w:hint="eastAsia"/>
                <w:b/>
                <w:bCs/>
                <w:rtl/>
              </w:rPr>
              <w:t>והמשרד</w:t>
            </w:r>
            <w:r w:rsidRPr="004116C6">
              <w:rPr>
                <w:rFonts w:ascii="Georgia" w:eastAsia="Times New Roman" w:hAnsi="Georgia" w:cs="David"/>
                <w:b/>
                <w:bCs/>
                <w:rtl/>
              </w:rPr>
              <w:t xml:space="preserve"> </w:t>
            </w:r>
            <w:r w:rsidRPr="004116C6">
              <w:rPr>
                <w:rFonts w:ascii="Georgia" w:eastAsia="Times New Roman" w:hAnsi="Georgia" w:cs="David" w:hint="eastAsia"/>
                <w:b/>
                <w:bCs/>
                <w:rtl/>
              </w:rPr>
              <w:t>יקבע</w:t>
            </w:r>
            <w:r w:rsidRPr="004116C6">
              <w:rPr>
                <w:rFonts w:ascii="Georgia" w:eastAsia="Times New Roman" w:hAnsi="Georgia" w:cs="David"/>
                <w:b/>
                <w:bCs/>
                <w:rtl/>
              </w:rPr>
              <w:t xml:space="preserve"> </w:t>
            </w:r>
            <w:r w:rsidRPr="004116C6">
              <w:rPr>
                <w:rFonts w:ascii="Georgia" w:eastAsia="Times New Roman" w:hAnsi="Georgia" w:cs="David" w:hint="eastAsia"/>
                <w:b/>
                <w:bCs/>
                <w:rtl/>
              </w:rPr>
              <w:t>בהתאם</w:t>
            </w:r>
            <w:r w:rsidRPr="004116C6">
              <w:rPr>
                <w:rFonts w:ascii="Georgia" w:eastAsia="Times New Roman" w:hAnsi="Georgia" w:cs="David"/>
                <w:b/>
                <w:bCs/>
                <w:rtl/>
              </w:rPr>
              <w:t xml:space="preserve"> </w:t>
            </w:r>
            <w:r w:rsidRPr="004116C6">
              <w:rPr>
                <w:rFonts w:ascii="Georgia" w:eastAsia="Times New Roman" w:hAnsi="Georgia" w:cs="David" w:hint="eastAsia"/>
                <w:b/>
                <w:bCs/>
                <w:rtl/>
              </w:rPr>
              <w:t>לשיקול</w:t>
            </w:r>
            <w:r w:rsidRPr="004116C6">
              <w:rPr>
                <w:rFonts w:ascii="Georgia" w:eastAsia="Times New Roman" w:hAnsi="Georgia" w:cs="David"/>
                <w:b/>
                <w:bCs/>
                <w:rtl/>
              </w:rPr>
              <w:t xml:space="preserve"> </w:t>
            </w:r>
            <w:r w:rsidRPr="004116C6">
              <w:rPr>
                <w:rFonts w:ascii="Georgia" w:eastAsia="Times New Roman" w:hAnsi="Georgia" w:cs="David" w:hint="eastAsia"/>
                <w:b/>
                <w:bCs/>
                <w:rtl/>
              </w:rPr>
              <w:t>דעתו</w:t>
            </w:r>
            <w:r w:rsidRPr="004116C6">
              <w:rPr>
                <w:rFonts w:ascii="Georgia" w:eastAsia="Times New Roman" w:hAnsi="Georgia" w:cs="David"/>
                <w:b/>
                <w:bCs/>
                <w:rtl/>
              </w:rPr>
              <w:t xml:space="preserve"> </w:t>
            </w:r>
            <w:r w:rsidRPr="004116C6">
              <w:rPr>
                <w:rFonts w:ascii="Georgia" w:eastAsia="Times New Roman" w:hAnsi="Georgia" w:cs="David" w:hint="eastAsia"/>
                <w:b/>
                <w:bCs/>
                <w:rtl/>
              </w:rPr>
              <w:t>האם</w:t>
            </w:r>
            <w:r w:rsidRPr="004116C6">
              <w:rPr>
                <w:rFonts w:ascii="Georgia" w:eastAsia="Times New Roman" w:hAnsi="Georgia" w:cs="David"/>
                <w:b/>
                <w:bCs/>
                <w:rtl/>
              </w:rPr>
              <w:t xml:space="preserve"> </w:t>
            </w:r>
            <w:r w:rsidRPr="004116C6">
              <w:rPr>
                <w:rFonts w:ascii="Georgia" w:eastAsia="Times New Roman" w:hAnsi="Georgia" w:cs="David" w:hint="eastAsia"/>
                <w:b/>
                <w:bCs/>
                <w:rtl/>
              </w:rPr>
              <w:t>המדובר</w:t>
            </w:r>
            <w:r w:rsidRPr="004116C6">
              <w:rPr>
                <w:rFonts w:ascii="Georgia" w:eastAsia="Times New Roman" w:hAnsi="Georgia" w:cs="David"/>
                <w:b/>
                <w:bCs/>
                <w:rtl/>
              </w:rPr>
              <w:t xml:space="preserve"> </w:t>
            </w:r>
            <w:r w:rsidRPr="004116C6">
              <w:rPr>
                <w:rFonts w:ascii="Georgia" w:eastAsia="Times New Roman" w:hAnsi="Georgia" w:cs="David" w:hint="eastAsia"/>
                <w:b/>
                <w:bCs/>
                <w:rtl/>
              </w:rPr>
              <w:t>בניגוד</w:t>
            </w:r>
            <w:r w:rsidRPr="004116C6">
              <w:rPr>
                <w:rFonts w:ascii="Georgia" w:eastAsia="Times New Roman" w:hAnsi="Georgia" w:cs="David"/>
                <w:b/>
                <w:bCs/>
                <w:rtl/>
              </w:rPr>
              <w:t xml:space="preserve"> </w:t>
            </w:r>
            <w:r w:rsidRPr="004116C6">
              <w:rPr>
                <w:rFonts w:ascii="Georgia" w:eastAsia="Times New Roman" w:hAnsi="Georgia" w:cs="David" w:hint="eastAsia"/>
                <w:b/>
                <w:bCs/>
                <w:rtl/>
              </w:rPr>
              <w:t>עניינים</w:t>
            </w:r>
            <w:r w:rsidRPr="004116C6">
              <w:rPr>
                <w:rFonts w:ascii="Georgia" w:eastAsia="Times New Roman" w:hAnsi="Georgia" w:cs="David"/>
                <w:b/>
                <w:bCs/>
                <w:rtl/>
              </w:rPr>
              <w:t xml:space="preserve"> </w:t>
            </w:r>
            <w:r w:rsidRPr="004116C6">
              <w:rPr>
                <w:rFonts w:ascii="Georgia" w:eastAsia="Times New Roman" w:hAnsi="Georgia" w:cs="David" w:hint="eastAsia"/>
                <w:b/>
                <w:bCs/>
                <w:rtl/>
              </w:rPr>
              <w:t>המונע</w:t>
            </w:r>
            <w:r w:rsidRPr="004116C6">
              <w:rPr>
                <w:rFonts w:ascii="Georgia" w:eastAsia="Times New Roman" w:hAnsi="Georgia" w:cs="David"/>
                <w:b/>
                <w:bCs/>
                <w:rtl/>
              </w:rPr>
              <w:t xml:space="preserve"> </w:t>
            </w:r>
            <w:r w:rsidRPr="004116C6">
              <w:rPr>
                <w:rFonts w:ascii="Georgia" w:eastAsia="Times New Roman" w:hAnsi="Georgia" w:cs="David" w:hint="eastAsia"/>
                <w:b/>
                <w:bCs/>
                <w:rtl/>
              </w:rPr>
              <w:t>העסקתו</w:t>
            </w:r>
            <w:r w:rsidRPr="004116C6">
              <w:rPr>
                <w:rFonts w:ascii="Georgia" w:eastAsia="Times New Roman" w:hAnsi="Georgia" w:cs="David"/>
                <w:b/>
                <w:bCs/>
                <w:rtl/>
              </w:rPr>
              <w:t xml:space="preserve"> </w:t>
            </w:r>
            <w:r w:rsidRPr="004116C6">
              <w:rPr>
                <w:rFonts w:ascii="Georgia" w:eastAsia="Times New Roman" w:hAnsi="Georgia" w:cs="David" w:hint="eastAsia"/>
                <w:b/>
                <w:bCs/>
                <w:rtl/>
              </w:rPr>
              <w:t>של</w:t>
            </w:r>
            <w:r w:rsidRPr="004116C6">
              <w:rPr>
                <w:rFonts w:ascii="Georgia" w:eastAsia="Times New Roman" w:hAnsi="Georgia" w:cs="David"/>
                <w:b/>
                <w:bCs/>
                <w:rtl/>
              </w:rPr>
              <w:t xml:space="preserve"> </w:t>
            </w:r>
            <w:r w:rsidRPr="004116C6">
              <w:rPr>
                <w:rFonts w:ascii="Georgia" w:eastAsia="Times New Roman" w:hAnsi="Georgia" w:cs="David" w:hint="eastAsia"/>
                <w:b/>
                <w:bCs/>
                <w:rtl/>
              </w:rPr>
              <w:t>המציע</w:t>
            </w:r>
            <w:r w:rsidRPr="004116C6">
              <w:rPr>
                <w:rFonts w:ascii="Georgia" w:eastAsia="Times New Roman" w:hAnsi="Georgia" w:cs="David"/>
                <w:b/>
                <w:bCs/>
                <w:rtl/>
              </w:rPr>
              <w:t xml:space="preserve"> </w:t>
            </w:r>
            <w:r w:rsidRPr="004116C6">
              <w:rPr>
                <w:rFonts w:ascii="Georgia" w:eastAsia="Times New Roman" w:hAnsi="Georgia" w:cs="David" w:hint="eastAsia"/>
                <w:b/>
                <w:bCs/>
                <w:rtl/>
              </w:rPr>
              <w:t>ו</w:t>
            </w:r>
            <w:r w:rsidRPr="004116C6">
              <w:rPr>
                <w:rFonts w:ascii="Georgia" w:eastAsia="Times New Roman" w:hAnsi="Georgia" w:cs="David"/>
                <w:b/>
                <w:bCs/>
                <w:rtl/>
              </w:rPr>
              <w:t>/</w:t>
            </w:r>
            <w:r w:rsidRPr="004116C6">
              <w:rPr>
                <w:rFonts w:ascii="Georgia" w:eastAsia="Times New Roman" w:hAnsi="Georgia" w:cs="David" w:hint="eastAsia"/>
                <w:b/>
                <w:bCs/>
                <w:rtl/>
              </w:rPr>
              <w:t>או</w:t>
            </w:r>
            <w:r w:rsidRPr="004116C6">
              <w:rPr>
                <w:rFonts w:ascii="Georgia" w:eastAsia="Times New Roman" w:hAnsi="Georgia" w:cs="David"/>
                <w:b/>
                <w:bCs/>
                <w:rtl/>
              </w:rPr>
              <w:t xml:space="preserve"> </w:t>
            </w:r>
            <w:r w:rsidRPr="004116C6">
              <w:rPr>
                <w:rFonts w:ascii="Georgia" w:eastAsia="Times New Roman" w:hAnsi="Georgia" w:cs="David" w:hint="eastAsia"/>
                <w:b/>
                <w:bCs/>
                <w:rtl/>
              </w:rPr>
              <w:t>העובד</w:t>
            </w:r>
            <w:r w:rsidRPr="004116C6">
              <w:rPr>
                <w:rFonts w:ascii="Georgia" w:eastAsia="Times New Roman" w:hAnsi="Georgia" w:cs="David"/>
                <w:b/>
                <w:bCs/>
                <w:rtl/>
              </w:rPr>
              <w:t>.</w:t>
            </w:r>
          </w:p>
          <w:p w:rsidR="00A5744B" w:rsidRPr="004116C6" w:rsidRDefault="00A5744B" w:rsidP="004116C6">
            <w:pPr>
              <w:tabs>
                <w:tab w:val="left" w:pos="651"/>
                <w:tab w:val="left" w:pos="991"/>
              </w:tabs>
              <w:spacing w:after="0"/>
              <w:jc w:val="both"/>
              <w:rPr>
                <w:rFonts w:ascii="Georgia" w:eastAsia="Times New Roman" w:hAnsi="Georgia" w:cs="David"/>
                <w:b/>
                <w:bCs/>
              </w:rPr>
            </w:pPr>
            <w:r w:rsidRPr="004116C6">
              <w:rPr>
                <w:rFonts w:ascii="Georgia" w:eastAsia="Times New Roman" w:hAnsi="Georgia" w:cs="David" w:hint="eastAsia"/>
                <w:b/>
                <w:bCs/>
                <w:rtl/>
              </w:rPr>
              <w:t>ככל</w:t>
            </w:r>
            <w:r w:rsidRPr="004116C6">
              <w:rPr>
                <w:rFonts w:ascii="Georgia" w:eastAsia="Times New Roman" w:hAnsi="Georgia" w:cs="David"/>
                <w:b/>
                <w:bCs/>
                <w:rtl/>
              </w:rPr>
              <w:t xml:space="preserve"> </w:t>
            </w:r>
            <w:r w:rsidRPr="004116C6">
              <w:rPr>
                <w:rFonts w:ascii="Georgia" w:eastAsia="Times New Roman" w:hAnsi="Georgia" w:cs="David" w:hint="eastAsia"/>
                <w:b/>
                <w:bCs/>
                <w:rtl/>
              </w:rPr>
              <w:t>שתיבחר</w:t>
            </w:r>
            <w:r w:rsidRPr="004116C6">
              <w:rPr>
                <w:rFonts w:ascii="Georgia" w:eastAsia="Times New Roman" w:hAnsi="Georgia" w:cs="David"/>
                <w:b/>
                <w:bCs/>
                <w:rtl/>
              </w:rPr>
              <w:t xml:space="preserve"> </w:t>
            </w:r>
            <w:r w:rsidRPr="004116C6">
              <w:rPr>
                <w:rFonts w:ascii="Georgia" w:eastAsia="Times New Roman" w:hAnsi="Georgia" w:cs="David" w:hint="eastAsia"/>
                <w:b/>
                <w:bCs/>
                <w:rtl/>
              </w:rPr>
              <w:t>הצעתו</w:t>
            </w:r>
            <w:r w:rsidRPr="004116C6">
              <w:rPr>
                <w:rFonts w:ascii="Georgia" w:eastAsia="Times New Roman" w:hAnsi="Georgia" w:cs="David"/>
                <w:b/>
                <w:bCs/>
                <w:rtl/>
              </w:rPr>
              <w:t xml:space="preserve"> </w:t>
            </w:r>
            <w:r w:rsidRPr="004116C6">
              <w:rPr>
                <w:rFonts w:ascii="Georgia" w:eastAsia="Times New Roman" w:hAnsi="Georgia" w:cs="David" w:hint="eastAsia"/>
                <w:b/>
                <w:bCs/>
                <w:rtl/>
              </w:rPr>
              <w:t>של</w:t>
            </w:r>
            <w:r w:rsidRPr="004116C6">
              <w:rPr>
                <w:rFonts w:ascii="Georgia" w:eastAsia="Times New Roman" w:hAnsi="Georgia" w:cs="David"/>
                <w:b/>
                <w:bCs/>
                <w:rtl/>
              </w:rPr>
              <w:t xml:space="preserve"> </w:t>
            </w:r>
            <w:r w:rsidRPr="004116C6">
              <w:rPr>
                <w:rFonts w:ascii="Georgia" w:eastAsia="Times New Roman" w:hAnsi="Georgia" w:cs="David" w:hint="eastAsia"/>
                <w:b/>
                <w:bCs/>
                <w:rtl/>
              </w:rPr>
              <w:t>המציע</w:t>
            </w:r>
            <w:r w:rsidRPr="004116C6">
              <w:rPr>
                <w:rFonts w:ascii="Georgia" w:eastAsia="Times New Roman" w:hAnsi="Georgia" w:cs="David"/>
                <w:b/>
                <w:bCs/>
                <w:rtl/>
              </w:rPr>
              <w:t xml:space="preserve"> </w:t>
            </w:r>
            <w:r w:rsidRPr="004116C6">
              <w:rPr>
                <w:rFonts w:ascii="Georgia" w:eastAsia="Times New Roman" w:hAnsi="Georgia" w:cs="David" w:hint="eastAsia"/>
                <w:b/>
                <w:bCs/>
                <w:rtl/>
              </w:rPr>
              <w:t>במכרז</w:t>
            </w:r>
            <w:r w:rsidRPr="004116C6">
              <w:rPr>
                <w:rFonts w:ascii="Georgia" w:eastAsia="Times New Roman" w:hAnsi="Georgia" w:cs="David"/>
                <w:b/>
                <w:bCs/>
                <w:rtl/>
              </w:rPr>
              <w:t xml:space="preserve">, </w:t>
            </w:r>
            <w:r w:rsidRPr="004116C6">
              <w:rPr>
                <w:rFonts w:ascii="Georgia" w:eastAsia="Times New Roman" w:hAnsi="Georgia" w:cs="David" w:hint="eastAsia"/>
                <w:b/>
                <w:bCs/>
                <w:rtl/>
              </w:rPr>
              <w:t>מתחייב</w:t>
            </w:r>
            <w:r w:rsidRPr="004116C6">
              <w:rPr>
                <w:rFonts w:ascii="Georgia" w:eastAsia="Times New Roman" w:hAnsi="Georgia" w:cs="David"/>
                <w:b/>
                <w:bCs/>
                <w:rtl/>
              </w:rPr>
              <w:t xml:space="preserve"> </w:t>
            </w:r>
            <w:r w:rsidRPr="004116C6">
              <w:rPr>
                <w:rFonts w:ascii="Georgia" w:eastAsia="Times New Roman" w:hAnsi="Georgia" w:cs="David" w:hint="eastAsia"/>
                <w:b/>
                <w:bCs/>
                <w:rtl/>
              </w:rPr>
              <w:t>המציע</w:t>
            </w:r>
            <w:r w:rsidRPr="004116C6">
              <w:rPr>
                <w:rFonts w:ascii="Georgia" w:eastAsia="Times New Roman" w:hAnsi="Georgia" w:cs="David"/>
                <w:b/>
                <w:bCs/>
                <w:rtl/>
              </w:rPr>
              <w:t xml:space="preserve"> </w:t>
            </w:r>
            <w:r w:rsidRPr="004116C6">
              <w:rPr>
                <w:rFonts w:ascii="Georgia" w:eastAsia="Times New Roman" w:hAnsi="Georgia" w:cs="David" w:hint="eastAsia"/>
                <w:b/>
                <w:bCs/>
                <w:rtl/>
              </w:rPr>
              <w:t>להודיע</w:t>
            </w:r>
            <w:r w:rsidRPr="004116C6">
              <w:rPr>
                <w:rFonts w:ascii="Georgia" w:eastAsia="Times New Roman" w:hAnsi="Georgia" w:cs="David"/>
                <w:b/>
                <w:bCs/>
                <w:rtl/>
              </w:rPr>
              <w:t xml:space="preserve"> </w:t>
            </w:r>
            <w:r w:rsidRPr="004116C6">
              <w:rPr>
                <w:rFonts w:ascii="Georgia" w:eastAsia="Times New Roman" w:hAnsi="Georgia" w:cs="David" w:hint="eastAsia"/>
                <w:b/>
                <w:bCs/>
                <w:rtl/>
              </w:rPr>
              <w:t>למשרד</w:t>
            </w:r>
            <w:r w:rsidRPr="004116C6">
              <w:rPr>
                <w:rFonts w:ascii="Georgia" w:eastAsia="Times New Roman" w:hAnsi="Georgia" w:cs="David"/>
                <w:b/>
                <w:bCs/>
                <w:rtl/>
              </w:rPr>
              <w:t xml:space="preserve"> </w:t>
            </w:r>
            <w:r w:rsidRPr="004116C6">
              <w:rPr>
                <w:rFonts w:ascii="Georgia" w:eastAsia="Times New Roman" w:hAnsi="Georgia" w:cs="David" w:hint="eastAsia"/>
                <w:b/>
                <w:bCs/>
                <w:rtl/>
              </w:rPr>
              <w:t>באופן</w:t>
            </w:r>
            <w:r w:rsidRPr="004116C6">
              <w:rPr>
                <w:rFonts w:ascii="Georgia" w:eastAsia="Times New Roman" w:hAnsi="Georgia" w:cs="David"/>
                <w:b/>
                <w:bCs/>
                <w:rtl/>
              </w:rPr>
              <w:t xml:space="preserve"> </w:t>
            </w:r>
            <w:proofErr w:type="spellStart"/>
            <w:r w:rsidRPr="004116C6">
              <w:rPr>
                <w:rFonts w:ascii="Georgia" w:eastAsia="Times New Roman" w:hAnsi="Georgia" w:cs="David" w:hint="eastAsia"/>
                <w:b/>
                <w:bCs/>
                <w:rtl/>
              </w:rPr>
              <w:t>מיידי</w:t>
            </w:r>
            <w:proofErr w:type="spellEnd"/>
            <w:r w:rsidRPr="004116C6">
              <w:rPr>
                <w:rFonts w:ascii="Georgia" w:eastAsia="Times New Roman" w:hAnsi="Georgia" w:cs="David"/>
                <w:b/>
                <w:bCs/>
                <w:rtl/>
              </w:rPr>
              <w:t xml:space="preserve"> </w:t>
            </w:r>
            <w:r w:rsidRPr="004116C6">
              <w:rPr>
                <w:rFonts w:ascii="Georgia" w:eastAsia="Times New Roman" w:hAnsi="Georgia" w:cs="David" w:hint="eastAsia"/>
                <w:b/>
                <w:bCs/>
                <w:rtl/>
              </w:rPr>
              <w:t>על</w:t>
            </w:r>
            <w:r w:rsidRPr="004116C6">
              <w:rPr>
                <w:rFonts w:ascii="Georgia" w:eastAsia="Times New Roman" w:hAnsi="Georgia" w:cs="David"/>
                <w:b/>
                <w:bCs/>
                <w:rtl/>
              </w:rPr>
              <w:t xml:space="preserve"> </w:t>
            </w:r>
            <w:r w:rsidRPr="004116C6">
              <w:rPr>
                <w:rFonts w:ascii="Georgia" w:eastAsia="Times New Roman" w:hAnsi="Georgia" w:cs="David" w:hint="eastAsia"/>
                <w:b/>
                <w:bCs/>
                <w:rtl/>
              </w:rPr>
              <w:t>כל</w:t>
            </w:r>
            <w:r w:rsidRPr="004116C6">
              <w:rPr>
                <w:rFonts w:ascii="Georgia" w:eastAsia="Times New Roman" w:hAnsi="Georgia" w:cs="David"/>
                <w:b/>
                <w:bCs/>
                <w:rtl/>
              </w:rPr>
              <w:t xml:space="preserve"> </w:t>
            </w:r>
            <w:r w:rsidRPr="004116C6">
              <w:rPr>
                <w:rFonts w:ascii="Georgia" w:eastAsia="Times New Roman" w:hAnsi="Georgia" w:cs="David" w:hint="eastAsia"/>
                <w:b/>
                <w:bCs/>
                <w:rtl/>
              </w:rPr>
              <w:t>סיבה</w:t>
            </w:r>
            <w:r w:rsidRPr="004116C6">
              <w:rPr>
                <w:rFonts w:ascii="Georgia" w:eastAsia="Times New Roman" w:hAnsi="Georgia" w:cs="David"/>
                <w:b/>
                <w:bCs/>
                <w:rtl/>
              </w:rPr>
              <w:t xml:space="preserve"> </w:t>
            </w:r>
            <w:r w:rsidRPr="004116C6">
              <w:rPr>
                <w:rFonts w:ascii="Georgia" w:eastAsia="Times New Roman" w:hAnsi="Georgia" w:cs="David" w:hint="eastAsia"/>
                <w:b/>
                <w:bCs/>
                <w:rtl/>
              </w:rPr>
              <w:t>שבגללה</w:t>
            </w:r>
            <w:r w:rsidRPr="004116C6">
              <w:rPr>
                <w:rFonts w:ascii="Georgia" w:eastAsia="Times New Roman" w:hAnsi="Georgia" w:cs="David"/>
                <w:b/>
                <w:bCs/>
                <w:rtl/>
              </w:rPr>
              <w:t xml:space="preserve"> </w:t>
            </w:r>
            <w:r w:rsidRPr="004116C6">
              <w:rPr>
                <w:rFonts w:ascii="Georgia" w:eastAsia="Times New Roman" w:hAnsi="Georgia" w:cs="David" w:hint="eastAsia"/>
                <w:b/>
                <w:bCs/>
                <w:rtl/>
              </w:rPr>
              <w:t>הוא</w:t>
            </w:r>
            <w:r w:rsidRPr="004116C6">
              <w:rPr>
                <w:rFonts w:ascii="Georgia" w:eastAsia="Times New Roman" w:hAnsi="Georgia" w:cs="David"/>
                <w:b/>
                <w:bCs/>
                <w:rtl/>
              </w:rPr>
              <w:t xml:space="preserve"> </w:t>
            </w:r>
            <w:r w:rsidRPr="004116C6">
              <w:rPr>
                <w:rFonts w:ascii="Georgia" w:eastAsia="Times New Roman" w:hAnsi="Georgia" w:cs="David" w:hint="eastAsia"/>
                <w:b/>
                <w:bCs/>
                <w:rtl/>
              </w:rPr>
              <w:t>ו</w:t>
            </w:r>
            <w:r w:rsidRPr="004116C6">
              <w:rPr>
                <w:rFonts w:ascii="Georgia" w:eastAsia="Times New Roman" w:hAnsi="Georgia" w:cs="David"/>
                <w:b/>
                <w:bCs/>
                <w:rtl/>
              </w:rPr>
              <w:t>/</w:t>
            </w:r>
            <w:r w:rsidRPr="004116C6">
              <w:rPr>
                <w:rFonts w:ascii="Georgia" w:eastAsia="Times New Roman" w:hAnsi="Georgia" w:cs="David" w:hint="eastAsia"/>
                <w:b/>
                <w:bCs/>
                <w:rtl/>
              </w:rPr>
              <w:t>או</w:t>
            </w:r>
            <w:r w:rsidRPr="004116C6">
              <w:rPr>
                <w:rFonts w:ascii="Georgia" w:eastAsia="Times New Roman" w:hAnsi="Georgia" w:cs="David"/>
                <w:b/>
                <w:bCs/>
                <w:rtl/>
              </w:rPr>
              <w:t xml:space="preserve"> </w:t>
            </w:r>
            <w:r w:rsidRPr="004116C6">
              <w:rPr>
                <w:rFonts w:ascii="Georgia" w:eastAsia="Times New Roman" w:hAnsi="Georgia" w:cs="David" w:hint="eastAsia"/>
                <w:b/>
                <w:bCs/>
                <w:rtl/>
              </w:rPr>
              <w:t>עובדיו</w:t>
            </w:r>
            <w:r w:rsidRPr="004116C6">
              <w:rPr>
                <w:rFonts w:ascii="Georgia" w:eastAsia="Times New Roman" w:hAnsi="Georgia" w:cs="David"/>
                <w:b/>
                <w:bCs/>
                <w:rtl/>
              </w:rPr>
              <w:t xml:space="preserve"> </w:t>
            </w:r>
            <w:r w:rsidRPr="004116C6">
              <w:rPr>
                <w:rFonts w:ascii="Georgia" w:eastAsia="Times New Roman" w:hAnsi="Georgia" w:cs="David" w:hint="eastAsia"/>
                <w:b/>
                <w:bCs/>
                <w:rtl/>
              </w:rPr>
              <w:t>ו</w:t>
            </w:r>
            <w:r w:rsidRPr="004116C6">
              <w:rPr>
                <w:rFonts w:ascii="Georgia" w:eastAsia="Times New Roman" w:hAnsi="Georgia" w:cs="David"/>
                <w:b/>
                <w:bCs/>
                <w:rtl/>
              </w:rPr>
              <w:t>/</w:t>
            </w:r>
            <w:r w:rsidRPr="004116C6">
              <w:rPr>
                <w:rFonts w:ascii="Georgia" w:eastAsia="Times New Roman" w:hAnsi="Georgia" w:cs="David" w:hint="eastAsia"/>
                <w:b/>
                <w:bCs/>
                <w:rtl/>
              </w:rPr>
              <w:t>או</w:t>
            </w:r>
            <w:r w:rsidRPr="004116C6">
              <w:rPr>
                <w:rFonts w:ascii="Georgia" w:eastAsia="Times New Roman" w:hAnsi="Georgia" w:cs="David"/>
                <w:b/>
                <w:bCs/>
                <w:rtl/>
              </w:rPr>
              <w:t xml:space="preserve"> </w:t>
            </w:r>
            <w:r w:rsidRPr="004116C6">
              <w:rPr>
                <w:rFonts w:ascii="Georgia" w:eastAsia="Times New Roman" w:hAnsi="Georgia" w:cs="David" w:hint="eastAsia"/>
                <w:b/>
                <w:bCs/>
                <w:rtl/>
              </w:rPr>
              <w:t>מי</w:t>
            </w:r>
            <w:r w:rsidRPr="004116C6">
              <w:rPr>
                <w:rFonts w:ascii="Georgia" w:eastAsia="Times New Roman" w:hAnsi="Georgia" w:cs="David"/>
                <w:b/>
                <w:bCs/>
                <w:rtl/>
              </w:rPr>
              <w:t xml:space="preserve"> </w:t>
            </w:r>
            <w:r w:rsidRPr="004116C6">
              <w:rPr>
                <w:rFonts w:ascii="Georgia" w:eastAsia="Times New Roman" w:hAnsi="Georgia" w:cs="David" w:hint="eastAsia"/>
                <w:b/>
                <w:bCs/>
                <w:rtl/>
              </w:rPr>
              <w:t>מטעמו</w:t>
            </w:r>
            <w:r w:rsidRPr="004116C6">
              <w:rPr>
                <w:rFonts w:ascii="Georgia" w:eastAsia="Times New Roman" w:hAnsi="Georgia" w:cs="David"/>
                <w:b/>
                <w:bCs/>
                <w:rtl/>
              </w:rPr>
              <w:t xml:space="preserve"> </w:t>
            </w:r>
            <w:r w:rsidRPr="004116C6">
              <w:rPr>
                <w:rFonts w:ascii="Georgia" w:eastAsia="Times New Roman" w:hAnsi="Georgia" w:cs="David" w:hint="eastAsia"/>
                <w:b/>
                <w:bCs/>
                <w:rtl/>
              </w:rPr>
              <w:t>עלולים</w:t>
            </w:r>
            <w:r w:rsidRPr="004116C6">
              <w:rPr>
                <w:rFonts w:ascii="Georgia" w:eastAsia="Times New Roman" w:hAnsi="Georgia" w:cs="David"/>
                <w:b/>
                <w:bCs/>
                <w:rtl/>
              </w:rPr>
              <w:t xml:space="preserve"> </w:t>
            </w:r>
            <w:r w:rsidRPr="004116C6">
              <w:rPr>
                <w:rFonts w:ascii="Georgia" w:eastAsia="Times New Roman" w:hAnsi="Georgia" w:cs="David" w:hint="eastAsia"/>
                <w:b/>
                <w:bCs/>
                <w:rtl/>
              </w:rPr>
              <w:t>להימצא</w:t>
            </w:r>
            <w:r w:rsidRPr="004116C6">
              <w:rPr>
                <w:rFonts w:ascii="Georgia" w:eastAsia="Times New Roman" w:hAnsi="Georgia" w:cs="David"/>
                <w:b/>
                <w:bCs/>
                <w:rtl/>
              </w:rPr>
              <w:t xml:space="preserve"> </w:t>
            </w:r>
            <w:r w:rsidRPr="004116C6">
              <w:rPr>
                <w:rFonts w:ascii="Georgia" w:eastAsia="Times New Roman" w:hAnsi="Georgia" w:cs="David" w:hint="eastAsia"/>
                <w:b/>
                <w:bCs/>
                <w:rtl/>
              </w:rPr>
              <w:t>במצב</w:t>
            </w:r>
            <w:r w:rsidRPr="004116C6">
              <w:rPr>
                <w:rFonts w:ascii="Georgia" w:eastAsia="Times New Roman" w:hAnsi="Georgia" w:cs="David"/>
                <w:b/>
                <w:bCs/>
                <w:rtl/>
              </w:rPr>
              <w:t xml:space="preserve"> </w:t>
            </w:r>
            <w:r w:rsidRPr="004116C6">
              <w:rPr>
                <w:rFonts w:ascii="Georgia" w:eastAsia="Times New Roman" w:hAnsi="Georgia" w:cs="David" w:hint="eastAsia"/>
                <w:b/>
                <w:bCs/>
                <w:rtl/>
              </w:rPr>
              <w:t>של</w:t>
            </w:r>
            <w:r w:rsidRPr="004116C6">
              <w:rPr>
                <w:rFonts w:ascii="Georgia" w:eastAsia="Times New Roman" w:hAnsi="Georgia" w:cs="David"/>
                <w:b/>
                <w:bCs/>
                <w:rtl/>
              </w:rPr>
              <w:t xml:space="preserve"> </w:t>
            </w:r>
            <w:r w:rsidRPr="004116C6">
              <w:rPr>
                <w:rFonts w:ascii="Georgia" w:eastAsia="Times New Roman" w:hAnsi="Georgia" w:cs="David" w:hint="eastAsia"/>
                <w:b/>
                <w:bCs/>
                <w:rtl/>
              </w:rPr>
              <w:t>חשש</w:t>
            </w:r>
            <w:r w:rsidRPr="004116C6">
              <w:rPr>
                <w:rFonts w:ascii="Georgia" w:eastAsia="Times New Roman" w:hAnsi="Georgia" w:cs="David"/>
                <w:b/>
                <w:bCs/>
                <w:rtl/>
              </w:rPr>
              <w:t xml:space="preserve"> </w:t>
            </w:r>
            <w:r w:rsidRPr="004116C6">
              <w:rPr>
                <w:rFonts w:ascii="Georgia" w:eastAsia="Times New Roman" w:hAnsi="Georgia" w:cs="David" w:hint="eastAsia"/>
                <w:b/>
                <w:bCs/>
                <w:rtl/>
              </w:rPr>
              <w:t>לניגוד</w:t>
            </w:r>
            <w:r w:rsidRPr="004116C6">
              <w:rPr>
                <w:rFonts w:ascii="Georgia" w:eastAsia="Times New Roman" w:hAnsi="Georgia" w:cs="David"/>
                <w:b/>
                <w:bCs/>
                <w:rtl/>
              </w:rPr>
              <w:t xml:space="preserve"> </w:t>
            </w:r>
            <w:r w:rsidRPr="004116C6">
              <w:rPr>
                <w:rFonts w:ascii="Georgia" w:eastAsia="Times New Roman" w:hAnsi="Georgia" w:cs="David" w:hint="eastAsia"/>
                <w:b/>
                <w:bCs/>
                <w:rtl/>
              </w:rPr>
              <w:t>עניינים</w:t>
            </w:r>
            <w:r w:rsidRPr="004116C6">
              <w:rPr>
                <w:rFonts w:ascii="Georgia" w:eastAsia="Times New Roman" w:hAnsi="Georgia" w:cs="David"/>
                <w:b/>
                <w:bCs/>
                <w:rtl/>
              </w:rPr>
              <w:t xml:space="preserve"> </w:t>
            </w:r>
            <w:r w:rsidRPr="004116C6">
              <w:rPr>
                <w:rFonts w:ascii="Georgia" w:eastAsia="Times New Roman" w:hAnsi="Georgia" w:cs="David" w:hint="eastAsia"/>
                <w:b/>
                <w:bCs/>
                <w:rtl/>
              </w:rPr>
              <w:t>כאמור</w:t>
            </w:r>
            <w:r w:rsidRPr="004116C6">
              <w:rPr>
                <w:rFonts w:ascii="Georgia" w:eastAsia="Times New Roman" w:hAnsi="Georgia" w:cs="David"/>
                <w:b/>
                <w:bCs/>
                <w:rtl/>
              </w:rPr>
              <w:t xml:space="preserve"> </w:t>
            </w:r>
            <w:r w:rsidRPr="004116C6">
              <w:rPr>
                <w:rFonts w:ascii="Georgia" w:eastAsia="Times New Roman" w:hAnsi="Georgia" w:cs="David" w:hint="eastAsia"/>
                <w:b/>
                <w:bCs/>
                <w:rtl/>
              </w:rPr>
              <w:t>לעיל</w:t>
            </w:r>
            <w:r w:rsidRPr="004116C6">
              <w:rPr>
                <w:rFonts w:ascii="Georgia" w:eastAsia="Times New Roman" w:hAnsi="Georgia" w:cs="David"/>
                <w:b/>
                <w:bCs/>
                <w:rtl/>
              </w:rPr>
              <w:t>.</w:t>
            </w:r>
          </w:p>
        </w:tc>
      </w:tr>
      <w:tr w:rsidR="00A5744B" w:rsidRPr="008B1B7F" w:rsidTr="008D4BCC">
        <w:tc>
          <w:tcPr>
            <w:tcW w:w="8522" w:type="dxa"/>
            <w:gridSpan w:val="4"/>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8D4BCC">
        <w:tc>
          <w:tcPr>
            <w:tcW w:w="8522" w:type="dxa"/>
            <w:gridSpan w:val="4"/>
            <w:tcBorders>
              <w:bottom w:val="single" w:sz="4" w:space="0" w:color="auto"/>
            </w:tcBorders>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522" w:type="dxa"/>
            <w:gridSpan w:val="4"/>
          </w:tcPr>
          <w:p w:rsidR="00A5744B" w:rsidRPr="008B1B7F" w:rsidRDefault="00A5744B" w:rsidP="00787ED0">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8D4BCC">
        <w:tc>
          <w:tcPr>
            <w:tcW w:w="8522"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8D4BCC">
        <w:tc>
          <w:tcPr>
            <w:tcW w:w="8522"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8522"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769"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339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8D4BCC">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2769"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3398"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Pr="00C63A52" w:rsidRDefault="00A5744B" w:rsidP="008D4BCC">
      <w:pPr>
        <w:pStyle w:val="1"/>
        <w:numPr>
          <w:ilvl w:val="0"/>
          <w:numId w:val="0"/>
        </w:numPr>
        <w:jc w:val="center"/>
        <w:rPr>
          <w:sz w:val="36"/>
          <w:szCs w:val="36"/>
          <w:u w:val="single"/>
          <w:rtl/>
        </w:rPr>
      </w:pPr>
      <w:bookmarkStart w:id="83" w:name="_Toc402298904"/>
      <w:bookmarkStart w:id="84" w:name="_Toc406104233"/>
      <w:r w:rsidRPr="00C63A52">
        <w:rPr>
          <w:rFonts w:hint="eastAsia"/>
          <w:sz w:val="36"/>
          <w:szCs w:val="36"/>
          <w:u w:val="single"/>
          <w:rtl/>
        </w:rPr>
        <w:lastRenderedPageBreak/>
        <w:t>נספח</w:t>
      </w:r>
      <w:r w:rsidRPr="00C63A52">
        <w:rPr>
          <w:sz w:val="36"/>
          <w:szCs w:val="36"/>
          <w:u w:val="single"/>
          <w:rtl/>
        </w:rPr>
        <w:t xml:space="preserve"> 6</w:t>
      </w:r>
      <w:bookmarkEnd w:id="83"/>
      <w:bookmarkEnd w:id="84"/>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025"/>
      </w:tblGrid>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8D4BCC">
        <w:tc>
          <w:tcPr>
            <w:tcW w:w="9889"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A5744B" w:rsidRPr="008B1B7F" w:rsidTr="008D4BCC">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08" w:type="dxa"/>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לרכישת</w:t>
            </w:r>
            <w:r w:rsidRPr="008B1B7F">
              <w:rPr>
                <w:rFonts w:ascii="Franklin Gothic Medium" w:eastAsia="Times New Roman" w:hAnsi="Franklin Gothic Medium" w:cs="David"/>
                <w:rtl/>
              </w:rPr>
              <w:t xml:space="preserve"> </w:t>
            </w:r>
          </w:p>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40255A">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0040255A">
              <w:rPr>
                <w:rFonts w:ascii="Franklin Gothic Medium" w:eastAsia="Times New Roman" w:hAnsi="Franklin Gothic Medium" w:cs="David" w:hint="cs"/>
                <w:rtl/>
              </w:rPr>
              <w:t xml:space="preserve"> 68</w:t>
            </w:r>
            <w:r>
              <w:rPr>
                <w:rFonts w:ascii="Franklin Gothic Medium" w:eastAsia="Times New Roman" w:hAnsi="Franklin Gothic Medium" w:cs="David" w:hint="cs"/>
                <w:rtl/>
              </w:rPr>
              <w:t>/2014</w:t>
            </w:r>
          </w:p>
        </w:tc>
      </w:tr>
      <w:tr w:rsidR="00A5744B" w:rsidRPr="008B1B7F" w:rsidTr="008D4BCC">
        <w:tc>
          <w:tcPr>
            <w:tcW w:w="9889" w:type="dxa"/>
            <w:gridSpan w:val="3"/>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proofErr w:type="spellStart"/>
            <w:r w:rsidRPr="008B1B7F">
              <w:rPr>
                <w:rFonts w:ascii="Georgia" w:eastAsia="Times New Roman" w:hAnsi="Georgia" w:cs="David" w:hint="eastAsia"/>
                <w:rtl/>
              </w:rPr>
              <w:t>לצידם</w:t>
            </w:r>
            <w:proofErr w:type="spellEnd"/>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p>
        </w:tc>
        <w:tc>
          <w:tcPr>
            <w:tcW w:w="7868" w:type="dxa"/>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Pr>
                <w:rFonts w:ascii="Georgia" w:eastAsia="Times New Roman" w:hAnsi="Georgia" w:cs="David"/>
                <w:rtl/>
              </w:rPr>
              <w:t xml:space="preserve"> </w:t>
            </w:r>
            <w:r w:rsidRPr="008B1B7F">
              <w:rPr>
                <w:rFonts w:ascii="Georgia" w:eastAsia="Times New Roman" w:hAnsi="Georgia" w:cs="David" w:hint="eastAsia"/>
                <w:rtl/>
              </w:rPr>
              <w:t>לשמור</w:t>
            </w:r>
            <w:r>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A5744B" w:rsidRPr="008B1B7F" w:rsidTr="008D4BCC">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9889"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A5744B" w:rsidRPr="008B1B7F" w:rsidTr="008D4BCC">
        <w:tc>
          <w:tcPr>
            <w:tcW w:w="9889"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8D4BCC">
        <w:tc>
          <w:tcPr>
            <w:tcW w:w="9889" w:type="dxa"/>
            <w:gridSpan w:val="3"/>
          </w:tcPr>
          <w:p w:rsidR="00A5744B" w:rsidRPr="008B1B7F" w:rsidRDefault="00A5744B" w:rsidP="00787ED0">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A5744B" w:rsidRDefault="00A5744B" w:rsidP="008D4BCC">
      <w:pPr>
        <w:rPr>
          <w:rtl/>
        </w:rPr>
      </w:pPr>
    </w:p>
    <w:p w:rsidR="00A5744B" w:rsidRDefault="00A5744B" w:rsidP="008D4BCC">
      <w:pPr>
        <w:bidi w:val="0"/>
        <w:rPr>
          <w:rFonts w:ascii="Arial" w:eastAsia="Times New Roman" w:hAnsi="Arial" w:cs="David"/>
          <w:b/>
          <w:bCs/>
          <w:kern w:val="32"/>
          <w:sz w:val="28"/>
          <w:szCs w:val="28"/>
        </w:rPr>
      </w:pPr>
      <w:bookmarkStart w:id="85" w:name="_Toc402298905"/>
      <w:r>
        <w:rPr>
          <w:rtl/>
        </w:rPr>
        <w:br w:type="page"/>
      </w:r>
    </w:p>
    <w:p w:rsidR="00A5744B" w:rsidRPr="00C63A52" w:rsidRDefault="00A5744B" w:rsidP="008D4BCC">
      <w:pPr>
        <w:pStyle w:val="1"/>
        <w:numPr>
          <w:ilvl w:val="0"/>
          <w:numId w:val="0"/>
        </w:numPr>
        <w:jc w:val="center"/>
        <w:rPr>
          <w:sz w:val="36"/>
          <w:szCs w:val="36"/>
          <w:u w:val="single"/>
          <w:rtl/>
        </w:rPr>
      </w:pPr>
      <w:bookmarkStart w:id="86" w:name="_Toc406104234"/>
      <w:r w:rsidRPr="00C63A52">
        <w:rPr>
          <w:rFonts w:hint="eastAsia"/>
          <w:sz w:val="36"/>
          <w:szCs w:val="36"/>
          <w:u w:val="single"/>
          <w:rtl/>
        </w:rPr>
        <w:lastRenderedPageBreak/>
        <w:t>נספח</w:t>
      </w:r>
      <w:r w:rsidRPr="00C63A52">
        <w:rPr>
          <w:sz w:val="36"/>
          <w:szCs w:val="36"/>
          <w:u w:val="single"/>
          <w:rtl/>
        </w:rPr>
        <w:t xml:space="preserve"> 7</w:t>
      </w:r>
      <w:bookmarkEnd w:id="85"/>
      <w:bookmarkEnd w:id="86"/>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A5744B" w:rsidRPr="008B1B7F" w:rsidRDefault="00A5744B" w:rsidP="008D4BCC">
      <w:pPr>
        <w:spacing w:after="0" w:line="240" w:lineRule="auto"/>
        <w:jc w:val="center"/>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A5744B" w:rsidRPr="008B1B7F" w:rsidRDefault="00A5744B" w:rsidP="008D4BCC">
      <w:pPr>
        <w:spacing w:after="0" w:line="240" w:lineRule="auto"/>
        <w:jc w:val="center"/>
        <w:rPr>
          <w:rFonts w:ascii="Franklin Gothic Medium" w:eastAsia="Times New Roman" w:hAnsi="Franklin Gothic Medium" w:cs="David"/>
          <w:u w:val="single"/>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8D4BCC">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8D4BCC">
      <w:pPr>
        <w:spacing w:after="0" w:line="240" w:lineRule="auto"/>
        <w:jc w:val="center"/>
        <w:rPr>
          <w:rFonts w:ascii="Franklin Gothic Medium" w:eastAsia="Times New Roman" w:hAnsi="Franklin Gothic Medium" w:cs="David"/>
          <w:u w:val="single"/>
          <w:rtl/>
        </w:rPr>
      </w:pPr>
    </w:p>
    <w:p w:rsidR="00A5744B" w:rsidRPr="008B1B7F" w:rsidRDefault="00A5744B" w:rsidP="008D4BCC">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4677"/>
      </w:tblGrid>
      <w:tr w:rsidR="00A5744B" w:rsidRPr="008B1B7F" w:rsidTr="008D4BCC">
        <w:tc>
          <w:tcPr>
            <w:tcW w:w="8938" w:type="dxa"/>
            <w:gridSpan w:val="2"/>
          </w:tcPr>
          <w:p w:rsidR="00A5744B" w:rsidRPr="008B1B7F" w:rsidRDefault="00A5744B" w:rsidP="00C1410A">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C1410A">
              <w:rPr>
                <w:rFonts w:ascii="Franklin Gothic Medium" w:eastAsia="Times New Roman" w:hAnsi="Franklin Gothic Medium" w:cs="David" w:hint="cs"/>
                <w:rtl/>
              </w:rPr>
              <w:t>50</w:t>
            </w:r>
            <w:r>
              <w:rPr>
                <w:rFonts w:ascii="Franklin Gothic Medium" w:eastAsia="Times New Roman" w:hAnsi="Franklin Gothic Medium" w:cs="David" w:hint="cs"/>
                <w:rtl/>
              </w:rPr>
              <w:t xml:space="preserve">,000 </w:t>
            </w:r>
            <w:r>
              <w:rPr>
                <w:rFonts w:ascii="Franklin Gothic Medium" w:eastAsia="Times New Roman" w:hAnsi="Franklin Gothic Medium" w:cs="David" w:hint="eastAsia"/>
                <w:rtl/>
              </w:rPr>
              <w:t>₪</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Pr>
                <w:rFonts w:ascii="Franklin Gothic Medium" w:eastAsia="Times New Roman" w:hAnsi="Franklin Gothic Medium" w:cs="David" w:hint="cs"/>
                <w:rtl/>
              </w:rPr>
              <w:t>: חמיש</w:t>
            </w:r>
            <w:r w:rsidR="00C1410A">
              <w:rPr>
                <w:rFonts w:ascii="Franklin Gothic Medium" w:eastAsia="Times New Roman" w:hAnsi="Franklin Gothic Medium" w:cs="David" w:hint="cs"/>
                <w:rtl/>
              </w:rPr>
              <w:t>ים</w:t>
            </w:r>
            <w:r>
              <w:rPr>
                <w:rFonts w:ascii="Franklin Gothic Medium" w:eastAsia="Times New Roman" w:hAnsi="Franklin Gothic Medium" w:cs="David" w:hint="cs"/>
                <w:rtl/>
              </w:rPr>
              <w:t xml:space="preserve"> אלף </w:t>
            </w:r>
            <w:r>
              <w:rPr>
                <w:rFonts w:ascii="Franklin Gothic Medium" w:eastAsia="Times New Roman" w:hAnsi="Franklin Gothic Medium" w:cs="David" w:hint="eastAsia"/>
                <w:rtl/>
              </w:rPr>
              <w:t>₪</w:t>
            </w:r>
            <w:r>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p>
          <w:p w:rsidR="00A5744B" w:rsidRPr="008B1B7F" w:rsidRDefault="00A5744B" w:rsidP="00787ED0">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A5744B" w:rsidRPr="008B1B7F" w:rsidTr="008D4BCC">
        <w:tc>
          <w:tcPr>
            <w:tcW w:w="8938"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4261"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4677"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A5744B" w:rsidRPr="008B1B7F" w:rsidTr="008D4BCC">
        <w:tc>
          <w:tcPr>
            <w:tcW w:w="4261" w:type="dxa"/>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8D4BCC">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8D4BCC">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8D4BCC">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8D4BCC">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467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A5744B" w:rsidRPr="008B1B7F" w:rsidTr="008D4BCC">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8D4BCC">
        <w:tc>
          <w:tcPr>
            <w:tcW w:w="8938" w:type="dxa"/>
            <w:gridSpan w:val="2"/>
          </w:tcPr>
          <w:p w:rsidR="00A5744B" w:rsidRPr="008B1B7F" w:rsidRDefault="00A5744B" w:rsidP="00787ED0">
            <w:pPr>
              <w:spacing w:after="0" w:line="240" w:lineRule="auto"/>
              <w:rPr>
                <w:rFonts w:ascii="Franklin Gothic Medium" w:eastAsia="Times New Roman" w:hAnsi="Franklin Gothic Medium" w:cs="David"/>
              </w:rPr>
            </w:pPr>
          </w:p>
        </w:tc>
      </w:tr>
    </w:tbl>
    <w:p w:rsidR="00A5744B" w:rsidRPr="008B1B7F" w:rsidRDefault="00A5744B" w:rsidP="008D4BCC">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2593"/>
      </w:tblGrid>
      <w:tr w:rsidR="00A5744B" w:rsidRPr="008B1B7F" w:rsidTr="008D4BCC">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259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8D4BCC">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259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8D4BCC">
        <w:tc>
          <w:tcPr>
            <w:tcW w:w="8984" w:type="dxa"/>
            <w:gridSpan w:val="3"/>
          </w:tcPr>
          <w:p w:rsidR="00A5744B" w:rsidRPr="003E6256" w:rsidRDefault="00A5744B" w:rsidP="00787ED0">
            <w:pPr>
              <w:spacing w:after="0" w:line="240" w:lineRule="auto"/>
              <w:jc w:val="both"/>
              <w:rPr>
                <w:rFonts w:ascii="Franklin Gothic Medium" w:eastAsia="Times New Roman" w:hAnsi="Franklin Gothic Medium" w:cs="David"/>
                <w:u w:val="single"/>
              </w:rPr>
            </w:pPr>
          </w:p>
        </w:tc>
      </w:tr>
    </w:tbl>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Default="00A5744B" w:rsidP="008D4BCC">
      <w:pPr>
        <w:bidi w:val="0"/>
        <w:rPr>
          <w:rFonts w:ascii="Arial" w:eastAsia="Times New Roman" w:hAnsi="Arial" w:cs="David"/>
          <w:b/>
          <w:bCs/>
          <w:kern w:val="32"/>
          <w:sz w:val="28"/>
          <w:szCs w:val="28"/>
        </w:rPr>
      </w:pPr>
      <w:r>
        <w:rPr>
          <w:rFonts w:cs="David"/>
          <w:sz w:val="28"/>
          <w:szCs w:val="28"/>
          <w:rtl/>
        </w:rPr>
        <w:br w:type="page"/>
      </w:r>
    </w:p>
    <w:p w:rsidR="00A5744B" w:rsidRPr="00C63A52" w:rsidRDefault="00A5744B" w:rsidP="00C63A52">
      <w:pPr>
        <w:pStyle w:val="1"/>
        <w:numPr>
          <w:ilvl w:val="0"/>
          <w:numId w:val="0"/>
        </w:numPr>
        <w:jc w:val="center"/>
        <w:rPr>
          <w:sz w:val="36"/>
          <w:szCs w:val="36"/>
          <w:u w:val="single"/>
          <w:rtl/>
        </w:rPr>
      </w:pPr>
      <w:bookmarkStart w:id="87" w:name="_Toc402298906"/>
      <w:bookmarkStart w:id="88" w:name="_Toc406104235"/>
      <w:r w:rsidRPr="00C63A52">
        <w:rPr>
          <w:rFonts w:hint="eastAsia"/>
          <w:sz w:val="36"/>
          <w:szCs w:val="36"/>
          <w:u w:val="single"/>
          <w:rtl/>
        </w:rPr>
        <w:lastRenderedPageBreak/>
        <w:t>נספח</w:t>
      </w:r>
      <w:r w:rsidRPr="00C63A52">
        <w:rPr>
          <w:sz w:val="36"/>
          <w:szCs w:val="36"/>
          <w:u w:val="single"/>
          <w:rtl/>
        </w:rPr>
        <w:t xml:space="preserve"> </w:t>
      </w:r>
      <w:r w:rsidRPr="00C63A52">
        <w:rPr>
          <w:rFonts w:hint="cs"/>
          <w:sz w:val="36"/>
          <w:szCs w:val="36"/>
          <w:u w:val="single"/>
          <w:rtl/>
        </w:rPr>
        <w:t>8</w:t>
      </w:r>
      <w:bookmarkEnd w:id="87"/>
      <w:bookmarkEnd w:id="88"/>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A5744B" w:rsidRPr="008B1B7F" w:rsidRDefault="00A5744B" w:rsidP="008D4BCC">
      <w:pPr>
        <w:spacing w:after="0" w:line="240" w:lineRule="auto"/>
        <w:rPr>
          <w:rFonts w:ascii="Franklin Gothic Medium" w:eastAsia="Times New Roman" w:hAnsi="Franklin Gothic Medium" w:cs="David"/>
          <w:b/>
          <w:bCs/>
          <w:rtl/>
        </w:rPr>
      </w:pPr>
    </w:p>
    <w:tbl>
      <w:tblPr>
        <w:bidiVisual/>
        <w:tblW w:w="9126" w:type="dxa"/>
        <w:tblInd w:w="-46" w:type="dxa"/>
        <w:tblLayout w:type="fixed"/>
        <w:tblLook w:val="01E0" w:firstRow="1" w:lastRow="1" w:firstColumn="1" w:lastColumn="1" w:noHBand="0" w:noVBand="0"/>
      </w:tblPr>
      <w:tblGrid>
        <w:gridCol w:w="9126"/>
      </w:tblGrid>
      <w:tr w:rsidR="00A5744B" w:rsidRPr="008B1B7F" w:rsidTr="008D4BCC">
        <w:tc>
          <w:tcPr>
            <w:tcW w:w="9126" w:type="dxa"/>
          </w:tcPr>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tbl>
            <w:tblPr>
              <w:bidiVisual/>
              <w:tblW w:w="9018" w:type="dxa"/>
              <w:tblLayout w:type="fixed"/>
              <w:tblLook w:val="01E0" w:firstRow="1" w:lastRow="1" w:firstColumn="1" w:lastColumn="1" w:noHBand="0" w:noVBand="0"/>
            </w:tblPr>
            <w:tblGrid>
              <w:gridCol w:w="494"/>
              <w:gridCol w:w="4006"/>
              <w:gridCol w:w="4518"/>
            </w:tblGrid>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8524" w:type="dxa"/>
                  <w:gridSpan w:val="2"/>
                </w:tcPr>
                <w:p w:rsidR="00A5744B" w:rsidRPr="008B1B7F" w:rsidRDefault="00A5744B" w:rsidP="00C1410A">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C1410A">
                    <w:rPr>
                      <w:rFonts w:ascii="Franklin Gothic Medium" w:eastAsia="Times New Roman" w:hAnsi="Franklin Gothic Medium" w:cs="David" w:hint="cs"/>
                      <w:rtl/>
                    </w:rPr>
                    <w:t xml:space="preserve"> 68/</w:t>
                  </w:r>
                  <w:r>
                    <w:rPr>
                      <w:rFonts w:ascii="Franklin Gothic Medium" w:eastAsia="Times New Roman" w:hAnsi="Franklin Gothic Medium" w:cs="David" w:hint="cs"/>
                      <w:rtl/>
                    </w:rPr>
                    <w:t>2014</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8524" w:type="dxa"/>
                  <w:gridSpan w:val="2"/>
                </w:tcPr>
                <w:p w:rsidR="00A5744B"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 וזאת בהתאמה למפורט במענה לנספח 11 א:</w:t>
                  </w:r>
                </w:p>
                <w:p w:rsidR="00A5744B" w:rsidRPr="00324FE0" w:rsidRDefault="00A5744B" w:rsidP="00787ED0">
                  <w:pPr>
                    <w:spacing w:after="0"/>
                    <w:ind w:left="2042" w:hanging="454"/>
                    <w:jc w:val="both"/>
                    <w:rPr>
                      <w:rFonts w:cs="David"/>
                      <w:rtl/>
                    </w:rPr>
                  </w:pPr>
                  <w:r w:rsidRPr="00324FE0">
                    <w:rPr>
                      <w:rFonts w:cs="David" w:hint="cs"/>
                      <w:rtl/>
                    </w:rPr>
                    <w:t>א. עמידה בתנאי הסף המפורטים במסמכי המכרז.</w:t>
                  </w:r>
                </w:p>
                <w:p w:rsidR="00A5744B" w:rsidRPr="00324FE0" w:rsidRDefault="00A5744B" w:rsidP="00787ED0">
                  <w:pPr>
                    <w:spacing w:after="0"/>
                    <w:ind w:left="2042" w:hanging="454"/>
                    <w:jc w:val="both"/>
                    <w:rPr>
                      <w:rFonts w:cs="David"/>
                      <w:rtl/>
                    </w:rPr>
                  </w:pPr>
                  <w:r w:rsidRPr="00324FE0">
                    <w:rPr>
                      <w:rFonts w:cs="David" w:hint="cs"/>
                      <w:rtl/>
                    </w:rPr>
                    <w:t>ב. עמידה בדרישות התפקיד המפורטים במסמכי המכרז.</w:t>
                  </w:r>
                </w:p>
                <w:p w:rsidR="00A5744B" w:rsidRPr="008B1B7F" w:rsidRDefault="00A5744B" w:rsidP="00787ED0">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Pr>
                      <w:rFonts w:cs="David" w:hint="cs"/>
                      <w:rtl/>
                    </w:rPr>
                    <w:t>בנספח 11 א.</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8524" w:type="dxa"/>
                  <w:gridSpan w:val="2"/>
                </w:tcPr>
                <w:p w:rsidR="00A5744B" w:rsidRPr="008B1B7F" w:rsidRDefault="00A5744B" w:rsidP="00954AD6">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00954AD6">
                    <w:rPr>
                      <w:rFonts w:ascii="Franklin Gothic Medium" w:eastAsia="Times New Roman" w:hAnsi="Franklin Gothic Medium" w:cs="David" w:hint="cs"/>
                      <w:rtl/>
                    </w:rPr>
                    <w:t>50,000</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00954AD6">
                    <w:rPr>
                      <w:rFonts w:ascii="Franklin Gothic Medium" w:eastAsia="Times New Roman" w:hAnsi="Franklin Gothic Medium" w:cs="David" w:hint="cs"/>
                      <w:rtl/>
                    </w:rPr>
                    <w:t xml:space="preserve">: חמישים אלף </w:t>
                  </w:r>
                  <w:r w:rsidR="00954AD6">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C1410A">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8524"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9018"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C1410A">
              <w:tc>
                <w:tcPr>
                  <w:tcW w:w="4500" w:type="dxa"/>
                  <w:gridSpan w:val="2"/>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C1410A">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4518" w:type="dxa"/>
                </w:tcPr>
                <w:p w:rsidR="00A5744B" w:rsidRPr="008B1B7F" w:rsidRDefault="00A5744B" w:rsidP="00787ED0">
                  <w:pPr>
                    <w:spacing w:after="0" w:line="240" w:lineRule="auto"/>
                    <w:jc w:val="center"/>
                    <w:rPr>
                      <w:rFonts w:ascii="Franklin Gothic Medium" w:eastAsia="Times New Roman" w:hAnsi="Franklin Gothic Medium" w:cs="David"/>
                    </w:rPr>
                  </w:pPr>
                </w:p>
              </w:tc>
            </w:tr>
          </w:tbl>
          <w:p w:rsidR="00A5744B" w:rsidRPr="008B1B7F" w:rsidRDefault="00A5744B" w:rsidP="00787ED0">
            <w:pPr>
              <w:spacing w:after="0" w:line="360" w:lineRule="auto"/>
              <w:jc w:val="both"/>
              <w:rPr>
                <w:rFonts w:ascii="Franklin Gothic Medium" w:eastAsia="Times New Roman" w:hAnsi="Franklin Gothic Medium" w:cs="David"/>
              </w:rPr>
            </w:pPr>
          </w:p>
        </w:tc>
      </w:tr>
    </w:tbl>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A5744B" w:rsidRPr="00C63A52" w:rsidRDefault="00A5744B" w:rsidP="00C63A52">
      <w:pPr>
        <w:pStyle w:val="1"/>
        <w:numPr>
          <w:ilvl w:val="0"/>
          <w:numId w:val="0"/>
        </w:numPr>
        <w:jc w:val="center"/>
        <w:rPr>
          <w:sz w:val="36"/>
          <w:szCs w:val="36"/>
          <w:u w:val="single"/>
          <w:rtl/>
        </w:rPr>
      </w:pPr>
      <w:bookmarkStart w:id="89" w:name="_Toc402298907"/>
      <w:bookmarkStart w:id="90" w:name="_Toc406104236"/>
      <w:r w:rsidRPr="00C63A52">
        <w:rPr>
          <w:rFonts w:hint="eastAsia"/>
          <w:sz w:val="36"/>
          <w:szCs w:val="36"/>
          <w:u w:val="single"/>
          <w:rtl/>
        </w:rPr>
        <w:lastRenderedPageBreak/>
        <w:t>נספח</w:t>
      </w:r>
      <w:r w:rsidRPr="00C63A52">
        <w:rPr>
          <w:sz w:val="36"/>
          <w:szCs w:val="36"/>
          <w:u w:val="single"/>
          <w:rtl/>
        </w:rPr>
        <w:t xml:space="preserve"> 9</w:t>
      </w:r>
      <w:bookmarkEnd w:id="89"/>
      <w:bookmarkEnd w:id="90"/>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Pr>
          <w:rFonts w:ascii="Franklin Gothic Medium" w:eastAsia="Times New Roman" w:hAnsi="Franklin Gothic Medium" w:cs="David" w:hint="cs"/>
          <w:b/>
          <w:bCs/>
          <w:sz w:val="28"/>
          <w:szCs w:val="28"/>
          <w:u w:val="single"/>
          <w:rtl/>
        </w:rPr>
        <w:t xml:space="preserve"> - דוגמא</w:t>
      </w:r>
    </w:p>
    <w:p w:rsidR="00A5744B" w:rsidRPr="008B1B7F" w:rsidRDefault="00A5744B" w:rsidP="008D4BCC">
      <w:pPr>
        <w:spacing w:after="0" w:line="240" w:lineRule="auto"/>
        <w:rPr>
          <w:rFonts w:ascii="Franklin Gothic Medium" w:eastAsia="Times New Roman" w:hAnsi="Franklin Gothic Medium" w:cs="David"/>
        </w:rPr>
      </w:pP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8D4BCC">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8D4BCC">
      <w:pPr>
        <w:spacing w:after="0" w:line="240" w:lineRule="auto"/>
        <w:rPr>
          <w:rFonts w:ascii="Franklin Gothic Medium" w:eastAsia="Times New Roman" w:hAnsi="Franklin Gothic Medium" w:cs="David"/>
          <w:rtl/>
        </w:rPr>
      </w:pPr>
    </w:p>
    <w:p w:rsidR="00A5744B" w:rsidRPr="008B1B7F" w:rsidRDefault="00A5744B" w:rsidP="008D4BCC">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8D4BCC">
      <w:pPr>
        <w:spacing w:after="0" w:line="240" w:lineRule="auto"/>
        <w:jc w:val="center"/>
        <w:rPr>
          <w:rFonts w:ascii="Franklin Gothic Medium" w:eastAsia="Times New Roman" w:hAnsi="Franklin Gothic Medium" w:cs="David"/>
          <w:u w:val="single"/>
          <w:rtl/>
        </w:rPr>
      </w:pPr>
    </w:p>
    <w:p w:rsidR="00A5744B" w:rsidRPr="008B1B7F" w:rsidRDefault="00A5744B" w:rsidP="008D4BCC">
      <w:pPr>
        <w:spacing w:after="0" w:line="240" w:lineRule="auto"/>
        <w:jc w:val="center"/>
        <w:rPr>
          <w:rFonts w:ascii="Franklin Gothic Medium" w:eastAsia="Times New Roman" w:hAnsi="Franklin Gothic Medium" w:cs="David"/>
          <w:u w:val="single"/>
          <w:rtl/>
        </w:rPr>
      </w:pPr>
    </w:p>
    <w:tbl>
      <w:tblPr>
        <w:bidiVisual/>
        <w:tblW w:w="8984" w:type="dxa"/>
        <w:tblInd w:w="-46" w:type="dxa"/>
        <w:tblLayout w:type="fixed"/>
        <w:tblLook w:val="01E0" w:firstRow="1" w:lastRow="1" w:firstColumn="1" w:lastColumn="1" w:noHBand="0" w:noVBand="0"/>
      </w:tblPr>
      <w:tblGrid>
        <w:gridCol w:w="2700"/>
        <w:gridCol w:w="2458"/>
        <w:gridCol w:w="3826"/>
      </w:tblGrid>
      <w:tr w:rsidR="00A5744B" w:rsidRPr="008B1B7F" w:rsidTr="008D4BCC">
        <w:trPr>
          <w:trHeight w:val="1347"/>
        </w:trPr>
        <w:tc>
          <w:tcPr>
            <w:tcW w:w="8984" w:type="dxa"/>
            <w:gridSpan w:val="3"/>
          </w:tcPr>
          <w:p w:rsidR="00A5744B" w:rsidRPr="008B1B7F" w:rsidRDefault="00A5744B" w:rsidP="00C1410A">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C1410A">
              <w:rPr>
                <w:rFonts w:ascii="Franklin Gothic Medium" w:eastAsia="Times New Roman" w:hAnsi="Franklin Gothic Medium" w:cs="David" w:hint="cs"/>
                <w:rtl/>
              </w:rPr>
              <w:t>100</w:t>
            </w:r>
            <w:r>
              <w:rPr>
                <w:rFonts w:ascii="Franklin Gothic Medium" w:eastAsia="Times New Roman" w:hAnsi="Franklin Gothic Medium" w:cs="David" w:hint="cs"/>
                <w:rtl/>
              </w:rPr>
              <w:t xml:space="preserve">,000 </w:t>
            </w:r>
            <w:r>
              <w:rPr>
                <w:rFonts w:ascii="Franklin Gothic Medium" w:eastAsia="Times New Roman" w:hAnsi="Franklin Gothic Medium" w:cs="David" w:hint="eastAsia"/>
                <w:rtl/>
              </w:rPr>
              <w:t>₪</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Pr>
                <w:rFonts w:ascii="Franklin Gothic Medium" w:eastAsia="Times New Roman" w:hAnsi="Franklin Gothic Medium" w:cs="David" w:hint="cs"/>
                <w:rtl/>
              </w:rPr>
              <w:t xml:space="preserve">: </w:t>
            </w:r>
            <w:r w:rsidR="00C1410A">
              <w:rPr>
                <w:rFonts w:ascii="Franklin Gothic Medium" w:eastAsia="Times New Roman" w:hAnsi="Franklin Gothic Medium" w:cs="David" w:hint="cs"/>
                <w:rtl/>
              </w:rPr>
              <w:t>מאה</w:t>
            </w:r>
            <w:r>
              <w:rPr>
                <w:rFonts w:ascii="Franklin Gothic Medium" w:eastAsia="Times New Roman" w:hAnsi="Franklin Gothic Medium" w:cs="David" w:hint="cs"/>
                <w:rtl/>
              </w:rPr>
              <w:t xml:space="preserve"> אלף </w:t>
            </w:r>
            <w:r>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A5744B" w:rsidRPr="008B1B7F" w:rsidRDefault="00A5744B" w:rsidP="00787ED0">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A5744B" w:rsidRPr="008B1B7F" w:rsidRDefault="00A5744B" w:rsidP="00C1410A">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sidR="00C1410A">
              <w:rPr>
                <w:rFonts w:ascii="Franklin Gothic Medium" w:eastAsia="Times New Roman" w:hAnsi="Franklin Gothic Medium" w:cs="David" w:hint="cs"/>
                <w:rtl/>
              </w:rPr>
              <w:t>68</w:t>
            </w:r>
            <w:r>
              <w:rPr>
                <w:rFonts w:ascii="Franklin Gothic Medium" w:eastAsia="Times New Roman" w:hAnsi="Franklin Gothic Medium" w:cs="David" w:hint="cs"/>
                <w:rtl/>
              </w:rPr>
              <w:t xml:space="preserve">/2014. </w:t>
            </w:r>
          </w:p>
        </w:tc>
      </w:tr>
      <w:tr w:rsidR="00A5744B" w:rsidRPr="008B1B7F" w:rsidTr="008D4BCC">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rPr>
          <w:trHeight w:val="891"/>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A5744B" w:rsidRPr="008B1B7F" w:rsidTr="008D4BCC">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8D4BCC">
        <w:trPr>
          <w:trHeight w:val="445"/>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A5744B" w:rsidRPr="008B1B7F" w:rsidTr="008D4BCC">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8D4BCC">
        <w:trPr>
          <w:trHeight w:val="445"/>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A5744B" w:rsidRPr="008B1B7F" w:rsidTr="008D4BCC">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8D4BCC">
        <w:trPr>
          <w:trHeight w:val="22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A5744B" w:rsidRPr="008B1B7F" w:rsidTr="008D4BCC">
        <w:trPr>
          <w:trHeight w:val="25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8D4BCC">
        <w:trPr>
          <w:trHeight w:val="223"/>
        </w:trPr>
        <w:tc>
          <w:tcPr>
            <w:tcW w:w="8984"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8D4BCC">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8D4BCC">
        <w:trPr>
          <w:trHeight w:val="253"/>
        </w:trPr>
        <w:tc>
          <w:tcPr>
            <w:tcW w:w="8984"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8D4BCC">
        <w:trPr>
          <w:trHeight w:val="445"/>
        </w:trPr>
        <w:tc>
          <w:tcPr>
            <w:tcW w:w="2700" w:type="dxa"/>
            <w:vAlign w:val="bottom"/>
          </w:tcPr>
          <w:p w:rsidR="00A5744B" w:rsidRPr="008B1B7F" w:rsidRDefault="00A5744B" w:rsidP="00787ED0">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3826" w:type="dxa"/>
            <w:vAlign w:val="bottom"/>
          </w:tcPr>
          <w:p w:rsidR="00C1410A" w:rsidRDefault="00C1410A" w:rsidP="00787ED0">
            <w:pPr>
              <w:spacing w:after="0" w:line="240" w:lineRule="auto"/>
              <w:jc w:val="center"/>
              <w:rPr>
                <w:rFonts w:ascii="Franklin Gothic Medium" w:eastAsia="Times New Roman" w:hAnsi="Franklin Gothic Medium" w:cs="David"/>
                <w:rtl/>
              </w:rPr>
            </w:pPr>
          </w:p>
          <w:p w:rsidR="00C1410A" w:rsidRDefault="00C1410A" w:rsidP="00787ED0">
            <w:pPr>
              <w:spacing w:after="0" w:line="240" w:lineRule="auto"/>
              <w:jc w:val="center"/>
              <w:rPr>
                <w:rFonts w:ascii="Franklin Gothic Medium" w:eastAsia="Times New Roman" w:hAnsi="Franklin Gothic Medium" w:cs="David"/>
                <w:rtl/>
              </w:rPr>
            </w:pPr>
          </w:p>
          <w:p w:rsidR="00C1410A" w:rsidRDefault="00C1410A" w:rsidP="00787ED0">
            <w:pPr>
              <w:spacing w:after="0" w:line="240" w:lineRule="auto"/>
              <w:jc w:val="center"/>
              <w:rPr>
                <w:rFonts w:ascii="Franklin Gothic Medium" w:eastAsia="Times New Roman" w:hAnsi="Franklin Gothic Medium" w:cs="David"/>
                <w:rtl/>
              </w:rPr>
            </w:pPr>
          </w:p>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A5744B" w:rsidRPr="008B1B7F" w:rsidTr="008D4BCC">
        <w:trPr>
          <w:trHeight w:val="445"/>
        </w:trPr>
        <w:tc>
          <w:tcPr>
            <w:tcW w:w="2700"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3826"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8D4BCC">
        <w:trPr>
          <w:trHeight w:val="253"/>
        </w:trPr>
        <w:tc>
          <w:tcPr>
            <w:tcW w:w="8984"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bl>
    <w:p w:rsidR="00A5744B" w:rsidRPr="008B1B7F" w:rsidRDefault="00A5744B" w:rsidP="008D4BCC">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138"/>
        <w:gridCol w:w="4636"/>
        <w:gridCol w:w="2168"/>
      </w:tblGrid>
      <w:tr w:rsidR="00A5744B" w:rsidRPr="008B1B7F" w:rsidTr="008D4BCC">
        <w:trPr>
          <w:cantSplit/>
        </w:trPr>
        <w:tc>
          <w:tcPr>
            <w:tcW w:w="2138"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636"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2168"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w:t>
            </w:r>
          </w:p>
        </w:tc>
      </w:tr>
      <w:tr w:rsidR="00A5744B" w:rsidRPr="008B1B7F" w:rsidTr="008D4BCC">
        <w:trPr>
          <w:cantSplit/>
        </w:trPr>
        <w:tc>
          <w:tcPr>
            <w:tcW w:w="2138"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636"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2168"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8B1B7F" w:rsidRDefault="00A5744B" w:rsidP="008D4BCC">
      <w:pPr>
        <w:spacing w:after="0" w:line="240" w:lineRule="auto"/>
        <w:rPr>
          <w:rFonts w:ascii="Franklin Gothic Medium" w:eastAsia="Times New Roman" w:hAnsi="Franklin Gothic Medium" w:cs="David"/>
          <w:b/>
          <w:bCs/>
          <w:u w:val="single"/>
          <w:rtl/>
        </w:rPr>
      </w:pPr>
    </w:p>
    <w:p w:rsidR="00A5744B" w:rsidRPr="00C63A52" w:rsidRDefault="00A5744B" w:rsidP="00C63A52">
      <w:pPr>
        <w:pStyle w:val="1"/>
        <w:numPr>
          <w:ilvl w:val="0"/>
          <w:numId w:val="0"/>
        </w:numPr>
        <w:jc w:val="center"/>
        <w:rPr>
          <w:sz w:val="36"/>
          <w:szCs w:val="36"/>
          <w:u w:val="single"/>
        </w:rPr>
      </w:pPr>
      <w:bookmarkStart w:id="91" w:name="_Toc402298908"/>
      <w:bookmarkStart w:id="92" w:name="_Toc406104237"/>
      <w:r w:rsidRPr="00C63A52">
        <w:rPr>
          <w:rFonts w:hint="cs"/>
          <w:sz w:val="36"/>
          <w:szCs w:val="36"/>
          <w:u w:val="single"/>
          <w:rtl/>
        </w:rPr>
        <w:lastRenderedPageBreak/>
        <w:t>נ</w:t>
      </w:r>
      <w:r w:rsidRPr="00C63A52">
        <w:rPr>
          <w:rFonts w:hint="eastAsia"/>
          <w:sz w:val="36"/>
          <w:szCs w:val="36"/>
          <w:u w:val="single"/>
          <w:rtl/>
        </w:rPr>
        <w:t>ספח</w:t>
      </w:r>
      <w:r w:rsidRPr="00C63A52">
        <w:rPr>
          <w:sz w:val="36"/>
          <w:szCs w:val="36"/>
          <w:u w:val="single"/>
          <w:rtl/>
        </w:rPr>
        <w:t xml:space="preserve"> </w:t>
      </w:r>
      <w:r w:rsidRPr="00C63A52">
        <w:rPr>
          <w:rFonts w:hint="cs"/>
          <w:sz w:val="36"/>
          <w:szCs w:val="36"/>
          <w:u w:val="single"/>
          <w:rtl/>
        </w:rPr>
        <w:t>10</w:t>
      </w:r>
      <w:bookmarkEnd w:id="91"/>
      <w:bookmarkEnd w:id="92"/>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2A75D0" w:rsidRDefault="00A5744B" w:rsidP="008D4BCC">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A5744B" w:rsidRPr="008B1B7F" w:rsidRDefault="00A5744B" w:rsidP="008D4BCC">
      <w:pPr>
        <w:spacing w:after="0" w:line="240" w:lineRule="auto"/>
        <w:jc w:val="center"/>
        <w:rPr>
          <w:rFonts w:ascii="Franklin Gothic Medium" w:eastAsia="Times New Roman" w:hAnsi="Franklin Gothic Medium" w:cs="David"/>
          <w:b/>
          <w:bCs/>
          <w:u w:val="single"/>
          <w:rtl/>
        </w:rPr>
      </w:pPr>
    </w:p>
    <w:p w:rsidR="00A5744B" w:rsidRPr="008B1B7F" w:rsidRDefault="00A5744B" w:rsidP="008D4BCC">
      <w:pPr>
        <w:spacing w:after="0" w:line="240" w:lineRule="auto"/>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Pr>
          <w:rFonts w:ascii="Franklin Gothic Medium" w:eastAsia="Times New Roman" w:hAnsi="Franklin Gothic Medium" w:cs="David"/>
          <w:b/>
          <w:bCs/>
          <w:u w:val="single"/>
          <w:rtl/>
        </w:rPr>
        <w:t xml:space="preserve"> </w:t>
      </w:r>
    </w:p>
    <w:p w:rsidR="00A5744B" w:rsidRPr="008B1B7F" w:rsidRDefault="00A5744B" w:rsidP="008D4BCC">
      <w:pPr>
        <w:spacing w:after="0" w:line="240" w:lineRule="auto"/>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p>
    <w:p w:rsidR="00A5744B" w:rsidRPr="008B1B7F" w:rsidRDefault="00A5744B" w:rsidP="008D4BCC">
      <w:pPr>
        <w:spacing w:after="0" w:line="240" w:lineRule="auto"/>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A5744B" w:rsidRPr="008B1B7F" w:rsidRDefault="00A5744B" w:rsidP="008D4BCC">
      <w:pPr>
        <w:spacing w:after="0" w:line="240" w:lineRule="auto"/>
        <w:ind w:left="363"/>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250"/>
        <w:gridCol w:w="3826"/>
      </w:tblGrid>
      <w:tr w:rsidR="00A5744B" w:rsidRPr="008B1B7F" w:rsidTr="008D4BCC">
        <w:tc>
          <w:tcPr>
            <w:tcW w:w="5654" w:type="dxa"/>
            <w:shd w:val="clear" w:color="auto" w:fill="auto"/>
            <w:vAlign w:val="center"/>
          </w:tcPr>
          <w:p w:rsidR="00A5744B" w:rsidRPr="005C5D2E" w:rsidRDefault="00A5744B" w:rsidP="00A013B6">
            <w:pPr>
              <w:pStyle w:val="a3"/>
              <w:numPr>
                <w:ilvl w:val="0"/>
                <w:numId w:val="15"/>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A5744B" w:rsidRPr="008B1B7F" w:rsidTr="008D4BCC">
        <w:tc>
          <w:tcPr>
            <w:tcW w:w="5654" w:type="dxa"/>
            <w:shd w:val="clear" w:color="auto" w:fill="auto"/>
            <w:vAlign w:val="center"/>
          </w:tcPr>
          <w:p w:rsidR="00A5744B" w:rsidRPr="005C5D2E" w:rsidRDefault="00A5744B" w:rsidP="00A013B6">
            <w:pPr>
              <w:pStyle w:val="a3"/>
              <w:numPr>
                <w:ilvl w:val="0"/>
                <w:numId w:val="15"/>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Pr>
                <w:rFonts w:ascii="Franklin Gothic Medium" w:eastAsia="Times New Roman" w:hAnsi="Franklin Gothic Medium" w:cs="David" w:hint="cs"/>
                <w:rtl/>
              </w:rPr>
              <w:t>ת</w:t>
            </w:r>
            <w:r w:rsidRPr="005C5D2E">
              <w:rPr>
                <w:rFonts w:ascii="Franklin Gothic Medium" w:eastAsia="Times New Roman" w:hAnsi="Franklin Gothic Medium" w:cs="David" w:hint="eastAsia"/>
                <w:rtl/>
              </w:rPr>
              <w:t>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Pr="005C5D2E" w:rsidRDefault="00A5744B" w:rsidP="00A013B6">
            <w:pPr>
              <w:pStyle w:val="a3"/>
              <w:numPr>
                <w:ilvl w:val="0"/>
                <w:numId w:val="15"/>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Pr="005C5D2E" w:rsidRDefault="00562A6C" w:rsidP="0040255A">
            <w:pPr>
              <w:pStyle w:val="a3"/>
              <w:numPr>
                <w:ilvl w:val="0"/>
                <w:numId w:val="15"/>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צוות העבודה המוצע</w:t>
            </w:r>
            <w:r w:rsidR="00A5744B">
              <w:rPr>
                <w:rFonts w:ascii="Franklin Gothic Medium" w:eastAsia="Times New Roman" w:hAnsi="Franklin Gothic Medium" w:cs="David" w:hint="cs"/>
                <w:rtl/>
              </w:rPr>
              <w:t xml:space="preserve"> נספח </w:t>
            </w:r>
            <w:r w:rsidR="00C5771B">
              <w:rPr>
                <w:rFonts w:ascii="Franklin Gothic Medium" w:eastAsia="Times New Roman" w:hAnsi="Franklin Gothic Medium" w:cs="David" w:hint="cs"/>
                <w:rtl/>
              </w:rPr>
              <w:t>12</w:t>
            </w:r>
            <w:r w:rsidR="00FC45D6">
              <w:rPr>
                <w:rFonts w:ascii="Franklin Gothic Medium" w:eastAsia="Times New Roman" w:hAnsi="Franklin Gothic Medium" w:cs="David" w:hint="cs"/>
                <w:rtl/>
              </w:rPr>
              <w:t xml:space="preserve"> כולל תעודות ורישיונות</w:t>
            </w:r>
            <w:r w:rsidR="0040255A">
              <w:rPr>
                <w:rFonts w:ascii="Franklin Gothic Medium" w:eastAsia="Times New Roman" w:hAnsi="Franklin Gothic Medium" w:cs="David" w:hint="cs"/>
                <w:rtl/>
              </w:rPr>
              <w:t xml:space="preserve"> בהתייחס לכל חברי הצוות המוצע</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Pr="005C5D2E" w:rsidRDefault="00562A6C" w:rsidP="00A013B6">
            <w:pPr>
              <w:pStyle w:val="a3"/>
              <w:numPr>
                <w:ilvl w:val="0"/>
                <w:numId w:val="15"/>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הצעה כספית-</w:t>
            </w:r>
            <w:r w:rsidR="00A5744B">
              <w:rPr>
                <w:rFonts w:ascii="Franklin Gothic Medium" w:eastAsia="Times New Roman" w:hAnsi="Franklin Gothic Medium" w:cs="David" w:hint="cs"/>
                <w:rtl/>
              </w:rPr>
              <w:t xml:space="preserve">נספח </w:t>
            </w:r>
            <w:r>
              <w:rPr>
                <w:rFonts w:ascii="Franklin Gothic Medium" w:eastAsia="Times New Roman" w:hAnsi="Franklin Gothic Medium" w:cs="David" w:hint="cs"/>
                <w:rtl/>
              </w:rPr>
              <w:t>13</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Pr="005C5D2E" w:rsidRDefault="00562A6C" w:rsidP="00A013B6">
            <w:pPr>
              <w:pStyle w:val="a3"/>
              <w:numPr>
                <w:ilvl w:val="0"/>
                <w:numId w:val="15"/>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הסכם חתום-נספח 14</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562A6C" w:rsidRPr="008B1B7F" w:rsidTr="008D4BCC">
        <w:tc>
          <w:tcPr>
            <w:tcW w:w="5654" w:type="dxa"/>
            <w:shd w:val="clear" w:color="auto" w:fill="auto"/>
            <w:vAlign w:val="center"/>
          </w:tcPr>
          <w:p w:rsidR="00562A6C" w:rsidRPr="005C5D2E" w:rsidRDefault="00562A6C" w:rsidP="00A013B6">
            <w:pPr>
              <w:pStyle w:val="a3"/>
              <w:numPr>
                <w:ilvl w:val="0"/>
                <w:numId w:val="15"/>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אישור קיום ביטוחים-נספח 15</w:t>
            </w:r>
          </w:p>
        </w:tc>
        <w:tc>
          <w:tcPr>
            <w:tcW w:w="4265" w:type="dxa"/>
            <w:shd w:val="clear" w:color="auto" w:fill="auto"/>
            <w:vAlign w:val="center"/>
          </w:tcPr>
          <w:p w:rsidR="00562A6C" w:rsidRPr="008B1B7F" w:rsidRDefault="00562A6C"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8D4BCC">
        <w:trPr>
          <w:trHeight w:val="365"/>
        </w:trPr>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A5744B" w:rsidRPr="00F41CF3" w:rsidTr="008D4BCC">
        <w:tc>
          <w:tcPr>
            <w:tcW w:w="5654" w:type="dxa"/>
            <w:shd w:val="clear" w:color="auto" w:fill="auto"/>
            <w:vAlign w:val="center"/>
          </w:tcPr>
          <w:p w:rsidR="00A5744B" w:rsidRDefault="00A5744B" w:rsidP="00A013B6">
            <w:pPr>
              <w:pStyle w:val="a3"/>
              <w:numPr>
                <w:ilvl w:val="0"/>
                <w:numId w:val="15"/>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cs"/>
                <w:rtl/>
              </w:rPr>
              <w:t xml:space="preserve">נסח מרשם החברות </w:t>
            </w:r>
          </w:p>
        </w:tc>
        <w:tc>
          <w:tcPr>
            <w:tcW w:w="4265" w:type="dxa"/>
            <w:shd w:val="clear" w:color="auto" w:fill="auto"/>
            <w:vAlign w:val="center"/>
          </w:tcPr>
          <w:p w:rsidR="00A5744B" w:rsidRPr="00F41CF3" w:rsidRDefault="00A5744B" w:rsidP="00787ED0">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A5744B" w:rsidRPr="00F41CF3" w:rsidTr="008D4BCC">
        <w:tc>
          <w:tcPr>
            <w:tcW w:w="5654" w:type="dxa"/>
            <w:shd w:val="clear" w:color="auto" w:fill="auto"/>
            <w:vAlign w:val="center"/>
          </w:tcPr>
          <w:p w:rsidR="00A5744B" w:rsidRPr="00F41CF3" w:rsidRDefault="00A5744B" w:rsidP="00A013B6">
            <w:pPr>
              <w:pStyle w:val="a3"/>
              <w:numPr>
                <w:ilvl w:val="0"/>
                <w:numId w:val="15"/>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A5744B" w:rsidRPr="00F41CF3" w:rsidRDefault="00A5744B" w:rsidP="00787ED0">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A5744B" w:rsidRDefault="00A5744B" w:rsidP="008D4BCC">
      <w:pPr>
        <w:spacing w:after="0" w:line="240" w:lineRule="auto"/>
        <w:rPr>
          <w:rFonts w:ascii="Franklin Gothic Medium" w:eastAsia="Times New Roman" w:hAnsi="Franklin Gothic Medium" w:cs="David"/>
          <w:rtl/>
        </w:rPr>
      </w:pPr>
    </w:p>
    <w:p w:rsidR="00A5744B" w:rsidRDefault="00A5744B" w:rsidP="008D4BCC">
      <w:pPr>
        <w:spacing w:after="0" w:line="240" w:lineRule="auto"/>
        <w:rPr>
          <w:rFonts w:ascii="Franklin Gothic Medium" w:eastAsia="Times New Roman" w:hAnsi="Franklin Gothic Medium" w:cs="David"/>
          <w:rtl/>
        </w:rPr>
      </w:pPr>
    </w:p>
    <w:p w:rsidR="00A5744B" w:rsidRDefault="00A5744B" w:rsidP="008D4BCC">
      <w:pPr>
        <w:spacing w:after="0" w:line="240" w:lineRule="auto"/>
        <w:rPr>
          <w:rFonts w:ascii="Franklin Gothic Medium" w:eastAsia="Times New Roman" w:hAnsi="Franklin Gothic Medium" w:cs="David"/>
          <w:rtl/>
        </w:rPr>
      </w:pPr>
    </w:p>
    <w:p w:rsidR="00A5744B" w:rsidRPr="00F41CF3" w:rsidRDefault="00A5744B" w:rsidP="008D4BCC">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Pr="00F41CF3">
        <w:rPr>
          <w:rFonts w:ascii="Franklin Gothic Medium" w:eastAsia="Times New Roman" w:hAnsi="Franklin Gothic Medium" w:cs="David"/>
          <w:rtl/>
        </w:rPr>
        <w:t>_____________</w:t>
      </w:r>
      <w:r w:rsidR="0040255A">
        <w:rPr>
          <w:rFonts w:ascii="Franklin Gothic Medium" w:eastAsia="Times New Roman" w:hAnsi="Franklin Gothic Medium" w:cs="David" w:hint="cs"/>
          <w:rtl/>
        </w:rPr>
        <w:t>____</w:t>
      </w:r>
      <w:r>
        <w:rPr>
          <w:rFonts w:ascii="Franklin Gothic Medium" w:eastAsia="Times New Roman" w:hAnsi="Franklin Gothic Medium" w:cs="David"/>
          <w:rtl/>
        </w:rPr>
        <w:t xml:space="preserve">                   </w:t>
      </w:r>
      <w:r w:rsidR="00637CB2">
        <w:rPr>
          <w:rFonts w:ascii="Franklin Gothic Medium" w:eastAsia="Times New Roman" w:hAnsi="Franklin Gothic Medium" w:cs="David" w:hint="cs"/>
          <w:rtl/>
        </w:rPr>
        <w:tab/>
      </w:r>
      <w:r w:rsidR="00637CB2">
        <w:rPr>
          <w:rFonts w:ascii="Franklin Gothic Medium" w:eastAsia="Times New Roman" w:hAnsi="Franklin Gothic Medium" w:cs="David" w:hint="cs"/>
          <w:rtl/>
        </w:rPr>
        <w:tab/>
      </w:r>
      <w:r w:rsidR="0040255A">
        <w:rPr>
          <w:rFonts w:ascii="Franklin Gothic Medium" w:eastAsia="Times New Roman" w:hAnsi="Franklin Gothic Medium" w:cs="David" w:hint="cs"/>
          <w:rtl/>
        </w:rPr>
        <w:tab/>
      </w:r>
      <w:r w:rsidRPr="00F41CF3">
        <w:rPr>
          <w:rFonts w:ascii="Franklin Gothic Medium" w:eastAsia="Times New Roman" w:hAnsi="Franklin Gothic Medium" w:cs="David"/>
          <w:rtl/>
        </w:rPr>
        <w:t>_____________________</w:t>
      </w:r>
    </w:p>
    <w:p w:rsidR="0040255A" w:rsidRDefault="00A5744B" w:rsidP="008D4BCC">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Pr="00F41CF3">
        <w:rPr>
          <w:rFonts w:ascii="Franklin Gothic Medium" w:eastAsia="Times New Roman" w:hAnsi="Franklin Gothic Medium" w:cs="David"/>
          <w:rtl/>
        </w:rPr>
        <w:t xml:space="preserve"> </w:t>
      </w:r>
    </w:p>
    <w:p w:rsidR="00A5744B" w:rsidRPr="00F41CF3" w:rsidRDefault="00A5744B" w:rsidP="0040255A">
      <w:pPr>
        <w:spacing w:after="0" w:line="240" w:lineRule="auto"/>
        <w:ind w:left="720"/>
        <w:rPr>
          <w:rFonts w:ascii="Franklin Gothic Medium" w:eastAsia="Times New Roman" w:hAnsi="Franklin Gothic Medium" w:cs="David"/>
          <w:rtl/>
        </w:rPr>
      </w:pPr>
      <w:r w:rsidRPr="00F41CF3">
        <w:rPr>
          <w:rFonts w:ascii="Franklin Gothic Medium" w:eastAsia="Times New Roman" w:hAnsi="Franklin Gothic Medium" w:cs="David" w:hint="eastAsia"/>
          <w:rtl/>
        </w:rPr>
        <w:t>שם</w:t>
      </w:r>
      <w:r w:rsidRPr="00F41CF3">
        <w:rPr>
          <w:rFonts w:ascii="Franklin Gothic Medium" w:eastAsia="Times New Roman" w:hAnsi="Franklin Gothic Medium" w:cs="David"/>
          <w:rtl/>
        </w:rPr>
        <w:t xml:space="preserve"> </w:t>
      </w:r>
      <w:r w:rsidRPr="00F41CF3">
        <w:rPr>
          <w:rFonts w:ascii="Franklin Gothic Medium" w:eastAsia="Times New Roman" w:hAnsi="Franklin Gothic Medium" w:cs="David" w:hint="eastAsia"/>
          <w:rtl/>
        </w:rPr>
        <w:t>המציע</w:t>
      </w:r>
      <w:r w:rsidRPr="00F41CF3">
        <w:rPr>
          <w:rFonts w:ascii="Franklin Gothic Medium" w:eastAsia="Times New Roman" w:hAnsi="Franklin Gothic Medium" w:cs="David"/>
          <w:rtl/>
        </w:rPr>
        <w:tab/>
      </w:r>
      <w:r w:rsidRPr="00F41CF3">
        <w:rPr>
          <w:rFonts w:ascii="Franklin Gothic Medium" w:eastAsia="Times New Roman" w:hAnsi="Franklin Gothic Medium" w:cs="David"/>
          <w:rtl/>
        </w:rPr>
        <w:tab/>
      </w:r>
      <w:r w:rsidRPr="00F41CF3">
        <w:rPr>
          <w:rFonts w:ascii="Franklin Gothic Medium" w:eastAsia="Times New Roman" w:hAnsi="Franklin Gothic Medium" w:cs="David"/>
          <w:rtl/>
        </w:rPr>
        <w:tab/>
      </w:r>
      <w:r w:rsidRPr="00F41CF3">
        <w:rPr>
          <w:rFonts w:ascii="Franklin Gothic Medium" w:eastAsia="Times New Roman" w:hAnsi="Franklin Gothic Medium" w:cs="David"/>
          <w:rtl/>
        </w:rPr>
        <w:tab/>
      </w:r>
      <w:r w:rsidRPr="00F41CF3">
        <w:rPr>
          <w:rFonts w:ascii="Franklin Gothic Medium" w:eastAsia="Times New Roman" w:hAnsi="Franklin Gothic Medium" w:cs="David"/>
          <w:rtl/>
        </w:rPr>
        <w:tab/>
      </w:r>
      <w:r w:rsidRPr="00F41CF3">
        <w:rPr>
          <w:rFonts w:ascii="Franklin Gothic Medium" w:eastAsia="Times New Roman" w:hAnsi="Franklin Gothic Medium" w:cs="David" w:hint="cs"/>
          <w:rtl/>
        </w:rPr>
        <w:tab/>
      </w:r>
      <w:r w:rsidR="0040255A" w:rsidRPr="00F41CF3">
        <w:rPr>
          <w:rFonts w:ascii="Franklin Gothic Medium" w:eastAsia="Times New Roman" w:hAnsi="Franklin Gothic Medium" w:cs="David" w:hint="eastAsia"/>
          <w:rtl/>
        </w:rPr>
        <w:t>חתימה</w:t>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40255A">
        <w:rPr>
          <w:rFonts w:ascii="Franklin Gothic Medium" w:eastAsia="Times New Roman" w:hAnsi="Franklin Gothic Medium" w:cs="David" w:hint="cs"/>
          <w:rtl/>
        </w:rPr>
        <w:tab/>
      </w:r>
      <w:r w:rsidR="0040255A">
        <w:rPr>
          <w:rFonts w:ascii="Franklin Gothic Medium" w:eastAsia="Times New Roman" w:hAnsi="Franklin Gothic Medium" w:cs="David" w:hint="cs"/>
          <w:rtl/>
        </w:rPr>
        <w:tab/>
      </w:r>
      <w:r w:rsidR="0040255A">
        <w:rPr>
          <w:rFonts w:ascii="Franklin Gothic Medium" w:eastAsia="Times New Roman" w:hAnsi="Franklin Gothic Medium" w:cs="David" w:hint="cs"/>
          <w:rtl/>
        </w:rPr>
        <w:tab/>
      </w:r>
    </w:p>
    <w:p w:rsidR="00A5744B" w:rsidRPr="00F41CF3" w:rsidRDefault="00A5744B" w:rsidP="008D4BCC">
      <w:pPr>
        <w:spacing w:after="0" w:line="240" w:lineRule="auto"/>
        <w:rPr>
          <w:rFonts w:ascii="Franklin Gothic Medium" w:eastAsia="Times New Roman" w:hAnsi="Franklin Gothic Medium" w:cs="David"/>
          <w:rtl/>
        </w:rPr>
      </w:pPr>
    </w:p>
    <w:p w:rsidR="00A5744B" w:rsidRPr="00F41CF3" w:rsidRDefault="00A5744B" w:rsidP="008D4BCC">
      <w:pPr>
        <w:spacing w:after="0" w:line="240" w:lineRule="auto"/>
        <w:jc w:val="center"/>
        <w:rPr>
          <w:rFonts w:ascii="Franklin Gothic Medium" w:eastAsia="Times New Roman" w:hAnsi="Franklin Gothic Medium" w:cs="David"/>
          <w:b/>
          <w:bCs/>
          <w:sz w:val="26"/>
          <w:szCs w:val="26"/>
          <w:u w:val="single"/>
          <w:rtl/>
        </w:rPr>
      </w:pPr>
    </w:p>
    <w:p w:rsidR="00A5744B" w:rsidRPr="00F41CF3" w:rsidRDefault="00A5744B" w:rsidP="008D4BCC">
      <w:pPr>
        <w:spacing w:after="0" w:line="240" w:lineRule="auto"/>
        <w:rPr>
          <w:rFonts w:ascii="Franklin Gothic Medium" w:eastAsia="Times New Roman" w:hAnsi="Franklin Gothic Medium" w:cs="David"/>
          <w:rtl/>
        </w:rPr>
      </w:pPr>
    </w:p>
    <w:p w:rsidR="00A5744B" w:rsidRPr="00C63A52" w:rsidRDefault="00A5744B" w:rsidP="00C63A52">
      <w:pPr>
        <w:pStyle w:val="1"/>
        <w:numPr>
          <w:ilvl w:val="0"/>
          <w:numId w:val="0"/>
        </w:numPr>
        <w:jc w:val="center"/>
        <w:rPr>
          <w:sz w:val="36"/>
          <w:szCs w:val="36"/>
          <w:u w:val="single"/>
          <w:rtl/>
        </w:rPr>
      </w:pPr>
      <w:bookmarkStart w:id="93" w:name="_Toc402298909"/>
      <w:bookmarkStart w:id="94" w:name="_Toc406104238"/>
      <w:r w:rsidRPr="00C63A52">
        <w:rPr>
          <w:rFonts w:hint="cs"/>
          <w:sz w:val="36"/>
          <w:szCs w:val="36"/>
          <w:u w:val="single"/>
          <w:rtl/>
        </w:rPr>
        <w:t>נספח 11</w:t>
      </w:r>
      <w:bookmarkEnd w:id="93"/>
      <w:bookmarkEnd w:id="94"/>
    </w:p>
    <w:p w:rsidR="00A5744B" w:rsidRPr="00145F67" w:rsidRDefault="00A5744B" w:rsidP="008D4BCC">
      <w:pPr>
        <w:spacing w:after="0" w:line="240" w:lineRule="auto"/>
        <w:jc w:val="center"/>
        <w:rPr>
          <w:rFonts w:ascii="Franklin Gothic Medium" w:eastAsia="Times New Roman" w:hAnsi="Franklin Gothic Medium" w:cs="David"/>
          <w:b/>
          <w:bCs/>
          <w:sz w:val="28"/>
          <w:szCs w:val="28"/>
          <w:u w:val="single"/>
          <w:rtl/>
        </w:rPr>
      </w:pPr>
      <w:r w:rsidRPr="00730921">
        <w:rPr>
          <w:rFonts w:ascii="Franklin Gothic Medium" w:eastAsia="Times New Roman" w:hAnsi="Franklin Gothic Medium" w:cs="David" w:hint="eastAsia"/>
          <w:b/>
          <w:bCs/>
          <w:sz w:val="28"/>
          <w:szCs w:val="28"/>
          <w:u w:val="single"/>
          <w:rtl/>
        </w:rPr>
        <w:t>טבלת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הערכת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איכות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להצעת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המגיש</w:t>
      </w:r>
    </w:p>
    <w:p w:rsidR="00A5744B" w:rsidRPr="00145F67" w:rsidRDefault="00A5744B" w:rsidP="008D4BCC">
      <w:pPr>
        <w:spacing w:after="0" w:line="240" w:lineRule="auto"/>
        <w:rPr>
          <w:rFonts w:ascii="Franklin Gothic Medium" w:eastAsia="Times New Roman" w:hAnsi="Franklin Gothic Medium" w:cs="David"/>
          <w:sz w:val="26"/>
          <w:szCs w:val="26"/>
          <w:rtl/>
        </w:rPr>
      </w:pPr>
    </w:p>
    <w:p w:rsidR="00A5744B" w:rsidRPr="00145F67" w:rsidRDefault="00A5744B" w:rsidP="008D4BCC">
      <w:pPr>
        <w:spacing w:after="0" w:line="240" w:lineRule="auto"/>
        <w:rPr>
          <w:rFonts w:ascii="Franklin Gothic Medium" w:eastAsia="Times New Roman" w:hAnsi="Franklin Gothic Medium" w:cs="David"/>
          <w:rtl/>
        </w:rPr>
      </w:pPr>
      <w:r w:rsidRPr="00730921">
        <w:rPr>
          <w:rFonts w:ascii="Franklin Gothic Medium" w:eastAsia="Times New Roman" w:hAnsi="Franklin Gothic Medium" w:cs="David"/>
          <w:rtl/>
        </w:rPr>
        <w:t xml:space="preserve"> </w:t>
      </w:r>
    </w:p>
    <w:tbl>
      <w:tblPr>
        <w:tblpPr w:leftFromText="180" w:rightFromText="180" w:vertAnchor="text" w:horzAnchor="margin" w:tblpXSpec="right" w:tblpY="122"/>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992"/>
        <w:gridCol w:w="4678"/>
        <w:gridCol w:w="1701"/>
      </w:tblGrid>
      <w:tr w:rsidR="00A5744B" w:rsidRPr="00145F67" w:rsidTr="008D4BCC">
        <w:tc>
          <w:tcPr>
            <w:tcW w:w="1559"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מרכיב</w:t>
            </w:r>
          </w:p>
        </w:tc>
        <w:tc>
          <w:tcPr>
            <w:tcW w:w="992"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המרכיב</w:t>
            </w:r>
          </w:p>
        </w:tc>
        <w:tc>
          <w:tcPr>
            <w:tcW w:w="4678"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
                <w:bCs/>
                <w:color w:val="000000"/>
                <w:sz w:val="26"/>
                <w:szCs w:val="24"/>
                <w:rtl/>
              </w:rPr>
              <w:t>רכיבי</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משנה</w:t>
            </w:r>
          </w:p>
        </w:tc>
        <w:tc>
          <w:tcPr>
            <w:tcW w:w="1701"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הרכיב</w:t>
            </w:r>
          </w:p>
        </w:tc>
      </w:tr>
      <w:tr w:rsidR="00A5744B" w:rsidRPr="00145F67" w:rsidTr="008D4BCC">
        <w:trPr>
          <w:cantSplit/>
          <w:trHeight w:val="519"/>
        </w:trPr>
        <w:tc>
          <w:tcPr>
            <w:tcW w:w="1559"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p>
        </w:tc>
        <w:tc>
          <w:tcPr>
            <w:tcW w:w="992" w:type="dxa"/>
            <w:vAlign w:val="center"/>
          </w:tcPr>
          <w:p w:rsidR="00A5744B" w:rsidRPr="00145F67" w:rsidRDefault="00A5744B" w:rsidP="00C131C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2</w:t>
            </w:r>
            <w:r w:rsidR="00C131CC">
              <w:rPr>
                <w:rFonts w:ascii="Franklin Gothic Medium" w:eastAsia="Times New Roman" w:hAnsi="Franklin Gothic Medium" w:cs="David" w:hint="cs"/>
                <w:b/>
                <w:color w:val="000000"/>
                <w:sz w:val="26"/>
                <w:szCs w:val="24"/>
                <w:rtl/>
              </w:rPr>
              <w:t>0</w:t>
            </w:r>
          </w:p>
        </w:tc>
        <w:tc>
          <w:tcPr>
            <w:tcW w:w="4678" w:type="dxa"/>
            <w:vAlign w:val="center"/>
          </w:tcPr>
          <w:p w:rsidR="00A5744B" w:rsidRPr="00145F67" w:rsidRDefault="00A5744B" w:rsidP="00674C41">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כללית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לרבות</w:t>
            </w:r>
            <w:r w:rsidRPr="00730921">
              <w:rPr>
                <w:rFonts w:ascii="Franklin Gothic Medium" w:eastAsia="Times New Roman" w:hAnsi="Franklin Gothic Medium" w:cs="David"/>
                <w:b/>
                <w:color w:val="000000"/>
                <w:sz w:val="26"/>
                <w:szCs w:val="24"/>
                <w:rtl/>
              </w:rPr>
              <w:t xml:space="preserve"> </w:t>
            </w:r>
            <w:r w:rsidR="00674C41">
              <w:rPr>
                <w:rFonts w:ascii="Franklin Gothic Medium" w:eastAsia="Times New Roman" w:hAnsi="Franklin Gothic Medium" w:cs="David" w:hint="cs"/>
                <w:b/>
                <w:color w:val="000000"/>
                <w:sz w:val="26"/>
                <w:szCs w:val="24"/>
                <w:rtl/>
              </w:rPr>
              <w:t>תכנית העבודה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בהירות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רעיונית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המתודולוגיה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שלמות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ואופן</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הגשתה</w:t>
            </w:r>
            <w:r w:rsidRPr="00730921">
              <w:rPr>
                <w:rFonts w:ascii="Franklin Gothic Medium" w:eastAsia="Times New Roman" w:hAnsi="Franklin Gothic Medium" w:cs="David"/>
                <w:b/>
                <w:color w:val="000000"/>
                <w:sz w:val="26"/>
                <w:szCs w:val="24"/>
                <w:rtl/>
              </w:rPr>
              <w:t>.</w:t>
            </w:r>
          </w:p>
        </w:tc>
        <w:tc>
          <w:tcPr>
            <w:tcW w:w="1701" w:type="dxa"/>
            <w:vAlign w:val="center"/>
          </w:tcPr>
          <w:p w:rsidR="00A5744B"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r>
      <w:tr w:rsidR="00C131CC" w:rsidRPr="00145F67" w:rsidTr="008D4BCC">
        <w:trPr>
          <w:cantSplit/>
          <w:trHeight w:val="197"/>
        </w:trPr>
        <w:tc>
          <w:tcPr>
            <w:tcW w:w="1559" w:type="dxa"/>
            <w:vMerge w:val="restart"/>
            <w:vAlign w:val="center"/>
          </w:tcPr>
          <w:p w:rsidR="00C1410A" w:rsidRDefault="00C131CC" w:rsidP="00C1410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צוות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היועצים</w:t>
            </w:r>
            <w:r w:rsidR="00C1410A">
              <w:rPr>
                <w:rFonts w:ascii="Franklin Gothic Medium" w:eastAsia="Times New Roman" w:hAnsi="Franklin Gothic Medium" w:cs="David" w:hint="cs"/>
                <w:b/>
                <w:color w:val="000000"/>
                <w:sz w:val="26"/>
                <w:szCs w:val="24"/>
                <w:rtl/>
              </w:rPr>
              <w:t>:</w:t>
            </w:r>
          </w:p>
          <w:p w:rsidR="00C1410A" w:rsidRDefault="00C131CC" w:rsidP="00C1410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ניסיון</w:t>
            </w:r>
            <w:r w:rsidR="00143FB1">
              <w:rPr>
                <w:rFonts w:ascii="Franklin Gothic Medium" w:eastAsia="Times New Roman" w:hAnsi="Franklin Gothic Medium" w:cs="David" w:hint="cs"/>
                <w:b/>
                <w:color w:val="000000"/>
                <w:sz w:val="26"/>
                <w:szCs w:val="24"/>
                <w:rtl/>
              </w:rPr>
              <w:t xml:space="preserve"> ו</w:t>
            </w:r>
            <w:r w:rsidRPr="00730921">
              <w:rPr>
                <w:rFonts w:ascii="Franklin Gothic Medium" w:eastAsia="Times New Roman" w:hAnsi="Franklin Gothic Medium" w:cs="David" w:hint="eastAsia"/>
                <w:b/>
                <w:color w:val="000000"/>
                <w:sz w:val="26"/>
                <w:szCs w:val="24"/>
                <w:rtl/>
              </w:rPr>
              <w:t>התמחות</w:t>
            </w:r>
            <w:r w:rsidR="00143FB1">
              <w:rPr>
                <w:rFonts w:ascii="Franklin Gothic Medium" w:eastAsia="Times New Roman" w:hAnsi="Franklin Gothic Medium" w:cs="David" w:hint="cs"/>
                <w:b/>
                <w:color w:val="000000"/>
                <w:sz w:val="26"/>
                <w:szCs w:val="24"/>
                <w:rtl/>
              </w:rPr>
              <w:t xml:space="preserve"> מעבר לנדרש בסעיף 6</w:t>
            </w:r>
            <w:r w:rsidRPr="00730921">
              <w:rPr>
                <w:rFonts w:ascii="Franklin Gothic Medium" w:eastAsia="Times New Roman" w:hAnsi="Franklin Gothic Medium" w:cs="David"/>
                <w:b/>
                <w:color w:val="000000"/>
                <w:sz w:val="26"/>
                <w:szCs w:val="24"/>
                <w:rtl/>
              </w:rPr>
              <w:t xml:space="preserve">, </w:t>
            </w:r>
          </w:p>
          <w:p w:rsidR="00C1410A" w:rsidRDefault="00C1410A" w:rsidP="00C1410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ניסיון והתמחות במגזר הבדואי ובנגב,</w:t>
            </w:r>
          </w:p>
          <w:p w:rsidR="00C131CC" w:rsidRPr="00145F67" w:rsidRDefault="00C131CC" w:rsidP="00C1410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פירוט</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ודוגמאות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עבודות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רלוונטיות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והמלצות</w:t>
            </w:r>
          </w:p>
        </w:tc>
        <w:tc>
          <w:tcPr>
            <w:tcW w:w="992" w:type="dxa"/>
            <w:vMerge w:val="restart"/>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80</w:t>
            </w: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ראש צוות תכנון</w:t>
            </w:r>
            <w:r w:rsidRPr="006F78F7">
              <w:rPr>
                <w:rFonts w:ascii="Franklin Gothic Medium" w:hAnsi="Franklin Gothic Medium" w:cs="David"/>
                <w:b/>
                <w:smallCaps/>
                <w:sz w:val="24"/>
                <w:szCs w:val="24"/>
                <w:rtl/>
              </w:rPr>
              <w:t>;</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10</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אדריכל ;</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10</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אדריכל נוף;</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יועץ חברתי;</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tl/>
              </w:rPr>
            </w:pPr>
            <w:r w:rsidRPr="006F78F7">
              <w:rPr>
                <w:rFonts w:ascii="Franklin Gothic Medium" w:hAnsi="Franklin Gothic Medium" w:cs="David" w:hint="cs"/>
                <w:b/>
                <w:smallCaps/>
                <w:sz w:val="24"/>
                <w:szCs w:val="24"/>
                <w:rtl/>
              </w:rPr>
              <w:t xml:space="preserve">מומחה לשיתוף ציבור; </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 xml:space="preserve">יועץ כלכלי; </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מומחה לתיירות;</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מתכנן חקלאי;</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יועץ סביבתי;</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cs"/>
                <w:b/>
                <w:smallCaps/>
                <w:sz w:val="24"/>
                <w:szCs w:val="24"/>
                <w:rtl/>
              </w:rPr>
              <w:t xml:space="preserve">מומחי </w:t>
            </w:r>
            <w:r w:rsidRPr="006F78F7">
              <w:rPr>
                <w:rFonts w:ascii="Franklin Gothic Medium" w:hAnsi="Franklin Gothic Medium" w:cs="David" w:hint="eastAsia"/>
                <w:b/>
                <w:smallCaps/>
                <w:sz w:val="24"/>
                <w:szCs w:val="24"/>
                <w:rtl/>
              </w:rPr>
              <w:t>תשתיות</w:t>
            </w:r>
            <w:r w:rsidRPr="006F78F7">
              <w:rPr>
                <w:rFonts w:ascii="Franklin Gothic Medium" w:hAnsi="Franklin Gothic Medium" w:cs="David"/>
                <w:b/>
                <w:smallCaps/>
                <w:sz w:val="24"/>
                <w:szCs w:val="24"/>
                <w:rtl/>
              </w:rPr>
              <w:t>;</w:t>
            </w:r>
          </w:p>
        </w:tc>
        <w:tc>
          <w:tcPr>
            <w:tcW w:w="1701" w:type="dxa"/>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6F78F7"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6F78F7">
              <w:rPr>
                <w:rFonts w:ascii="Franklin Gothic Medium" w:hAnsi="Franklin Gothic Medium" w:cs="David" w:hint="eastAsia"/>
                <w:b/>
                <w:smallCaps/>
                <w:sz w:val="24"/>
                <w:szCs w:val="24"/>
                <w:rtl/>
              </w:rPr>
              <w:t>מומחה</w:t>
            </w:r>
            <w:r w:rsidRPr="006F78F7">
              <w:rPr>
                <w:rFonts w:ascii="Franklin Gothic Medium" w:hAnsi="Franklin Gothic Medium" w:cs="David"/>
                <w:b/>
                <w:smallCaps/>
                <w:sz w:val="24"/>
                <w:szCs w:val="24"/>
                <w:rtl/>
              </w:rPr>
              <w:t xml:space="preserve"> </w:t>
            </w:r>
            <w:r w:rsidRPr="006F78F7">
              <w:rPr>
                <w:rFonts w:ascii="Franklin Gothic Medium" w:hAnsi="Franklin Gothic Medium" w:cs="David" w:hint="eastAsia"/>
                <w:b/>
                <w:smallCaps/>
                <w:sz w:val="24"/>
                <w:szCs w:val="24"/>
                <w:rtl/>
              </w:rPr>
              <w:t>למקרקעין</w:t>
            </w:r>
            <w:r w:rsidRPr="006F78F7">
              <w:rPr>
                <w:rFonts w:ascii="Franklin Gothic Medium" w:hAnsi="Franklin Gothic Medium" w:cs="David"/>
                <w:b/>
                <w:smallCaps/>
                <w:sz w:val="24"/>
                <w:szCs w:val="24"/>
                <w:rtl/>
              </w:rPr>
              <w:t xml:space="preserve"> </w:t>
            </w:r>
            <w:r w:rsidRPr="006F78F7">
              <w:rPr>
                <w:rFonts w:ascii="Franklin Gothic Medium" w:hAnsi="Franklin Gothic Medium" w:cs="David" w:hint="eastAsia"/>
                <w:b/>
                <w:smallCaps/>
                <w:sz w:val="24"/>
                <w:szCs w:val="24"/>
                <w:rtl/>
              </w:rPr>
              <w:t>במגזר</w:t>
            </w:r>
            <w:r w:rsidRPr="006F78F7">
              <w:rPr>
                <w:rFonts w:ascii="Franklin Gothic Medium" w:hAnsi="Franklin Gothic Medium" w:cs="David"/>
                <w:b/>
                <w:smallCaps/>
                <w:sz w:val="24"/>
                <w:szCs w:val="24"/>
                <w:rtl/>
              </w:rPr>
              <w:t xml:space="preserve"> </w:t>
            </w:r>
            <w:r w:rsidRPr="006F78F7">
              <w:rPr>
                <w:rFonts w:ascii="Franklin Gothic Medium" w:hAnsi="Franklin Gothic Medium" w:cs="David" w:hint="eastAsia"/>
                <w:b/>
                <w:smallCaps/>
                <w:sz w:val="24"/>
                <w:szCs w:val="24"/>
                <w:rtl/>
              </w:rPr>
              <w:t>הבדואי</w:t>
            </w:r>
            <w:r w:rsidRPr="006F78F7">
              <w:rPr>
                <w:rFonts w:ascii="Franklin Gothic Medium" w:hAnsi="Franklin Gothic Medium" w:cs="David"/>
                <w:b/>
                <w:smallCaps/>
                <w:sz w:val="24"/>
                <w:szCs w:val="24"/>
                <w:rtl/>
              </w:rPr>
              <w:t xml:space="preserve"> </w:t>
            </w:r>
            <w:r w:rsidRPr="006F78F7">
              <w:rPr>
                <w:rFonts w:ascii="Franklin Gothic Medium" w:hAnsi="Franklin Gothic Medium" w:cs="David" w:hint="eastAsia"/>
                <w:b/>
                <w:smallCaps/>
                <w:sz w:val="24"/>
                <w:szCs w:val="24"/>
                <w:rtl/>
              </w:rPr>
              <w:t>בנגב</w:t>
            </w:r>
            <w:r w:rsidRPr="006F78F7">
              <w:rPr>
                <w:rFonts w:ascii="Franklin Gothic Medium" w:hAnsi="Franklin Gothic Medium" w:cs="David" w:hint="cs"/>
                <w:b/>
                <w:smallCaps/>
                <w:sz w:val="24"/>
                <w:szCs w:val="24"/>
                <w:rtl/>
              </w:rPr>
              <w:t>;</w:t>
            </w:r>
          </w:p>
        </w:tc>
        <w:tc>
          <w:tcPr>
            <w:tcW w:w="1701" w:type="dxa"/>
            <w:vAlign w:val="center"/>
          </w:tcPr>
          <w:p w:rsidR="00C131CC" w:rsidRPr="00730921"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C131CC" w:rsidRPr="00145F67" w:rsidTr="008D4BCC">
        <w:trPr>
          <w:cantSplit/>
        </w:trPr>
        <w:tc>
          <w:tcPr>
            <w:tcW w:w="1559" w:type="dxa"/>
            <w:vMerge/>
            <w:vAlign w:val="center"/>
          </w:tcPr>
          <w:p w:rsidR="00C131CC" w:rsidRPr="00145F67" w:rsidRDefault="00C131CC"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C131CC" w:rsidRPr="00145F67"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C131CC" w:rsidRPr="00C131CC" w:rsidRDefault="00C131CC"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Pr>
            </w:pPr>
            <w:r w:rsidRPr="00927F41">
              <w:rPr>
                <w:rFonts w:ascii="Franklin Gothic Medium" w:hAnsi="Franklin Gothic Medium" w:cs="David" w:hint="eastAsia"/>
                <w:b/>
                <w:smallCaps/>
                <w:sz w:val="24"/>
                <w:szCs w:val="24"/>
                <w:rtl/>
              </w:rPr>
              <w:t>יועץ</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eastAsia"/>
                <w:b/>
                <w:smallCaps/>
                <w:sz w:val="24"/>
                <w:szCs w:val="24"/>
                <w:rtl/>
              </w:rPr>
              <w:t>משפטי</w:t>
            </w:r>
            <w:r w:rsidRPr="00927F41">
              <w:rPr>
                <w:rFonts w:ascii="Franklin Gothic Medium" w:hAnsi="Franklin Gothic Medium" w:cs="David"/>
                <w:b/>
                <w:smallCaps/>
                <w:sz w:val="24"/>
                <w:szCs w:val="24"/>
                <w:rtl/>
              </w:rPr>
              <w:t xml:space="preserve"> </w:t>
            </w:r>
            <w:r w:rsidRPr="00927F41">
              <w:rPr>
                <w:rFonts w:ascii="Franklin Gothic Medium" w:hAnsi="Franklin Gothic Medium" w:cs="David" w:hint="cs"/>
                <w:b/>
                <w:smallCaps/>
                <w:sz w:val="24"/>
                <w:szCs w:val="24"/>
                <w:rtl/>
              </w:rPr>
              <w:t>לתהליך התכנון</w:t>
            </w:r>
            <w:r w:rsidRPr="00C131CC">
              <w:rPr>
                <w:rFonts w:ascii="Franklin Gothic Medium" w:hAnsi="Franklin Gothic Medium" w:cs="David" w:hint="cs"/>
                <w:b/>
                <w:smallCaps/>
                <w:sz w:val="24"/>
                <w:szCs w:val="24"/>
                <w:rtl/>
              </w:rPr>
              <w:t>;</w:t>
            </w:r>
          </w:p>
        </w:tc>
        <w:tc>
          <w:tcPr>
            <w:tcW w:w="1701" w:type="dxa"/>
            <w:vAlign w:val="center"/>
          </w:tcPr>
          <w:p w:rsidR="00C131CC" w:rsidRPr="00730921" w:rsidRDefault="00C131C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17092F" w:rsidRPr="00145F67" w:rsidTr="008D4BCC">
        <w:trPr>
          <w:cantSplit/>
        </w:trPr>
        <w:tc>
          <w:tcPr>
            <w:tcW w:w="1559" w:type="dxa"/>
            <w:vMerge/>
            <w:vAlign w:val="center"/>
          </w:tcPr>
          <w:p w:rsidR="0017092F" w:rsidRPr="00145F67" w:rsidRDefault="0017092F"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17092F" w:rsidRPr="00145F67" w:rsidRDefault="0017092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tcPr>
          <w:p w:rsidR="0017092F" w:rsidRPr="00927F41" w:rsidRDefault="0017092F" w:rsidP="00B90D1D">
            <w:pPr>
              <w:pStyle w:val="a3"/>
              <w:keepLines/>
              <w:widowControl w:val="0"/>
              <w:numPr>
                <w:ilvl w:val="0"/>
                <w:numId w:val="44"/>
              </w:numPr>
              <w:autoSpaceDE w:val="0"/>
              <w:autoSpaceDN w:val="0"/>
              <w:adjustRightInd w:val="0"/>
              <w:spacing w:line="360" w:lineRule="auto"/>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מרכז תפעול </w:t>
            </w:r>
            <w:proofErr w:type="spellStart"/>
            <w:r>
              <w:rPr>
                <w:rFonts w:ascii="Franklin Gothic Medium" w:hAnsi="Franklin Gothic Medium" w:cs="David" w:hint="cs"/>
                <w:b/>
                <w:smallCaps/>
                <w:sz w:val="24"/>
                <w:szCs w:val="24"/>
                <w:rtl/>
              </w:rPr>
              <w:t>מינהלי</w:t>
            </w:r>
            <w:proofErr w:type="spellEnd"/>
            <w:r>
              <w:rPr>
                <w:rFonts w:ascii="Franklin Gothic Medium" w:hAnsi="Franklin Gothic Medium" w:cs="David" w:hint="cs"/>
                <w:b/>
                <w:smallCaps/>
                <w:sz w:val="24"/>
                <w:szCs w:val="24"/>
                <w:rtl/>
              </w:rPr>
              <w:t>;</w:t>
            </w:r>
          </w:p>
        </w:tc>
        <w:tc>
          <w:tcPr>
            <w:tcW w:w="1701" w:type="dxa"/>
            <w:vAlign w:val="center"/>
          </w:tcPr>
          <w:p w:rsidR="0017092F" w:rsidRDefault="0017092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A5744B" w:rsidRPr="00145F67" w:rsidTr="008D4BCC">
        <w:trPr>
          <w:cantSplit/>
        </w:trPr>
        <w:tc>
          <w:tcPr>
            <w:tcW w:w="1559" w:type="dxa"/>
            <w:vMerge/>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992" w:type="dxa"/>
            <w:vMerge/>
            <w:vAlign w:val="center"/>
          </w:tcPr>
          <w:p w:rsidR="00A5744B" w:rsidRPr="00145F67"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678" w:type="dxa"/>
            <w:vAlign w:val="center"/>
          </w:tcPr>
          <w:p w:rsidR="00A5744B" w:rsidRPr="00145F67"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יכולת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מוכחת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ואיכות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שירותי</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המשרד</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תוכנות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ניהול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פרויקטים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תכנון</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וביצוע</w:t>
            </w:r>
            <w:r w:rsidRPr="00730921">
              <w:rPr>
                <w:rFonts w:ascii="Franklin Gothic Medium" w:eastAsia="Times New Roman" w:hAnsi="Franklin Gothic Medium" w:cs="David"/>
                <w:b/>
                <w:color w:val="000000"/>
                <w:sz w:val="26"/>
                <w:szCs w:val="24"/>
                <w:rtl/>
              </w:rPr>
              <w:t xml:space="preserve">, </w:t>
            </w:r>
            <w:proofErr w:type="spellStart"/>
            <w:r w:rsidRPr="00730921">
              <w:rPr>
                <w:rFonts w:ascii="Franklin Gothic Medium" w:eastAsia="Times New Roman" w:hAnsi="Franklin Gothic Medium" w:cs="David" w:hint="eastAsia"/>
                <w:b/>
                <w:color w:val="000000"/>
                <w:sz w:val="26"/>
                <w:szCs w:val="24"/>
                <w:rtl/>
              </w:rPr>
              <w:t>ממ</w:t>
            </w:r>
            <w:r w:rsidRPr="00730921">
              <w:rPr>
                <w:rFonts w:ascii="Franklin Gothic Medium" w:eastAsia="Times New Roman" w:hAnsi="Franklin Gothic Medium" w:cs="David"/>
                <w:b/>
                <w:color w:val="000000"/>
                <w:sz w:val="26"/>
                <w:szCs w:val="24"/>
                <w:rtl/>
              </w:rPr>
              <w:t>"</w:t>
            </w:r>
            <w:r w:rsidRPr="00730921">
              <w:rPr>
                <w:rFonts w:ascii="Franklin Gothic Medium" w:eastAsia="Times New Roman" w:hAnsi="Franklin Gothic Medium" w:cs="David" w:hint="eastAsia"/>
                <w:b/>
                <w:color w:val="000000"/>
                <w:sz w:val="26"/>
                <w:szCs w:val="24"/>
                <w:rtl/>
              </w:rPr>
              <w:t>ג</w:t>
            </w:r>
            <w:proofErr w:type="spellEnd"/>
            <w:r w:rsidR="00C1410A">
              <w:rPr>
                <w:rFonts w:ascii="Franklin Gothic Medium" w:eastAsia="Times New Roman" w:hAnsi="Franklin Gothic Medium" w:cs="David" w:hint="cs"/>
                <w:b/>
                <w:color w:val="000000"/>
                <w:sz w:val="26"/>
                <w:szCs w:val="24"/>
                <w:rtl/>
              </w:rPr>
              <w:t>, בכפוף לנספח המחשוב (נספח 16).</w:t>
            </w:r>
          </w:p>
        </w:tc>
        <w:tc>
          <w:tcPr>
            <w:tcW w:w="1701" w:type="dxa"/>
            <w:vAlign w:val="center"/>
          </w:tcPr>
          <w:p w:rsidR="00A5744B" w:rsidRPr="00145F67" w:rsidRDefault="0017092F"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A5744B" w:rsidRPr="00F41CF3" w:rsidTr="008D4BCC">
        <w:tc>
          <w:tcPr>
            <w:tcW w:w="1559" w:type="dxa"/>
            <w:vAlign w:val="center"/>
          </w:tcPr>
          <w:p w:rsidR="00A5744B" w:rsidRPr="00797D6F"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r w:rsidRPr="00730921">
              <w:rPr>
                <w:rFonts w:ascii="Franklin Gothic Medium" w:eastAsia="Times New Roman" w:hAnsi="Franklin Gothic Medium" w:cs="David"/>
                <w:bCs/>
                <w:color w:val="000000"/>
                <w:sz w:val="26"/>
                <w:szCs w:val="24"/>
                <w:rtl/>
              </w:rPr>
              <w:t xml:space="preserve"> </w:t>
            </w:r>
            <w:r w:rsidRPr="00730921">
              <w:rPr>
                <w:rFonts w:ascii="Franklin Gothic Medium" w:eastAsia="Times New Roman" w:hAnsi="Franklin Gothic Medium" w:cs="David" w:hint="eastAsia"/>
                <w:bCs/>
                <w:color w:val="000000"/>
                <w:sz w:val="26"/>
                <w:szCs w:val="24"/>
                <w:rtl/>
              </w:rPr>
              <w:t>כללי</w:t>
            </w:r>
          </w:p>
        </w:tc>
        <w:tc>
          <w:tcPr>
            <w:tcW w:w="992" w:type="dxa"/>
            <w:vAlign w:val="center"/>
          </w:tcPr>
          <w:p w:rsidR="00A5744B" w:rsidRPr="00797D6F"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bCs/>
                <w:color w:val="000000"/>
                <w:sz w:val="26"/>
                <w:szCs w:val="24"/>
                <w:rtl/>
              </w:rPr>
              <w:t>100%</w:t>
            </w:r>
          </w:p>
        </w:tc>
        <w:tc>
          <w:tcPr>
            <w:tcW w:w="4678" w:type="dxa"/>
            <w:vAlign w:val="center"/>
          </w:tcPr>
          <w:p w:rsidR="00A5744B" w:rsidRPr="00797D6F"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p>
        </w:tc>
        <w:tc>
          <w:tcPr>
            <w:tcW w:w="1701" w:type="dxa"/>
            <w:vAlign w:val="center"/>
          </w:tcPr>
          <w:p w:rsidR="00A5744B" w:rsidRPr="00797D6F"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bCs/>
                <w:color w:val="000000"/>
                <w:sz w:val="26"/>
                <w:szCs w:val="24"/>
                <w:rtl/>
              </w:rPr>
              <w:t>100%</w:t>
            </w:r>
          </w:p>
        </w:tc>
      </w:tr>
      <w:tr w:rsidR="00A5744B" w:rsidRPr="00F41CF3" w:rsidTr="008D4BCC">
        <w:tc>
          <w:tcPr>
            <w:tcW w:w="1559" w:type="dxa"/>
            <w:vAlign w:val="center"/>
          </w:tcPr>
          <w:p w:rsidR="00A5744B" w:rsidRPr="00797D6F"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מציעים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שהגיעו</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לשלב</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הראיונות</w:t>
            </w:r>
          </w:p>
        </w:tc>
        <w:tc>
          <w:tcPr>
            <w:tcW w:w="992" w:type="dxa"/>
            <w:vAlign w:val="center"/>
          </w:tcPr>
          <w:p w:rsidR="00A5744B" w:rsidRPr="00057AE8"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b/>
                <w:color w:val="000000"/>
                <w:sz w:val="26"/>
                <w:szCs w:val="24"/>
                <w:rtl/>
              </w:rPr>
              <w:t>20</w:t>
            </w:r>
          </w:p>
        </w:tc>
        <w:tc>
          <w:tcPr>
            <w:tcW w:w="4678" w:type="dxa"/>
            <w:vAlign w:val="center"/>
          </w:tcPr>
          <w:p w:rsidR="00A5744B" w:rsidRPr="00057AE8" w:rsidRDefault="00A5744B" w:rsidP="00674C41">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hint="eastAsia"/>
                <w:b/>
                <w:color w:val="000000"/>
                <w:sz w:val="26"/>
                <w:szCs w:val="24"/>
                <w:rtl/>
              </w:rPr>
              <w:t>ר</w:t>
            </w:r>
            <w:r w:rsidR="00FC45D6">
              <w:rPr>
                <w:rFonts w:ascii="Franklin Gothic Medium" w:eastAsia="Times New Roman" w:hAnsi="Franklin Gothic Medium" w:cs="David" w:hint="cs"/>
                <w:b/>
                <w:color w:val="000000"/>
                <w:sz w:val="26"/>
                <w:szCs w:val="24"/>
                <w:rtl/>
              </w:rPr>
              <w:t>י</w:t>
            </w:r>
            <w:r w:rsidRPr="00A34A97">
              <w:rPr>
                <w:rFonts w:ascii="Franklin Gothic Medium" w:eastAsia="Times New Roman" w:hAnsi="Franklin Gothic Medium" w:cs="David" w:hint="eastAsia"/>
                <w:b/>
                <w:color w:val="000000"/>
                <w:sz w:val="26"/>
                <w:szCs w:val="24"/>
                <w:rtl/>
              </w:rPr>
              <w:t>איון</w:t>
            </w:r>
            <w:r w:rsidRPr="00A34A97">
              <w:rPr>
                <w:rFonts w:ascii="Franklin Gothic Medium" w:eastAsia="Times New Roman" w:hAnsi="Franklin Gothic Medium" w:cs="David"/>
                <w:b/>
                <w:color w:val="000000"/>
                <w:sz w:val="26"/>
                <w:szCs w:val="24"/>
                <w:rtl/>
              </w:rPr>
              <w:t xml:space="preserve">: </w:t>
            </w:r>
            <w:r w:rsidR="00FC45D6">
              <w:rPr>
                <w:rFonts w:ascii="Franklin Gothic Medium" w:eastAsia="Times New Roman" w:hAnsi="Franklin Gothic Medium" w:cs="David" w:hint="cs"/>
                <w:b/>
                <w:color w:val="000000"/>
                <w:sz w:val="26"/>
                <w:szCs w:val="24"/>
                <w:rtl/>
              </w:rPr>
              <w:t xml:space="preserve">הצגת </w:t>
            </w:r>
            <w:r w:rsidR="00674C41">
              <w:rPr>
                <w:rFonts w:ascii="Franklin Gothic Medium" w:eastAsia="Times New Roman" w:hAnsi="Franklin Gothic Medium" w:cs="David" w:hint="cs"/>
                <w:b/>
                <w:color w:val="000000"/>
                <w:sz w:val="26"/>
                <w:szCs w:val="24"/>
                <w:rtl/>
              </w:rPr>
              <w:t>תכנית העבודה</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והמתודולוגיה</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והרכב</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הצוות</w:t>
            </w:r>
            <w:r>
              <w:rPr>
                <w:rFonts w:ascii="Franklin Gothic Medium" w:eastAsia="Times New Roman" w:hAnsi="Franklin Gothic Medium" w:cs="David" w:hint="cs"/>
                <w:b/>
                <w:color w:val="000000"/>
                <w:sz w:val="26"/>
                <w:szCs w:val="24"/>
                <w:rtl/>
              </w:rPr>
              <w:t xml:space="preserve"> (לרבות יועצים נוספים) ועבודות דומות</w:t>
            </w:r>
            <w:r w:rsidRPr="00A34A97">
              <w:rPr>
                <w:rFonts w:ascii="Franklin Gothic Medium" w:eastAsia="Times New Roman" w:hAnsi="Franklin Gothic Medium" w:cs="David"/>
                <w:b/>
                <w:color w:val="000000"/>
                <w:sz w:val="26"/>
                <w:szCs w:val="24"/>
                <w:rtl/>
              </w:rPr>
              <w:t>.</w:t>
            </w:r>
          </w:p>
        </w:tc>
        <w:tc>
          <w:tcPr>
            <w:tcW w:w="1701" w:type="dxa"/>
            <w:vAlign w:val="center"/>
          </w:tcPr>
          <w:p w:rsidR="00A5744B" w:rsidRPr="00057AE8" w:rsidRDefault="00A5744B"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b/>
                <w:color w:val="000000"/>
                <w:sz w:val="26"/>
                <w:szCs w:val="24"/>
                <w:rtl/>
              </w:rPr>
              <w:t>20</w:t>
            </w:r>
          </w:p>
        </w:tc>
      </w:tr>
    </w:tbl>
    <w:p w:rsidR="00A5744B" w:rsidRPr="00F41CF3" w:rsidRDefault="00A5744B" w:rsidP="008D4BCC">
      <w:pPr>
        <w:spacing w:after="0" w:line="240" w:lineRule="auto"/>
        <w:rPr>
          <w:rFonts w:ascii="Franklin Gothic Medium" w:eastAsia="Times New Roman" w:hAnsi="Franklin Gothic Medium" w:cs="David"/>
          <w:rtl/>
        </w:rPr>
      </w:pPr>
    </w:p>
    <w:p w:rsidR="00A5744B" w:rsidRPr="00F41CF3" w:rsidRDefault="00A5744B" w:rsidP="008D4BCC">
      <w:pPr>
        <w:spacing w:after="0" w:line="240" w:lineRule="auto"/>
        <w:rPr>
          <w:rFonts w:ascii="Franklin Gothic Medium" w:eastAsia="Times New Roman" w:hAnsi="Franklin Gothic Medium" w:cs="David"/>
          <w:b/>
          <w:bCs/>
          <w:u w:val="single"/>
          <w:rtl/>
        </w:rPr>
      </w:pPr>
    </w:p>
    <w:p w:rsidR="00A5744B" w:rsidRPr="00F41CF3" w:rsidRDefault="00A5744B" w:rsidP="008D4BCC">
      <w:pPr>
        <w:spacing w:after="0" w:line="240" w:lineRule="auto"/>
        <w:rPr>
          <w:rFonts w:ascii="Franklin Gothic Medium" w:eastAsia="Times New Roman" w:hAnsi="Franklin Gothic Medium" w:cs="David"/>
          <w:sz w:val="24"/>
          <w:szCs w:val="24"/>
          <w:rtl/>
        </w:rPr>
      </w:pPr>
    </w:p>
    <w:tbl>
      <w:tblPr>
        <w:bidiVisual/>
        <w:tblW w:w="0" w:type="auto"/>
        <w:tblLook w:val="01E0" w:firstRow="1" w:lastRow="1" w:firstColumn="1" w:lastColumn="1" w:noHBand="0" w:noVBand="0"/>
      </w:tblPr>
      <w:tblGrid>
        <w:gridCol w:w="9046"/>
      </w:tblGrid>
      <w:tr w:rsidR="00FC45D6" w:rsidRPr="008B1B7F" w:rsidDel="007014CB" w:rsidTr="008D4BCC">
        <w:tc>
          <w:tcPr>
            <w:tcW w:w="8904" w:type="dxa"/>
          </w:tcPr>
          <w:p w:rsidR="00FC45D6" w:rsidRPr="00C63A52" w:rsidRDefault="00FC45D6" w:rsidP="00C63A52">
            <w:pPr>
              <w:pStyle w:val="1"/>
              <w:numPr>
                <w:ilvl w:val="0"/>
                <w:numId w:val="0"/>
              </w:numPr>
              <w:jc w:val="center"/>
              <w:rPr>
                <w:sz w:val="36"/>
                <w:szCs w:val="36"/>
                <w:u w:val="single"/>
                <w:rtl/>
              </w:rPr>
            </w:pPr>
            <w:bookmarkStart w:id="95" w:name="_Toc403683788"/>
            <w:bookmarkStart w:id="96" w:name="_Toc406104239"/>
            <w:bookmarkStart w:id="97" w:name="_Toc402298910"/>
            <w:r w:rsidRPr="00C63A52">
              <w:rPr>
                <w:sz w:val="36"/>
                <w:szCs w:val="36"/>
                <w:u w:val="single"/>
                <w:rtl/>
              </w:rPr>
              <w:t>נספח 12</w:t>
            </w:r>
            <w:bookmarkEnd w:id="95"/>
            <w:bookmarkEnd w:id="96"/>
            <w:r w:rsidRPr="00C63A52">
              <w:rPr>
                <w:sz w:val="36"/>
                <w:szCs w:val="36"/>
                <w:u w:val="single"/>
                <w:rtl/>
              </w:rPr>
              <w:t xml:space="preserve"> </w:t>
            </w:r>
          </w:p>
          <w:p w:rsidR="00FC45D6" w:rsidRDefault="00FC45D6" w:rsidP="00497D76">
            <w:pPr>
              <w:pStyle w:val="afff5"/>
              <w:ind w:right="0"/>
              <w:rPr>
                <w:sz w:val="24"/>
                <w:szCs w:val="24"/>
                <w:rtl/>
              </w:rPr>
            </w:pPr>
            <w:r w:rsidRPr="005D33C9">
              <w:rPr>
                <w:rFonts w:hint="cs"/>
                <w:sz w:val="28"/>
                <w:szCs w:val="28"/>
                <w:rtl/>
              </w:rPr>
              <w:t>צוות העבודה המוצע</w:t>
            </w:r>
          </w:p>
          <w:p w:rsidR="00FC45D6" w:rsidRPr="00CC497C" w:rsidDel="007014CB" w:rsidRDefault="00FC45D6" w:rsidP="00497D76">
            <w:pPr>
              <w:pStyle w:val="afff5"/>
              <w:rPr>
                <w:sz w:val="24"/>
                <w:szCs w:val="24"/>
              </w:rPr>
            </w:pPr>
            <w:r>
              <w:rPr>
                <w:rFonts w:hint="cs"/>
                <w:sz w:val="24"/>
                <w:szCs w:val="24"/>
                <w:rtl/>
              </w:rPr>
              <w:t xml:space="preserve"> </w:t>
            </w:r>
          </w:p>
        </w:tc>
      </w:tr>
      <w:tr w:rsidR="00FC45D6" w:rsidRPr="008B1B7F" w:rsidTr="008D4BCC">
        <w:tc>
          <w:tcPr>
            <w:tcW w:w="8904" w:type="dxa"/>
          </w:tcPr>
          <w:p w:rsidR="00FC45D6" w:rsidRDefault="00FC45D6" w:rsidP="009B5D35">
            <w:pPr>
              <w:rPr>
                <w:rFonts w:eastAsia="Times New Roman" w:cs="David"/>
                <w:b/>
                <w:bCs/>
                <w:sz w:val="24"/>
                <w:szCs w:val="24"/>
                <w:u w:val="single"/>
                <w:rtl/>
              </w:rPr>
            </w:pPr>
            <w:r>
              <w:rPr>
                <w:rFonts w:eastAsia="Times New Roman" w:cs="David" w:hint="cs"/>
                <w:b/>
                <w:bCs/>
                <w:sz w:val="24"/>
                <w:szCs w:val="24"/>
                <w:u w:val="single"/>
                <w:rtl/>
              </w:rPr>
              <w:t xml:space="preserve"> השכלה ושנות ניסיון של חברי הצוות</w:t>
            </w:r>
          </w:p>
          <w:tbl>
            <w:tblPr>
              <w:bidiVisual/>
              <w:tblW w:w="891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1843"/>
              <w:gridCol w:w="2126"/>
              <w:gridCol w:w="2127"/>
              <w:gridCol w:w="1276"/>
            </w:tblGrid>
            <w:tr w:rsidR="009B5D35" w:rsidTr="000B6DFA">
              <w:trPr>
                <w:trHeight w:val="892"/>
              </w:trPr>
              <w:tc>
                <w:tcPr>
                  <w:tcW w:w="1545" w:type="dxa"/>
                  <w:tcBorders>
                    <w:top w:val="single" w:sz="4" w:space="0" w:color="auto"/>
                    <w:left w:val="single" w:sz="4" w:space="0" w:color="auto"/>
                    <w:bottom w:val="single" w:sz="4" w:space="0" w:color="auto"/>
                    <w:right w:val="single" w:sz="4" w:space="0" w:color="auto"/>
                  </w:tcBorders>
                  <w:hideMark/>
                </w:tcPr>
                <w:p w:rsidR="009B5D35" w:rsidRDefault="009B5D35" w:rsidP="009B5D35">
                  <w:pPr>
                    <w:rPr>
                      <w:rFonts w:cs="David"/>
                      <w:b/>
                      <w:bCs/>
                      <w:sz w:val="24"/>
                      <w:szCs w:val="24"/>
                    </w:rPr>
                  </w:pPr>
                  <w:r>
                    <w:rPr>
                      <w:rFonts w:cs="David" w:hint="cs"/>
                      <w:b/>
                      <w:bCs/>
                      <w:sz w:val="24"/>
                      <w:szCs w:val="24"/>
                      <w:rtl/>
                    </w:rPr>
                    <w:t>שם פרטי</w:t>
                  </w:r>
                  <w:r>
                    <w:rPr>
                      <w:rFonts w:cs="David" w:hint="cs"/>
                      <w:b/>
                      <w:bCs/>
                      <w:sz w:val="24"/>
                      <w:szCs w:val="24"/>
                      <w:rtl/>
                    </w:rPr>
                    <w:br/>
                    <w:t>ושם משפחה</w:t>
                  </w:r>
                </w:p>
              </w:tc>
              <w:tc>
                <w:tcPr>
                  <w:tcW w:w="1843" w:type="dxa"/>
                  <w:tcBorders>
                    <w:top w:val="single" w:sz="4" w:space="0" w:color="auto"/>
                    <w:left w:val="single" w:sz="4" w:space="0" w:color="auto"/>
                    <w:bottom w:val="single" w:sz="4" w:space="0" w:color="auto"/>
                    <w:right w:val="single" w:sz="4" w:space="0" w:color="auto"/>
                  </w:tcBorders>
                  <w:hideMark/>
                </w:tcPr>
                <w:p w:rsidR="009B5D35" w:rsidRDefault="009B5D35" w:rsidP="009B5D35">
                  <w:pPr>
                    <w:rPr>
                      <w:rFonts w:cs="David"/>
                      <w:b/>
                      <w:bCs/>
                      <w:sz w:val="24"/>
                      <w:szCs w:val="24"/>
                    </w:rPr>
                  </w:pPr>
                  <w:r>
                    <w:rPr>
                      <w:rFonts w:cs="David" w:hint="cs"/>
                      <w:b/>
                      <w:bCs/>
                      <w:sz w:val="24"/>
                      <w:szCs w:val="24"/>
                      <w:rtl/>
                    </w:rPr>
                    <w:t>תפקיד בצוות</w:t>
                  </w:r>
                </w:p>
              </w:tc>
              <w:tc>
                <w:tcPr>
                  <w:tcW w:w="2126" w:type="dxa"/>
                  <w:tcBorders>
                    <w:top w:val="single" w:sz="4" w:space="0" w:color="auto"/>
                    <w:left w:val="single" w:sz="4" w:space="0" w:color="auto"/>
                    <w:bottom w:val="single" w:sz="4" w:space="0" w:color="auto"/>
                    <w:right w:val="single" w:sz="4" w:space="0" w:color="auto"/>
                  </w:tcBorders>
                  <w:hideMark/>
                </w:tcPr>
                <w:p w:rsidR="009B5D35" w:rsidRDefault="009B5D35" w:rsidP="009B5D35">
                  <w:pPr>
                    <w:rPr>
                      <w:rFonts w:cs="David"/>
                      <w:b/>
                      <w:bCs/>
                      <w:sz w:val="24"/>
                      <w:szCs w:val="24"/>
                    </w:rPr>
                  </w:pPr>
                  <w:r>
                    <w:rPr>
                      <w:rFonts w:cs="David" w:hint="cs"/>
                      <w:b/>
                      <w:bCs/>
                      <w:sz w:val="24"/>
                      <w:szCs w:val="24"/>
                      <w:rtl/>
                    </w:rPr>
                    <w:t>תואר אקדמי / מוסד אקדמי / שנת סיום התואר</w:t>
                  </w:r>
                </w:p>
              </w:tc>
              <w:tc>
                <w:tcPr>
                  <w:tcW w:w="2127" w:type="dxa"/>
                  <w:tcBorders>
                    <w:top w:val="single" w:sz="4" w:space="0" w:color="auto"/>
                    <w:left w:val="single" w:sz="4" w:space="0" w:color="auto"/>
                    <w:bottom w:val="single" w:sz="4" w:space="0" w:color="auto"/>
                    <w:right w:val="single" w:sz="4" w:space="0" w:color="auto"/>
                  </w:tcBorders>
                </w:tcPr>
                <w:p w:rsidR="009B5D35" w:rsidRDefault="009B5D35" w:rsidP="009B5D35">
                  <w:pPr>
                    <w:rPr>
                      <w:rFonts w:cs="David"/>
                      <w:b/>
                      <w:bCs/>
                      <w:sz w:val="24"/>
                      <w:szCs w:val="24"/>
                      <w:rtl/>
                    </w:rPr>
                  </w:pPr>
                  <w:r>
                    <w:rPr>
                      <w:rFonts w:cs="David" w:hint="cs"/>
                      <w:b/>
                      <w:bCs/>
                      <w:sz w:val="24"/>
                      <w:szCs w:val="24"/>
                      <w:rtl/>
                    </w:rPr>
                    <w:t>תחומי הניסיון הרלוונטיים</w:t>
                  </w:r>
                </w:p>
              </w:tc>
              <w:tc>
                <w:tcPr>
                  <w:tcW w:w="1276" w:type="dxa"/>
                  <w:tcBorders>
                    <w:top w:val="single" w:sz="4" w:space="0" w:color="auto"/>
                    <w:left w:val="single" w:sz="4" w:space="0" w:color="auto"/>
                    <w:bottom w:val="single" w:sz="4" w:space="0" w:color="auto"/>
                    <w:right w:val="single" w:sz="4" w:space="0" w:color="auto"/>
                  </w:tcBorders>
                  <w:hideMark/>
                </w:tcPr>
                <w:p w:rsidR="009B5D35" w:rsidRDefault="009B5D35" w:rsidP="009B5D35">
                  <w:pPr>
                    <w:rPr>
                      <w:rFonts w:cs="David"/>
                      <w:b/>
                      <w:bCs/>
                      <w:sz w:val="24"/>
                      <w:szCs w:val="24"/>
                    </w:rPr>
                  </w:pPr>
                  <w:r>
                    <w:rPr>
                      <w:rFonts w:cs="David" w:hint="cs"/>
                      <w:b/>
                      <w:bCs/>
                      <w:sz w:val="24"/>
                      <w:szCs w:val="24"/>
                      <w:rtl/>
                    </w:rPr>
                    <w:t>מספר שנות ניסיון</w:t>
                  </w:r>
                </w:p>
              </w:tc>
            </w:tr>
            <w:tr w:rsidR="009B5D35" w:rsidTr="000B6DFA">
              <w:tc>
                <w:tcPr>
                  <w:tcW w:w="1545"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843"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6"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7"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276" w:type="dxa"/>
                  <w:tcBorders>
                    <w:top w:val="single" w:sz="4" w:space="0" w:color="auto"/>
                    <w:left w:val="single" w:sz="4" w:space="0" w:color="auto"/>
                    <w:bottom w:val="single" w:sz="4" w:space="0" w:color="auto"/>
                    <w:right w:val="single" w:sz="4" w:space="0" w:color="auto"/>
                  </w:tcBorders>
                </w:tcPr>
                <w:p w:rsidR="009B5D35" w:rsidRDefault="009B5D35" w:rsidP="009B5D35"/>
              </w:tc>
            </w:tr>
            <w:tr w:rsidR="009B5D35" w:rsidTr="000B6DFA">
              <w:tc>
                <w:tcPr>
                  <w:tcW w:w="1545"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843"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6"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7"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276" w:type="dxa"/>
                  <w:tcBorders>
                    <w:top w:val="single" w:sz="4" w:space="0" w:color="auto"/>
                    <w:left w:val="single" w:sz="4" w:space="0" w:color="auto"/>
                    <w:bottom w:val="single" w:sz="4" w:space="0" w:color="auto"/>
                    <w:right w:val="single" w:sz="4" w:space="0" w:color="auto"/>
                  </w:tcBorders>
                </w:tcPr>
                <w:p w:rsidR="009B5D35" w:rsidRDefault="009B5D35" w:rsidP="009B5D35"/>
              </w:tc>
            </w:tr>
            <w:tr w:rsidR="009B5D35" w:rsidTr="000B6DFA">
              <w:tc>
                <w:tcPr>
                  <w:tcW w:w="1545"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843"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6"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2127" w:type="dxa"/>
                  <w:tcBorders>
                    <w:top w:val="single" w:sz="4" w:space="0" w:color="auto"/>
                    <w:left w:val="single" w:sz="4" w:space="0" w:color="auto"/>
                    <w:bottom w:val="single" w:sz="4" w:space="0" w:color="auto"/>
                    <w:right w:val="single" w:sz="4" w:space="0" w:color="auto"/>
                  </w:tcBorders>
                </w:tcPr>
                <w:p w:rsidR="009B5D35" w:rsidRDefault="009B5D35" w:rsidP="009B5D35"/>
              </w:tc>
              <w:tc>
                <w:tcPr>
                  <w:tcW w:w="1276" w:type="dxa"/>
                  <w:tcBorders>
                    <w:top w:val="single" w:sz="4" w:space="0" w:color="auto"/>
                    <w:left w:val="single" w:sz="4" w:space="0" w:color="auto"/>
                    <w:bottom w:val="single" w:sz="4" w:space="0" w:color="auto"/>
                    <w:right w:val="single" w:sz="4" w:space="0" w:color="auto"/>
                  </w:tcBorders>
                </w:tcPr>
                <w:p w:rsidR="009B5D35" w:rsidRDefault="009B5D35" w:rsidP="009B5D35"/>
              </w:tc>
            </w:tr>
          </w:tbl>
          <w:p w:rsidR="00FC45D6" w:rsidRPr="009B5D35" w:rsidRDefault="00FC45D6" w:rsidP="00497D76">
            <w:pPr>
              <w:ind w:left="624"/>
              <w:rPr>
                <w:rtl/>
              </w:rPr>
            </w:pPr>
          </w:p>
          <w:p w:rsidR="00FC45D6" w:rsidRDefault="00FC45D6" w:rsidP="00497D76">
            <w:pPr>
              <w:rPr>
                <w:rFonts w:cs="David"/>
                <w:sz w:val="24"/>
                <w:szCs w:val="24"/>
                <w:rtl/>
              </w:rPr>
            </w:pPr>
            <w:r>
              <w:rPr>
                <w:rFonts w:cs="David" w:hint="cs"/>
                <w:sz w:val="24"/>
                <w:szCs w:val="24"/>
                <w:rtl/>
              </w:rPr>
              <w:t>לכל מועמד יש לצרף בנוסף קורות חיים המכילים את הנתונים הבאים:</w:t>
            </w:r>
          </w:p>
          <w:p w:rsidR="00FC45D6" w:rsidRPr="005D33C9" w:rsidRDefault="00FC45D6" w:rsidP="00B90D1D">
            <w:pPr>
              <w:pStyle w:val="a3"/>
              <w:numPr>
                <w:ilvl w:val="0"/>
                <w:numId w:val="52"/>
              </w:numPr>
              <w:spacing w:after="0" w:line="360" w:lineRule="auto"/>
              <w:ind w:left="608" w:right="166" w:hanging="283"/>
              <w:jc w:val="both"/>
              <w:rPr>
                <w:rFonts w:cs="David"/>
                <w:sz w:val="24"/>
                <w:szCs w:val="24"/>
                <w:rtl/>
              </w:rPr>
            </w:pPr>
            <w:r w:rsidRPr="005D33C9">
              <w:rPr>
                <w:rFonts w:cs="David" w:hint="cs"/>
                <w:b/>
                <w:bCs/>
                <w:sz w:val="24"/>
                <w:szCs w:val="24"/>
                <w:rtl/>
              </w:rPr>
              <w:t>פרטים אישיים</w:t>
            </w:r>
            <w:r w:rsidRPr="005D33C9">
              <w:rPr>
                <w:rFonts w:cs="David" w:hint="cs"/>
                <w:sz w:val="24"/>
                <w:szCs w:val="24"/>
                <w:rtl/>
              </w:rPr>
              <w:t xml:space="preserve"> – שם, מס' ת.ז, שנת לידה, כתובת ומס' טלפון להתקשרות.</w:t>
            </w:r>
          </w:p>
          <w:p w:rsidR="00FC45D6" w:rsidRPr="005D33C9" w:rsidRDefault="00FC45D6" w:rsidP="00B90D1D">
            <w:pPr>
              <w:pStyle w:val="a3"/>
              <w:numPr>
                <w:ilvl w:val="0"/>
                <w:numId w:val="52"/>
              </w:numPr>
              <w:spacing w:after="0" w:line="360" w:lineRule="auto"/>
              <w:ind w:left="608" w:right="166" w:hanging="283"/>
              <w:jc w:val="both"/>
              <w:rPr>
                <w:rFonts w:cs="David"/>
                <w:sz w:val="24"/>
                <w:szCs w:val="24"/>
              </w:rPr>
            </w:pPr>
            <w:r w:rsidRPr="005D33C9">
              <w:rPr>
                <w:rFonts w:cs="David" w:hint="cs"/>
                <w:b/>
                <w:bCs/>
                <w:sz w:val="24"/>
                <w:szCs w:val="24"/>
                <w:rtl/>
              </w:rPr>
              <w:t>כישורים</w:t>
            </w:r>
            <w:r w:rsidRPr="005D33C9">
              <w:rPr>
                <w:rFonts w:cs="David" w:hint="cs"/>
                <w:sz w:val="24"/>
                <w:szCs w:val="24"/>
                <w:rtl/>
              </w:rPr>
              <w:t xml:space="preserve"> – כישורים מקצועיים: השכלה והכשרה מקצועית, תחומי ידע בהתאם לדרישות העבודה. יש לצרף תעודות מתאימות.</w:t>
            </w:r>
          </w:p>
          <w:p w:rsidR="00FC45D6" w:rsidRPr="005D33C9" w:rsidRDefault="00FC45D6" w:rsidP="00B90D1D">
            <w:pPr>
              <w:pStyle w:val="a3"/>
              <w:numPr>
                <w:ilvl w:val="0"/>
                <w:numId w:val="52"/>
              </w:numPr>
              <w:spacing w:after="120" w:line="360" w:lineRule="auto"/>
              <w:ind w:left="607" w:right="164" w:hanging="284"/>
              <w:contextualSpacing w:val="0"/>
              <w:jc w:val="both"/>
              <w:rPr>
                <w:rFonts w:cs="David"/>
                <w:sz w:val="24"/>
                <w:szCs w:val="24"/>
              </w:rPr>
            </w:pPr>
            <w:r w:rsidRPr="005D33C9">
              <w:rPr>
                <w:rFonts w:cs="David" w:hint="cs"/>
                <w:b/>
                <w:bCs/>
                <w:sz w:val="24"/>
                <w:szCs w:val="24"/>
                <w:rtl/>
              </w:rPr>
              <w:t>ניסיון מקצועי</w:t>
            </w:r>
            <w:r w:rsidRPr="005D33C9">
              <w:rPr>
                <w:rFonts w:cs="David" w:hint="cs"/>
                <w:sz w:val="24"/>
                <w:szCs w:val="24"/>
                <w:rtl/>
              </w:rPr>
              <w:t xml:space="preserve"> – הניסיון המקצועי של המועמד תוך פירוט מיזמים קודמים, תפקידיו ועבודתו במיזמים אלה והגוף המעסיק.</w:t>
            </w:r>
          </w:p>
          <w:p w:rsidR="00FC45D6" w:rsidRPr="00637CB2" w:rsidRDefault="00FC45D6" w:rsidP="00497D76">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637CB2">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FC45D6" w:rsidRPr="00637CB2" w:rsidRDefault="00FC45D6" w:rsidP="00497D76">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b/>
                <w:bCs/>
                <w:sz w:val="24"/>
                <w:szCs w:val="24"/>
                <w:rtl/>
              </w:rPr>
              <w:t>המציע יצרף, מסמכים המעידים ע</w:t>
            </w:r>
            <w:r>
              <w:rPr>
                <w:rFonts w:cs="David" w:hint="cs"/>
                <w:b/>
                <w:bCs/>
                <w:sz w:val="24"/>
                <w:szCs w:val="24"/>
                <w:rtl/>
              </w:rPr>
              <w:t>ל הלימודים הנ"ל ועל התואר הנרכש, תעודות רישום ורישיונות.</w:t>
            </w:r>
          </w:p>
          <w:p w:rsidR="00FC45D6" w:rsidRDefault="00FC45D6" w:rsidP="009B5D35">
            <w:pPr>
              <w:spacing w:after="0" w:line="360" w:lineRule="auto"/>
              <w:rPr>
                <w:rFonts w:eastAsia="Times New Roman" w:cs="David"/>
                <w:b/>
                <w:bCs/>
                <w:sz w:val="24"/>
                <w:szCs w:val="24"/>
                <w:u w:val="single"/>
                <w:rtl/>
              </w:rPr>
            </w:pPr>
            <w:r>
              <w:rPr>
                <w:rFonts w:eastAsia="Times New Roman" w:cs="David" w:hint="cs"/>
                <w:b/>
                <w:bCs/>
                <w:sz w:val="24"/>
                <w:szCs w:val="24"/>
                <w:u w:val="single"/>
                <w:rtl/>
              </w:rPr>
              <w:t>ניסיון מעשי</w:t>
            </w:r>
          </w:p>
          <w:p w:rsidR="00FC45D6" w:rsidRPr="005D33C9" w:rsidRDefault="00FC45D6" w:rsidP="00497D76">
            <w:pPr>
              <w:tabs>
                <w:tab w:val="right" w:pos="3"/>
                <w:tab w:val="left" w:pos="1200"/>
                <w:tab w:val="right" w:pos="7800"/>
              </w:tabs>
              <w:spacing w:line="360" w:lineRule="auto"/>
              <w:jc w:val="both"/>
              <w:rPr>
                <w:rFonts w:ascii="Courier" w:hAnsi="Courier" w:cs="David"/>
                <w:sz w:val="26"/>
                <w:szCs w:val="24"/>
                <w:rtl/>
              </w:rPr>
            </w:pPr>
            <w:r w:rsidRPr="005D33C9">
              <w:rPr>
                <w:rFonts w:ascii="Courier" w:hAnsi="Courier" w:cs="David" w:hint="cs"/>
                <w:sz w:val="26"/>
                <w:szCs w:val="24"/>
                <w:rtl/>
              </w:rPr>
              <w:t>על המציע לפרט לפי הפורמט הבא את ניסיונו ואת ניסיונם של כל אחד מבעלי התפקידים בצוות (עבור כל אחד מהם בנפרד) בלפחות 5 פרויקטים  במהלך תקופת הניסיון הנדרשת בפרק 7:</w:t>
            </w:r>
          </w:p>
          <w:tbl>
            <w:tblPr>
              <w:bidiVisual/>
              <w:tblW w:w="86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161"/>
              <w:gridCol w:w="4494"/>
            </w:tblGrid>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 נושא הפרויקט</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שם הגוף המזמין</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היקף הפרויקט</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התחלת ההתקשרות</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סיום ההתקשרות</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איש הקשר/ממליץ</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טלפון + נייד</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r w:rsidR="00FC45D6" w:rsidTr="00497D76">
              <w:tc>
                <w:tcPr>
                  <w:tcW w:w="4162" w:type="dxa"/>
                  <w:tcBorders>
                    <w:top w:val="single" w:sz="6" w:space="0" w:color="000000"/>
                    <w:left w:val="single" w:sz="6" w:space="0" w:color="000000"/>
                    <w:bottom w:val="single" w:sz="6" w:space="0" w:color="000000"/>
                    <w:right w:val="single" w:sz="6" w:space="0" w:color="000000"/>
                  </w:tcBorders>
                  <w:hideMark/>
                </w:tcPr>
                <w:p w:rsidR="00FC45D6" w:rsidRDefault="00FC45D6" w:rsidP="00497D76">
                  <w:pPr>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b/>
                      <w:bCs/>
                      <w:sz w:val="24"/>
                      <w:szCs w:val="24"/>
                    </w:rPr>
                    <w:t>e-mail</w:t>
                  </w:r>
                </w:p>
              </w:tc>
              <w:tc>
                <w:tcPr>
                  <w:tcW w:w="4497" w:type="dxa"/>
                  <w:tcBorders>
                    <w:top w:val="single" w:sz="6" w:space="0" w:color="000000"/>
                    <w:left w:val="single" w:sz="6" w:space="0" w:color="000000"/>
                    <w:bottom w:val="single" w:sz="6" w:space="0" w:color="000000"/>
                    <w:right w:val="single" w:sz="6" w:space="0" w:color="000000"/>
                  </w:tcBorders>
                </w:tcPr>
                <w:p w:rsidR="00FC45D6" w:rsidRDefault="00FC45D6" w:rsidP="00497D76">
                  <w:pPr>
                    <w:tabs>
                      <w:tab w:val="right" w:pos="3"/>
                      <w:tab w:val="left" w:pos="1200"/>
                      <w:tab w:val="right" w:pos="7800"/>
                    </w:tabs>
                    <w:spacing w:after="120" w:line="240" w:lineRule="atLeast"/>
                    <w:ind w:left="624"/>
                    <w:rPr>
                      <w:rFonts w:ascii="Courier" w:hAnsi="Courier"/>
                    </w:rPr>
                  </w:pPr>
                </w:p>
              </w:tc>
            </w:tr>
          </w:tbl>
          <w:p w:rsidR="00FC45D6" w:rsidRPr="00637CB2" w:rsidRDefault="00FC45D6" w:rsidP="00497D76">
            <w:pPr>
              <w:spacing w:line="360" w:lineRule="auto"/>
              <w:rPr>
                <w:rFonts w:eastAsia="Times New Roman" w:cs="David"/>
                <w:b/>
                <w:bCs/>
                <w:sz w:val="24"/>
                <w:szCs w:val="24"/>
                <w:u w:val="single"/>
                <w:rtl/>
              </w:rPr>
            </w:pPr>
            <w:r w:rsidRPr="00637CB2">
              <w:rPr>
                <w:rFonts w:eastAsia="Times New Roman" w:cs="David"/>
                <w:b/>
                <w:bCs/>
                <w:sz w:val="24"/>
                <w:szCs w:val="24"/>
                <w:u w:val="single"/>
                <w:rtl/>
              </w:rPr>
              <w:lastRenderedPageBreak/>
              <w:t>ממליצים</w:t>
            </w:r>
          </w:p>
          <w:p w:rsidR="00FC45D6" w:rsidRPr="00637CB2" w:rsidRDefault="00FC45D6" w:rsidP="00497D76">
            <w:pPr>
              <w:spacing w:line="360" w:lineRule="auto"/>
              <w:jc w:val="both"/>
              <w:rPr>
                <w:rFonts w:cs="David"/>
                <w:sz w:val="24"/>
                <w:szCs w:val="24"/>
                <w:rtl/>
              </w:rPr>
            </w:pPr>
            <w:r w:rsidRPr="00637CB2">
              <w:rPr>
                <w:rFonts w:cs="David"/>
                <w:sz w:val="24"/>
                <w:szCs w:val="24"/>
                <w:rtl/>
              </w:rPr>
              <w:t>ה</w:t>
            </w:r>
            <w:r w:rsidRPr="00637CB2">
              <w:rPr>
                <w:rFonts w:cs="David" w:hint="cs"/>
                <w:sz w:val="24"/>
                <w:szCs w:val="24"/>
                <w:rtl/>
              </w:rPr>
              <w:t>מציע</w:t>
            </w:r>
            <w:r w:rsidRPr="00637CB2">
              <w:rPr>
                <w:rFonts w:cs="David"/>
                <w:sz w:val="24"/>
                <w:szCs w:val="24"/>
                <w:rtl/>
              </w:rPr>
              <w:t xml:space="preserve"> יפרט</w:t>
            </w:r>
            <w:r w:rsidRPr="00637CB2">
              <w:rPr>
                <w:rFonts w:cs="David" w:hint="cs"/>
                <w:sz w:val="24"/>
                <w:szCs w:val="24"/>
                <w:rtl/>
              </w:rPr>
              <w:t xml:space="preserve"> עבור כל אחד מהמועמדים לצוות לפחות 3</w:t>
            </w:r>
            <w:r w:rsidRPr="00637CB2">
              <w:rPr>
                <w:rFonts w:cs="David"/>
                <w:sz w:val="24"/>
                <w:szCs w:val="24"/>
                <w:rtl/>
              </w:rPr>
              <w:t xml:space="preserve"> ממליצים בארץ, </w:t>
            </w:r>
            <w:r w:rsidRPr="00637CB2">
              <w:rPr>
                <w:rFonts w:cs="David" w:hint="cs"/>
                <w:sz w:val="24"/>
                <w:szCs w:val="24"/>
                <w:rtl/>
              </w:rPr>
              <w:t>תוך עדיפות לעבודות מחמש השנים האחרונות.</w:t>
            </w:r>
          </w:p>
          <w:tbl>
            <w:tblPr>
              <w:bidiVisual/>
              <w:tblW w:w="8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193"/>
              <w:gridCol w:w="3094"/>
              <w:gridCol w:w="2210"/>
            </w:tblGrid>
            <w:tr w:rsidR="00FC45D6" w:rsidRPr="00637CB2" w:rsidTr="00497D76">
              <w:trPr>
                <w:trHeight w:val="310"/>
              </w:trPr>
              <w:tc>
                <w:tcPr>
                  <w:tcW w:w="3193" w:type="dxa"/>
                  <w:tcBorders>
                    <w:bottom w:val="double" w:sz="6" w:space="0" w:color="auto"/>
                  </w:tcBorders>
                  <w:shd w:val="clear" w:color="auto" w:fill="E0E0E0"/>
                </w:tcPr>
                <w:p w:rsidR="00FC45D6" w:rsidRPr="00637CB2" w:rsidRDefault="00FC45D6" w:rsidP="00497D76">
                  <w:pPr>
                    <w:spacing w:line="360" w:lineRule="auto"/>
                    <w:jc w:val="center"/>
                    <w:rPr>
                      <w:rFonts w:cs="David"/>
                      <w:b/>
                      <w:bCs/>
                      <w:sz w:val="24"/>
                      <w:szCs w:val="24"/>
                      <w:rtl/>
                    </w:rPr>
                  </w:pPr>
                  <w:r w:rsidRPr="00637CB2">
                    <w:rPr>
                      <w:rFonts w:cs="David"/>
                      <w:b/>
                      <w:bCs/>
                      <w:sz w:val="24"/>
                      <w:szCs w:val="24"/>
                      <w:rtl/>
                    </w:rPr>
                    <w:t xml:space="preserve">שם </w:t>
                  </w:r>
                  <w:r w:rsidRPr="00637CB2">
                    <w:rPr>
                      <w:rFonts w:cs="David" w:hint="cs"/>
                      <w:b/>
                      <w:bCs/>
                      <w:sz w:val="24"/>
                      <w:szCs w:val="24"/>
                      <w:rtl/>
                    </w:rPr>
                    <w:t>הממליץ</w:t>
                  </w:r>
                </w:p>
              </w:tc>
              <w:tc>
                <w:tcPr>
                  <w:tcW w:w="3094" w:type="dxa"/>
                  <w:tcBorders>
                    <w:bottom w:val="double" w:sz="6" w:space="0" w:color="auto"/>
                  </w:tcBorders>
                  <w:shd w:val="clear" w:color="auto" w:fill="E0E0E0"/>
                </w:tcPr>
                <w:p w:rsidR="00FC45D6" w:rsidRPr="00637CB2" w:rsidRDefault="00FC45D6" w:rsidP="00497D76">
                  <w:pPr>
                    <w:spacing w:line="360" w:lineRule="auto"/>
                    <w:jc w:val="center"/>
                    <w:rPr>
                      <w:rFonts w:cs="David"/>
                      <w:b/>
                      <w:bCs/>
                      <w:sz w:val="24"/>
                      <w:szCs w:val="24"/>
                      <w:rtl/>
                    </w:rPr>
                  </w:pPr>
                  <w:r w:rsidRPr="00637CB2">
                    <w:rPr>
                      <w:rFonts w:cs="David"/>
                      <w:b/>
                      <w:bCs/>
                      <w:sz w:val="24"/>
                      <w:szCs w:val="24"/>
                      <w:rtl/>
                    </w:rPr>
                    <w:t>תפקיד</w:t>
                  </w:r>
                </w:p>
              </w:tc>
              <w:tc>
                <w:tcPr>
                  <w:tcW w:w="2210" w:type="dxa"/>
                  <w:tcBorders>
                    <w:bottom w:val="double" w:sz="6" w:space="0" w:color="auto"/>
                  </w:tcBorders>
                  <w:shd w:val="clear" w:color="auto" w:fill="E0E0E0"/>
                </w:tcPr>
                <w:p w:rsidR="00FC45D6" w:rsidRPr="00637CB2" w:rsidRDefault="00FC45D6" w:rsidP="00497D76">
                  <w:pPr>
                    <w:spacing w:line="360" w:lineRule="auto"/>
                    <w:jc w:val="center"/>
                    <w:rPr>
                      <w:rFonts w:cs="David"/>
                      <w:b/>
                      <w:bCs/>
                      <w:sz w:val="24"/>
                      <w:szCs w:val="24"/>
                      <w:rtl/>
                    </w:rPr>
                  </w:pPr>
                  <w:r w:rsidRPr="00637CB2">
                    <w:rPr>
                      <w:rFonts w:cs="David"/>
                      <w:b/>
                      <w:bCs/>
                      <w:sz w:val="24"/>
                      <w:szCs w:val="24"/>
                      <w:rtl/>
                    </w:rPr>
                    <w:t>טלפון</w:t>
                  </w:r>
                </w:p>
              </w:tc>
            </w:tr>
            <w:tr w:rsidR="00FC45D6" w:rsidRPr="00637CB2" w:rsidTr="00497D76">
              <w:trPr>
                <w:trHeight w:val="315"/>
              </w:trPr>
              <w:tc>
                <w:tcPr>
                  <w:tcW w:w="3193" w:type="dxa"/>
                  <w:tcBorders>
                    <w:top w:val="nil"/>
                    <w:bottom w:val="single" w:sz="6"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r>
            <w:tr w:rsidR="00FC45D6" w:rsidRPr="00637CB2" w:rsidTr="00497D76">
              <w:trPr>
                <w:trHeight w:val="160"/>
              </w:trPr>
              <w:tc>
                <w:tcPr>
                  <w:tcW w:w="3193" w:type="dxa"/>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3094" w:type="dxa"/>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2210" w:type="dxa"/>
                  <w:shd w:val="clear" w:color="auto" w:fill="auto"/>
                </w:tcPr>
                <w:p w:rsidR="00FC45D6" w:rsidRPr="00637CB2" w:rsidRDefault="00FC45D6" w:rsidP="00497D76">
                  <w:pPr>
                    <w:tabs>
                      <w:tab w:val="left" w:pos="695"/>
                      <w:tab w:val="left" w:pos="1415"/>
                    </w:tabs>
                    <w:spacing w:line="360" w:lineRule="auto"/>
                    <w:rPr>
                      <w:rFonts w:cs="David"/>
                      <w:sz w:val="24"/>
                      <w:szCs w:val="24"/>
                      <w:rtl/>
                    </w:rPr>
                  </w:pPr>
                </w:p>
              </w:tc>
            </w:tr>
            <w:tr w:rsidR="00FC45D6" w:rsidRPr="00637CB2" w:rsidTr="00497D76">
              <w:trPr>
                <w:trHeight w:val="155"/>
              </w:trPr>
              <w:tc>
                <w:tcPr>
                  <w:tcW w:w="3193" w:type="dxa"/>
                  <w:tcBorders>
                    <w:bottom w:val="single" w:sz="4"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FC45D6" w:rsidRPr="00637CB2" w:rsidRDefault="00FC45D6" w:rsidP="00497D76">
                  <w:pPr>
                    <w:tabs>
                      <w:tab w:val="left" w:pos="695"/>
                      <w:tab w:val="left" w:pos="1415"/>
                    </w:tabs>
                    <w:spacing w:line="360" w:lineRule="auto"/>
                    <w:rPr>
                      <w:rFonts w:cs="David"/>
                      <w:sz w:val="24"/>
                      <w:szCs w:val="24"/>
                      <w:rtl/>
                    </w:rPr>
                  </w:pPr>
                </w:p>
              </w:tc>
            </w:tr>
          </w:tbl>
          <w:p w:rsidR="00FC45D6" w:rsidRPr="00637CB2" w:rsidRDefault="00FC45D6" w:rsidP="00497D76">
            <w:pPr>
              <w:spacing w:line="360" w:lineRule="auto"/>
              <w:jc w:val="both"/>
              <w:rPr>
                <w:rFonts w:cs="David"/>
                <w:sz w:val="24"/>
                <w:szCs w:val="24"/>
                <w:rtl/>
              </w:rPr>
            </w:pPr>
          </w:p>
          <w:p w:rsidR="00FC45D6" w:rsidRPr="00637CB2" w:rsidRDefault="00FC45D6" w:rsidP="00497D76">
            <w:pPr>
              <w:spacing w:line="360" w:lineRule="auto"/>
              <w:jc w:val="both"/>
              <w:rPr>
                <w:rFonts w:cs="David"/>
                <w:sz w:val="24"/>
                <w:szCs w:val="24"/>
                <w:rtl/>
              </w:rPr>
            </w:pPr>
            <w:r w:rsidRPr="00637CB2">
              <w:rPr>
                <w:rFonts w:cs="David" w:hint="cs"/>
                <w:sz w:val="24"/>
                <w:szCs w:val="24"/>
                <w:rtl/>
              </w:rPr>
              <w:t>הערה: המציע מצהיר בזאת כי הוא מייפה את כוחו של נציג המשרד</w:t>
            </w:r>
            <w:r>
              <w:rPr>
                <w:rFonts w:cs="David" w:hint="cs"/>
                <w:sz w:val="24"/>
                <w:szCs w:val="24"/>
                <w:rtl/>
              </w:rPr>
              <w:t>,</w:t>
            </w:r>
            <w:r w:rsidRPr="00637CB2">
              <w:rPr>
                <w:rFonts w:cs="David" w:hint="cs"/>
                <w:sz w:val="24"/>
                <w:szCs w:val="24"/>
                <w:rtl/>
              </w:rPr>
              <w:t xml:space="preserve"> לפנות ללקוחות שפורטו לעיל או לחלקם</w:t>
            </w:r>
            <w:r>
              <w:rPr>
                <w:rFonts w:cs="David" w:hint="cs"/>
                <w:sz w:val="24"/>
                <w:szCs w:val="24"/>
                <w:rtl/>
              </w:rPr>
              <w:t>,</w:t>
            </w:r>
            <w:r w:rsidRPr="00637CB2">
              <w:rPr>
                <w:rFonts w:cs="David" w:hint="cs"/>
                <w:sz w:val="24"/>
                <w:szCs w:val="24"/>
                <w:rtl/>
              </w:rPr>
              <w:t xml:space="preserve"> ולבקש מהם חוות דעת על המציע ועל עבודתו עימם.</w:t>
            </w:r>
          </w:p>
          <w:p w:rsidR="00D23A25" w:rsidRDefault="00D23A25" w:rsidP="00D23A25">
            <w:pPr>
              <w:spacing w:line="360" w:lineRule="auto"/>
              <w:rPr>
                <w:rFonts w:eastAsia="Times New Roman" w:cs="David"/>
                <w:b/>
                <w:bCs/>
                <w:sz w:val="24"/>
                <w:szCs w:val="24"/>
                <w:u w:val="single"/>
                <w:rtl/>
              </w:rPr>
            </w:pPr>
            <w:r w:rsidRPr="00637CB2">
              <w:rPr>
                <w:rFonts w:cs="David" w:hint="cs"/>
                <w:b/>
                <w:bCs/>
                <w:sz w:val="24"/>
                <w:szCs w:val="24"/>
                <w:rtl/>
              </w:rPr>
              <w:t>המציע יצרף, מסמכים המעידים ע</w:t>
            </w:r>
            <w:r>
              <w:rPr>
                <w:rFonts w:cs="David" w:hint="cs"/>
                <w:b/>
                <w:bCs/>
                <w:sz w:val="24"/>
                <w:szCs w:val="24"/>
                <w:rtl/>
              </w:rPr>
              <w:t xml:space="preserve">ל ניסיונו, דוגמאות רלוונטיות מעבודתו והמלצות. </w:t>
            </w:r>
          </w:p>
          <w:p w:rsidR="00FC45D6" w:rsidRPr="00637CB2" w:rsidRDefault="00FC45D6" w:rsidP="00497D76">
            <w:pPr>
              <w:spacing w:after="0" w:line="360" w:lineRule="auto"/>
              <w:jc w:val="both"/>
              <w:rPr>
                <w:rFonts w:cs="David"/>
                <w:color w:val="000000"/>
                <w:sz w:val="24"/>
                <w:szCs w:val="24"/>
                <w:u w:val="single"/>
                <w:rtl/>
              </w:rPr>
            </w:pPr>
            <w:r w:rsidRPr="00637CB2">
              <w:rPr>
                <w:rFonts w:cs="David" w:hint="cs"/>
                <w:sz w:val="24"/>
                <w:szCs w:val="24"/>
                <w:rtl/>
              </w:rPr>
              <w:t>בנוסף, יפרט המציע כל מידע רלוונטי נוסף אשר נותן מענה לדרישות תנאי הסף שבמסמכי המכרז.</w:t>
            </w:r>
          </w:p>
          <w:tbl>
            <w:tblPr>
              <w:bidiVisual/>
              <w:tblW w:w="0" w:type="auto"/>
              <w:tblLook w:val="01E0" w:firstRow="1" w:lastRow="1" w:firstColumn="1" w:lastColumn="1" w:noHBand="0" w:noVBand="0"/>
            </w:tblPr>
            <w:tblGrid>
              <w:gridCol w:w="8830"/>
            </w:tblGrid>
            <w:tr w:rsidR="00FC45D6" w:rsidRPr="00637CB2" w:rsidTr="00497D76">
              <w:tc>
                <w:tcPr>
                  <w:tcW w:w="9786" w:type="dxa"/>
                </w:tcPr>
                <w:p w:rsidR="00FC45D6" w:rsidRPr="00637CB2" w:rsidRDefault="00FC45D6" w:rsidP="00497D76">
                  <w:pPr>
                    <w:spacing w:after="0" w:line="240" w:lineRule="auto"/>
                    <w:rPr>
                      <w:rFonts w:ascii="Georgia" w:eastAsia="Times New Roman" w:hAnsi="Georgia" w:cs="David"/>
                      <w:sz w:val="24"/>
                      <w:szCs w:val="24"/>
                      <w:rtl/>
                    </w:rPr>
                  </w:pPr>
                </w:p>
                <w:p w:rsidR="00FC45D6" w:rsidRPr="00637CB2" w:rsidRDefault="00FC45D6" w:rsidP="00497D76">
                  <w:pPr>
                    <w:autoSpaceDE w:val="0"/>
                    <w:autoSpaceDN w:val="0"/>
                    <w:spacing w:after="0" w:line="240" w:lineRule="auto"/>
                    <w:jc w:val="both"/>
                    <w:rPr>
                      <w:rFonts w:ascii="Georgia" w:eastAsia="Times New Roman" w:hAnsi="Georgia" w:cs="David"/>
                      <w:b/>
                      <w:bCs/>
                      <w:sz w:val="24"/>
                      <w:szCs w:val="24"/>
                      <w:rtl/>
                    </w:rPr>
                  </w:pPr>
                  <w:r w:rsidRPr="00637CB2">
                    <w:rPr>
                      <w:rFonts w:ascii="Georgia" w:eastAsia="Times New Roman" w:hAnsi="Georgia" w:cs="David" w:hint="eastAsia"/>
                      <w:b/>
                      <w:bCs/>
                      <w:sz w:val="24"/>
                      <w:szCs w:val="24"/>
                      <w:rtl/>
                    </w:rPr>
                    <w:t>הצהרת</w:t>
                  </w:r>
                  <w:r w:rsidRPr="00637CB2">
                    <w:rPr>
                      <w:rFonts w:ascii="Georgia" w:eastAsia="Times New Roman" w:hAnsi="Georgia" w:cs="David"/>
                      <w:b/>
                      <w:bCs/>
                      <w:sz w:val="24"/>
                      <w:szCs w:val="24"/>
                      <w:rtl/>
                    </w:rPr>
                    <w:t xml:space="preserve"> </w:t>
                  </w:r>
                  <w:r w:rsidRPr="00637CB2">
                    <w:rPr>
                      <w:rFonts w:ascii="Georgia" w:eastAsia="Times New Roman" w:hAnsi="Georgia" w:cs="David" w:hint="eastAsia"/>
                      <w:b/>
                      <w:bCs/>
                      <w:sz w:val="24"/>
                      <w:szCs w:val="24"/>
                      <w:rtl/>
                    </w:rPr>
                    <w:t>ה</w:t>
                  </w:r>
                  <w:r w:rsidRPr="00637CB2">
                    <w:rPr>
                      <w:rFonts w:ascii="Georgia" w:eastAsia="Times New Roman" w:hAnsi="Georgia" w:cs="David" w:hint="cs"/>
                      <w:b/>
                      <w:bCs/>
                      <w:sz w:val="24"/>
                      <w:szCs w:val="24"/>
                      <w:rtl/>
                    </w:rPr>
                    <w:t>מציע</w:t>
                  </w:r>
                </w:p>
                <w:p w:rsidR="00FC45D6" w:rsidRPr="00637CB2" w:rsidRDefault="00FC45D6" w:rsidP="00497D76">
                  <w:pPr>
                    <w:spacing w:after="0" w:line="240" w:lineRule="auto"/>
                    <w:rPr>
                      <w:rFonts w:ascii="Georgia" w:eastAsia="Times New Roman" w:hAnsi="Georgia" w:cs="David"/>
                      <w:sz w:val="24"/>
                      <w:szCs w:val="24"/>
                      <w:rtl/>
                    </w:rPr>
                  </w:pPr>
                </w:p>
                <w:p w:rsidR="00FC45D6" w:rsidRPr="00637CB2" w:rsidRDefault="00FC45D6" w:rsidP="00497D76">
                  <w:pPr>
                    <w:spacing w:after="0" w:line="240" w:lineRule="auto"/>
                    <w:rPr>
                      <w:rFonts w:ascii="Georgia" w:eastAsia="Times New Roman" w:hAnsi="Georgia" w:cs="David"/>
                      <w:sz w:val="24"/>
                      <w:szCs w:val="24"/>
                    </w:rPr>
                  </w:pPr>
                  <w:r w:rsidRPr="00637CB2">
                    <w:rPr>
                      <w:rFonts w:ascii="Georgia" w:eastAsia="Times New Roman" w:hAnsi="Georgia" w:cs="David" w:hint="eastAsia"/>
                      <w:sz w:val="24"/>
                      <w:szCs w:val="24"/>
                      <w:rtl/>
                    </w:rPr>
                    <w:t>זהו</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שמי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להלן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חתימתי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ותוכן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תצהירי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w:t>
                  </w:r>
                </w:p>
              </w:tc>
            </w:tr>
            <w:tr w:rsidR="00FC45D6" w:rsidRPr="00637CB2" w:rsidTr="00497D76">
              <w:tc>
                <w:tcPr>
                  <w:tcW w:w="9786" w:type="dxa"/>
                  <w:tcBorders>
                    <w:bottom w:val="single" w:sz="4" w:space="0" w:color="auto"/>
                  </w:tcBorders>
                </w:tcPr>
                <w:p w:rsidR="00FC45D6" w:rsidRPr="00637CB2" w:rsidRDefault="00FC45D6" w:rsidP="00497D76">
                  <w:pPr>
                    <w:spacing w:after="0" w:line="240" w:lineRule="auto"/>
                    <w:rPr>
                      <w:rFonts w:ascii="Georgia" w:eastAsia="Times New Roman" w:hAnsi="Georgia" w:cs="David"/>
                      <w:sz w:val="24"/>
                      <w:szCs w:val="24"/>
                    </w:rPr>
                  </w:pPr>
                </w:p>
              </w:tc>
            </w:tr>
            <w:tr w:rsidR="00FC45D6" w:rsidRPr="00637CB2" w:rsidTr="00497D76">
              <w:tc>
                <w:tcPr>
                  <w:tcW w:w="9786" w:type="dxa"/>
                  <w:tcBorders>
                    <w:top w:val="single" w:sz="4" w:space="0" w:color="auto"/>
                  </w:tcBorders>
                </w:tcPr>
                <w:p w:rsidR="00FC45D6" w:rsidRPr="00637CB2" w:rsidRDefault="00FC45D6" w:rsidP="00497D76">
                  <w:pPr>
                    <w:spacing w:after="0" w:line="240" w:lineRule="auto"/>
                    <w:jc w:val="center"/>
                    <w:rPr>
                      <w:rFonts w:ascii="Georgia" w:eastAsia="Times New Roman" w:hAnsi="Georgia" w:cs="David"/>
                      <w:sz w:val="24"/>
                      <w:szCs w:val="24"/>
                    </w:rPr>
                  </w:pPr>
                  <w:r w:rsidRPr="00637CB2">
                    <w:rPr>
                      <w:rFonts w:ascii="Georgia" w:eastAsia="Times New Roman" w:hAnsi="Georgia" w:cs="David" w:hint="cs"/>
                      <w:sz w:val="24"/>
                      <w:szCs w:val="24"/>
                      <w:rtl/>
                    </w:rPr>
                    <w:t xml:space="preserve"> </w:t>
                  </w:r>
                </w:p>
              </w:tc>
            </w:tr>
            <w:tr w:rsidR="00FC45D6" w:rsidRPr="00637CB2" w:rsidTr="00497D76">
              <w:tc>
                <w:tcPr>
                  <w:tcW w:w="9786" w:type="dxa"/>
                </w:tcPr>
                <w:p w:rsidR="00FC45D6" w:rsidRPr="00637CB2" w:rsidRDefault="00FC45D6" w:rsidP="00497D76">
                  <w:pPr>
                    <w:spacing w:after="0" w:line="240" w:lineRule="auto"/>
                    <w:jc w:val="center"/>
                    <w:rPr>
                      <w:rFonts w:ascii="Georgia" w:eastAsia="Times New Roman" w:hAnsi="Georgia" w:cs="David"/>
                      <w:sz w:val="24"/>
                      <w:szCs w:val="24"/>
                      <w:u w:val="single"/>
                    </w:rPr>
                  </w:pPr>
                </w:p>
              </w:tc>
            </w:tr>
            <w:tr w:rsidR="00FC45D6" w:rsidRPr="00637CB2" w:rsidTr="00497D76">
              <w:tc>
                <w:tcPr>
                  <w:tcW w:w="9786" w:type="dxa"/>
                </w:tcPr>
                <w:p w:rsidR="00FC45D6" w:rsidRDefault="00FC45D6" w:rsidP="00497D76">
                  <w:pPr>
                    <w:spacing w:after="0" w:line="240" w:lineRule="auto"/>
                    <w:jc w:val="center"/>
                    <w:rPr>
                      <w:rFonts w:ascii="Georgia" w:eastAsia="Times New Roman" w:hAnsi="Georgia" w:cs="David"/>
                      <w:b/>
                      <w:bCs/>
                      <w:sz w:val="24"/>
                      <w:szCs w:val="24"/>
                      <w:u w:val="single"/>
                      <w:rtl/>
                    </w:rPr>
                  </w:pPr>
                </w:p>
                <w:p w:rsidR="00FC45D6" w:rsidRPr="00637CB2" w:rsidRDefault="00FC45D6" w:rsidP="00497D76">
                  <w:pPr>
                    <w:spacing w:after="0" w:line="240" w:lineRule="auto"/>
                    <w:jc w:val="center"/>
                    <w:rPr>
                      <w:rFonts w:ascii="Georgia" w:eastAsia="Times New Roman" w:hAnsi="Georgia" w:cs="David"/>
                      <w:b/>
                      <w:bCs/>
                      <w:sz w:val="24"/>
                      <w:szCs w:val="24"/>
                      <w:u w:val="single"/>
                    </w:rPr>
                  </w:pPr>
                  <w:r w:rsidRPr="00637CB2">
                    <w:rPr>
                      <w:rFonts w:ascii="Georgia" w:eastAsia="Times New Roman" w:hAnsi="Georgia" w:cs="David" w:hint="eastAsia"/>
                      <w:b/>
                      <w:bCs/>
                      <w:sz w:val="24"/>
                      <w:szCs w:val="24"/>
                      <w:u w:val="single"/>
                      <w:rtl/>
                    </w:rPr>
                    <w:t>אישור</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עורך</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דין</w:t>
                  </w:r>
                </w:p>
              </w:tc>
            </w:tr>
            <w:tr w:rsidR="00FC45D6" w:rsidRPr="00637CB2" w:rsidTr="00497D76">
              <w:tc>
                <w:tcPr>
                  <w:tcW w:w="9786" w:type="dxa"/>
                </w:tcPr>
                <w:p w:rsidR="00FC45D6" w:rsidRPr="00637CB2" w:rsidRDefault="00FC45D6" w:rsidP="00497D76">
                  <w:pPr>
                    <w:spacing w:after="0" w:line="240" w:lineRule="auto"/>
                    <w:jc w:val="center"/>
                    <w:rPr>
                      <w:rFonts w:ascii="Georgia" w:eastAsia="Times New Roman" w:hAnsi="Georgia" w:cs="David"/>
                      <w:sz w:val="24"/>
                      <w:szCs w:val="24"/>
                      <w:u w:val="single"/>
                    </w:rPr>
                  </w:pPr>
                </w:p>
              </w:tc>
            </w:tr>
            <w:tr w:rsidR="00FC45D6" w:rsidRPr="00637CB2" w:rsidTr="00497D76">
              <w:tc>
                <w:tcPr>
                  <w:tcW w:w="9786" w:type="dxa"/>
                </w:tcPr>
                <w:p w:rsidR="00FC45D6" w:rsidRPr="00637CB2" w:rsidRDefault="00FC45D6" w:rsidP="00497D76">
                  <w:pPr>
                    <w:spacing w:after="0" w:line="240" w:lineRule="auto"/>
                    <w:jc w:val="both"/>
                    <w:rPr>
                      <w:rFonts w:ascii="Georgia" w:eastAsia="Times New Roman" w:hAnsi="Georgia" w:cs="David"/>
                      <w:sz w:val="24"/>
                      <w:szCs w:val="24"/>
                      <w:rtl/>
                    </w:rPr>
                  </w:pPr>
                </w:p>
                <w:p w:rsidR="00FC45D6" w:rsidRPr="00637CB2" w:rsidRDefault="00FC45D6" w:rsidP="00497D76">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אני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הח</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מ</w:t>
                  </w:r>
                  <w:r w:rsidRPr="00637CB2">
                    <w:rPr>
                      <w:rFonts w:ascii="Georgia" w:eastAsia="Times New Roman" w:hAnsi="Georgia" w:cs="David"/>
                      <w:sz w:val="24"/>
                      <w:szCs w:val="24"/>
                      <w:rtl/>
                    </w:rPr>
                    <w:t xml:space="preserve"> ________________________</w:t>
                  </w:r>
                  <w:r>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ד</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מאשר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ביום</w:t>
                  </w:r>
                  <w:r w:rsidRPr="00637CB2">
                    <w:rPr>
                      <w:rFonts w:ascii="Georgia" w:eastAsia="Times New Roman" w:hAnsi="Georgia" w:cs="David"/>
                      <w:sz w:val="24"/>
                      <w:szCs w:val="24"/>
                      <w:rtl/>
                    </w:rPr>
                    <w:t xml:space="preserve"> _____________ </w:t>
                  </w:r>
                  <w:r w:rsidRPr="00637CB2">
                    <w:rPr>
                      <w:rFonts w:ascii="Georgia" w:eastAsia="Times New Roman" w:hAnsi="Georgia" w:cs="David" w:hint="eastAsia"/>
                      <w:sz w:val="24"/>
                      <w:szCs w:val="24"/>
                      <w:rtl/>
                    </w:rPr>
                    <w:t>הופיע</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p>
                <w:p w:rsidR="00FC45D6" w:rsidRPr="00637CB2" w:rsidRDefault="00FC45D6" w:rsidP="00497D76">
                  <w:pPr>
                    <w:spacing w:after="0" w:line="240" w:lineRule="auto"/>
                    <w:jc w:val="both"/>
                    <w:rPr>
                      <w:rFonts w:ascii="Georgia" w:eastAsia="Times New Roman" w:hAnsi="Georgia" w:cs="David"/>
                      <w:sz w:val="24"/>
                      <w:szCs w:val="24"/>
                      <w:rtl/>
                    </w:rPr>
                  </w:pPr>
                </w:p>
                <w:p w:rsidR="00FC45D6" w:rsidRPr="00637CB2" w:rsidRDefault="00FC45D6" w:rsidP="00497D76">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במשרדי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אשר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ברח</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בישוב</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בעיר</w:t>
                  </w:r>
                  <w:r w:rsidRPr="00637CB2">
                    <w:rPr>
                      <w:rFonts w:ascii="Georgia" w:eastAsia="Times New Roman" w:hAnsi="Georgia" w:cs="David"/>
                      <w:sz w:val="24"/>
                      <w:szCs w:val="24"/>
                      <w:rtl/>
                    </w:rPr>
                    <w:t xml:space="preserve">_________________ </w:t>
                  </w:r>
                </w:p>
                <w:p w:rsidR="00FC45D6" w:rsidRPr="00637CB2" w:rsidRDefault="00FC45D6" w:rsidP="00497D76">
                  <w:pPr>
                    <w:spacing w:after="0" w:line="240" w:lineRule="auto"/>
                    <w:jc w:val="both"/>
                    <w:rPr>
                      <w:rFonts w:ascii="Georgia" w:eastAsia="Times New Roman" w:hAnsi="Georgia" w:cs="David"/>
                      <w:sz w:val="24"/>
                      <w:szCs w:val="24"/>
                      <w:rtl/>
                    </w:rPr>
                  </w:pPr>
                </w:p>
                <w:p w:rsidR="00FC45D6" w:rsidRPr="00637CB2" w:rsidRDefault="00FC45D6" w:rsidP="00497D76">
                  <w:pPr>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מר</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גב</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שזיהה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עצמו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ז</w:t>
                  </w:r>
                  <w:r w:rsidRPr="00637CB2">
                    <w:rPr>
                      <w:rFonts w:ascii="Georgia" w:eastAsia="Times New Roman" w:hAnsi="Georgia" w:cs="David"/>
                      <w:sz w:val="24"/>
                      <w:szCs w:val="24"/>
                      <w:rtl/>
                    </w:rPr>
                    <w:t xml:space="preserve">. _______________ </w:t>
                  </w:r>
                  <w:r w:rsidRPr="00637CB2">
                    <w:rPr>
                      <w:rFonts w:ascii="Georgia" w:eastAsia="Times New Roman" w:hAnsi="Georgia" w:cs="David" w:hint="eastAsia"/>
                      <w:sz w:val="24"/>
                      <w:szCs w:val="24"/>
                      <w:rtl/>
                    </w:rPr>
                    <w:t>המוכר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p>
                <w:p w:rsidR="00FC45D6" w:rsidRPr="00637CB2" w:rsidRDefault="00FC45D6" w:rsidP="00497D76">
                  <w:pPr>
                    <w:spacing w:after="0" w:line="240" w:lineRule="auto"/>
                    <w:jc w:val="both"/>
                    <w:rPr>
                      <w:rFonts w:ascii="Georgia" w:eastAsia="Times New Roman" w:hAnsi="Georgia" w:cs="David"/>
                      <w:sz w:val="24"/>
                      <w:szCs w:val="24"/>
                      <w:rtl/>
                    </w:rPr>
                  </w:pPr>
                </w:p>
                <w:p w:rsidR="00FC45D6" w:rsidRPr="00637CB2" w:rsidRDefault="00FC45D6" w:rsidP="00497D76">
                  <w:pPr>
                    <w:spacing w:after="0" w:line="360" w:lineRule="auto"/>
                    <w:jc w:val="both"/>
                    <w:rPr>
                      <w:rFonts w:ascii="Georgia" w:eastAsia="Times New Roman" w:hAnsi="Georgia" w:cs="David"/>
                      <w:sz w:val="24"/>
                      <w:szCs w:val="24"/>
                    </w:rPr>
                  </w:pPr>
                  <w:r w:rsidRPr="00637CB2">
                    <w:rPr>
                      <w:rFonts w:ascii="Georgia" w:eastAsia="Times New Roman" w:hAnsi="Georgia" w:cs="David" w:hint="eastAsia"/>
                      <w:sz w:val="24"/>
                      <w:szCs w:val="24"/>
                      <w:rtl/>
                    </w:rPr>
                    <w:t>לי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באופן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אישי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ואחרי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שהזהרתיו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יהיה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תהיה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צפוי</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לעונשים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הקבועים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בחוק</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לא</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יעשה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תעשה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חתם</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התצהיר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w:t>
                  </w:r>
                </w:p>
              </w:tc>
            </w:tr>
            <w:tr w:rsidR="00FC45D6" w:rsidRPr="00637CB2" w:rsidTr="00497D76">
              <w:tc>
                <w:tcPr>
                  <w:tcW w:w="9786" w:type="dxa"/>
                </w:tcPr>
                <w:p w:rsidR="00FC45D6" w:rsidRPr="00637CB2" w:rsidRDefault="00FC45D6" w:rsidP="00497D76">
                  <w:pPr>
                    <w:spacing w:after="0" w:line="240" w:lineRule="auto"/>
                    <w:jc w:val="both"/>
                    <w:rPr>
                      <w:rFonts w:ascii="Georgia" w:eastAsia="Times New Roman" w:hAnsi="Georgia" w:cs="David"/>
                      <w:sz w:val="24"/>
                      <w:szCs w:val="24"/>
                    </w:rPr>
                  </w:pPr>
                </w:p>
              </w:tc>
            </w:tr>
          </w:tbl>
          <w:p w:rsidR="00FC45D6" w:rsidRPr="00637CB2" w:rsidRDefault="00FC45D6" w:rsidP="00497D76">
            <w:pPr>
              <w:bidi w:val="0"/>
              <w:rPr>
                <w:rFonts w:ascii="Georgia" w:eastAsia="Times New Roman" w:hAnsi="Georgia" w:cs="David"/>
                <w:sz w:val="24"/>
                <w:szCs w:val="24"/>
              </w:rPr>
            </w:pPr>
          </w:p>
        </w:tc>
      </w:tr>
    </w:tbl>
    <w:p w:rsidR="00FC45D6" w:rsidRDefault="00FC45D6" w:rsidP="008D4BCC">
      <w:pPr>
        <w:pStyle w:val="1"/>
        <w:numPr>
          <w:ilvl w:val="0"/>
          <w:numId w:val="0"/>
        </w:numPr>
        <w:ind w:left="3" w:hanging="360"/>
        <w:jc w:val="center"/>
        <w:rPr>
          <w:rtl/>
        </w:rPr>
      </w:pPr>
    </w:p>
    <w:p w:rsidR="00FC45D6" w:rsidRDefault="00FC45D6" w:rsidP="008D4BCC">
      <w:pPr>
        <w:bidi w:val="0"/>
        <w:rPr>
          <w:rFonts w:ascii="Arial" w:eastAsia="Times New Roman" w:hAnsi="Arial" w:cs="David"/>
          <w:b/>
          <w:bCs/>
          <w:kern w:val="32"/>
          <w:sz w:val="28"/>
          <w:szCs w:val="28"/>
        </w:rPr>
      </w:pPr>
      <w:r>
        <w:rPr>
          <w:rtl/>
        </w:rPr>
        <w:br w:type="page"/>
      </w:r>
    </w:p>
    <w:p w:rsidR="00A5744B" w:rsidRPr="00C63A52" w:rsidRDefault="00A5744B" w:rsidP="00C63A52">
      <w:pPr>
        <w:pStyle w:val="1"/>
        <w:numPr>
          <w:ilvl w:val="0"/>
          <w:numId w:val="0"/>
        </w:numPr>
        <w:jc w:val="center"/>
        <w:rPr>
          <w:sz w:val="36"/>
          <w:szCs w:val="36"/>
          <w:u w:val="single"/>
          <w:rtl/>
        </w:rPr>
      </w:pPr>
      <w:bookmarkStart w:id="98" w:name="_Toc406104240"/>
      <w:r w:rsidRPr="00C63A52">
        <w:rPr>
          <w:rFonts w:hint="cs"/>
          <w:sz w:val="36"/>
          <w:szCs w:val="36"/>
          <w:u w:val="single"/>
          <w:rtl/>
        </w:rPr>
        <w:lastRenderedPageBreak/>
        <w:t>נספח 13</w:t>
      </w:r>
      <w:bookmarkEnd w:id="97"/>
      <w:bookmarkEnd w:id="98"/>
    </w:p>
    <w:p w:rsidR="00A5744B" w:rsidRDefault="00A5744B" w:rsidP="008D4BCC">
      <w:pPr>
        <w:spacing w:after="0" w:line="240" w:lineRule="auto"/>
        <w:jc w:val="center"/>
        <w:rPr>
          <w:rFonts w:ascii="Franklin Gothic Medium" w:eastAsia="Times New Roman" w:hAnsi="Franklin Gothic Medium" w:cs="David"/>
          <w:b/>
          <w:bCs/>
          <w:sz w:val="28"/>
          <w:szCs w:val="28"/>
          <w:u w:val="single"/>
          <w:rtl/>
        </w:rPr>
      </w:pPr>
      <w:bookmarkStart w:id="99"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99"/>
      <w:r>
        <w:rPr>
          <w:rFonts w:ascii="Franklin Gothic Medium" w:eastAsia="Times New Roman" w:hAnsi="Franklin Gothic Medium" w:cs="David" w:hint="cs"/>
          <w:b/>
          <w:bCs/>
          <w:sz w:val="28"/>
          <w:szCs w:val="28"/>
          <w:u w:val="single"/>
          <w:rtl/>
        </w:rPr>
        <w:t xml:space="preserve"> </w:t>
      </w:r>
    </w:p>
    <w:p w:rsidR="00A5744B" w:rsidRPr="007337DB" w:rsidRDefault="00A5744B" w:rsidP="008D4BCC">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A5744B" w:rsidRDefault="00A5744B" w:rsidP="008D4BCC">
      <w:pPr>
        <w:ind w:left="267" w:right="166"/>
        <w:rPr>
          <w:rtl/>
        </w:rPr>
      </w:pPr>
    </w:p>
    <w:p w:rsidR="00A5744B" w:rsidRDefault="00A5744B" w:rsidP="008D4BCC">
      <w:pPr>
        <w:ind w:right="166"/>
        <w:rPr>
          <w:rFonts w:cs="David"/>
          <w:b/>
          <w:bCs/>
          <w:rtl/>
        </w:rPr>
      </w:pPr>
      <w:r w:rsidRPr="007337DB">
        <w:rPr>
          <w:rFonts w:cs="David"/>
          <w:b/>
          <w:bCs/>
          <w:rtl/>
        </w:rPr>
        <w:t>לכבוד</w:t>
      </w:r>
    </w:p>
    <w:p w:rsidR="00A5744B" w:rsidRDefault="00A5744B" w:rsidP="008D4BCC">
      <w:pPr>
        <w:ind w:right="166"/>
        <w:rPr>
          <w:rFonts w:cs="David"/>
          <w:b/>
          <w:bCs/>
          <w:rtl/>
        </w:rPr>
      </w:pPr>
      <w:r>
        <w:rPr>
          <w:rFonts w:cs="David" w:hint="cs"/>
          <w:b/>
          <w:bCs/>
          <w:rtl/>
        </w:rPr>
        <w:t>משרד החקלאות ופיתוח הכפר</w:t>
      </w:r>
    </w:p>
    <w:p w:rsidR="00A5744B" w:rsidRPr="007337DB" w:rsidRDefault="00A5744B" w:rsidP="008D4BCC">
      <w:pPr>
        <w:ind w:left="267" w:right="166"/>
        <w:rPr>
          <w:rFonts w:cs="David"/>
          <w:b/>
          <w:bCs/>
        </w:rPr>
      </w:pPr>
    </w:p>
    <w:p w:rsidR="00A5744B" w:rsidRDefault="00A5744B" w:rsidP="008D4BCC">
      <w:pPr>
        <w:ind w:left="267" w:right="166"/>
        <w:jc w:val="center"/>
        <w:rPr>
          <w:rFonts w:cs="David"/>
          <w:b/>
          <w:bCs/>
          <w:sz w:val="28"/>
          <w:szCs w:val="28"/>
          <w:u w:val="single"/>
          <w:rtl/>
        </w:rPr>
      </w:pPr>
      <w:r w:rsidRPr="007337DB">
        <w:rPr>
          <w:rFonts w:cs="David"/>
          <w:b/>
          <w:bCs/>
          <w:sz w:val="28"/>
          <w:szCs w:val="28"/>
          <w:u w:val="single"/>
          <w:rtl/>
        </w:rPr>
        <w:t>הנדון</w:t>
      </w:r>
      <w:r>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EA6AE3">
        <w:rPr>
          <w:rFonts w:cs="David" w:hint="cs"/>
          <w:b/>
          <w:bCs/>
          <w:sz w:val="28"/>
          <w:szCs w:val="28"/>
          <w:u w:val="single"/>
          <w:rtl/>
        </w:rPr>
        <w:t>68/2014</w:t>
      </w:r>
      <w:r>
        <w:rPr>
          <w:rFonts w:cs="David" w:hint="cs"/>
          <w:b/>
          <w:bCs/>
          <w:sz w:val="28"/>
          <w:szCs w:val="28"/>
          <w:u w:val="single"/>
          <w:rtl/>
        </w:rPr>
        <w:t xml:space="preserve"> </w:t>
      </w:r>
    </w:p>
    <w:p w:rsidR="00A5744B" w:rsidRPr="007337DB" w:rsidRDefault="00A5744B" w:rsidP="008D4BCC">
      <w:pPr>
        <w:ind w:left="267" w:right="166"/>
        <w:jc w:val="center"/>
        <w:rPr>
          <w:rFonts w:cs="David"/>
          <w:b/>
          <w:bCs/>
          <w:sz w:val="28"/>
          <w:szCs w:val="28"/>
          <w:u w:val="single"/>
        </w:rPr>
      </w:pPr>
      <w:r>
        <w:rPr>
          <w:rFonts w:cs="David" w:hint="cs"/>
          <w:b/>
          <w:bCs/>
          <w:sz w:val="28"/>
          <w:szCs w:val="28"/>
          <w:u w:val="single"/>
          <w:rtl/>
        </w:rPr>
        <w:t>הסכומים כוללים מע"מ</w:t>
      </w:r>
    </w:p>
    <w:p w:rsidR="00A5744B" w:rsidRPr="00637CB2" w:rsidRDefault="00A5744B" w:rsidP="008D4BCC">
      <w:pPr>
        <w:pStyle w:val="a3"/>
        <w:ind w:left="0" w:right="720"/>
        <w:jc w:val="both"/>
        <w:rPr>
          <w:rFonts w:cs="David"/>
          <w:sz w:val="24"/>
          <w:szCs w:val="24"/>
          <w:rtl/>
        </w:rPr>
      </w:pPr>
    </w:p>
    <w:p w:rsidR="00A5744B" w:rsidRPr="00637CB2" w:rsidRDefault="00A5744B" w:rsidP="008D4BCC">
      <w:pPr>
        <w:pStyle w:val="a3"/>
        <w:ind w:left="0" w:right="720"/>
        <w:jc w:val="both"/>
        <w:rPr>
          <w:rFonts w:cs="David"/>
          <w:sz w:val="24"/>
          <w:szCs w:val="24"/>
          <w:rtl/>
        </w:rPr>
      </w:pPr>
    </w:p>
    <w:p w:rsidR="00F312E2" w:rsidRPr="00637CB2" w:rsidRDefault="00F312E2" w:rsidP="008D4BCC">
      <w:pPr>
        <w:pStyle w:val="afff3"/>
        <w:tabs>
          <w:tab w:val="clear" w:pos="454"/>
        </w:tabs>
        <w:rPr>
          <w:sz w:val="24"/>
          <w:szCs w:val="24"/>
          <w:rtl/>
        </w:rPr>
      </w:pPr>
      <w:r w:rsidRPr="00637CB2">
        <w:rPr>
          <w:rFonts w:hint="cs"/>
          <w:sz w:val="24"/>
          <w:szCs w:val="24"/>
          <w:rtl/>
        </w:rPr>
        <w:t xml:space="preserve">אנו מצהירים כי </w:t>
      </w:r>
      <w:r w:rsidRPr="00637CB2">
        <w:rPr>
          <w:rFonts w:hint="cs"/>
          <w:b/>
          <w:bCs/>
          <w:sz w:val="24"/>
          <w:szCs w:val="24"/>
          <w:rtl/>
        </w:rPr>
        <w:t>קראנו והבנו</w:t>
      </w:r>
      <w:r w:rsidRPr="00637CB2">
        <w:rPr>
          <w:rFonts w:hint="cs"/>
          <w:sz w:val="24"/>
          <w:szCs w:val="24"/>
          <w:rtl/>
        </w:rPr>
        <w:t xml:space="preserve"> את כל הדרישות המפורטות במכרז, והן מקובלות עלינו ללא כל הסתייגות. אנו מצהירים כי אבני הדרך לתשלום המפורטים בפרק </w:t>
      </w:r>
      <w:r w:rsidR="00EA6AE3">
        <w:rPr>
          <w:rFonts w:hint="cs"/>
          <w:sz w:val="24"/>
          <w:szCs w:val="24"/>
          <w:rtl/>
        </w:rPr>
        <w:t>9</w:t>
      </w:r>
      <w:r w:rsidRPr="00637CB2">
        <w:rPr>
          <w:rFonts w:hint="cs"/>
          <w:sz w:val="24"/>
          <w:szCs w:val="24"/>
          <w:rtl/>
        </w:rPr>
        <w:t xml:space="preserve"> למסמכי המכרז, </w:t>
      </w:r>
      <w:r w:rsidRPr="00637CB2">
        <w:rPr>
          <w:rFonts w:hint="cs"/>
          <w:b/>
          <w:bCs/>
          <w:sz w:val="24"/>
          <w:szCs w:val="24"/>
          <w:rtl/>
        </w:rPr>
        <w:t>מקובלים עלינו ללא כל הסתייגות.</w:t>
      </w:r>
    </w:p>
    <w:p w:rsidR="00F07C68" w:rsidRDefault="00F07C68" w:rsidP="008D4BCC">
      <w:pPr>
        <w:pStyle w:val="a3"/>
        <w:spacing w:after="120" w:line="360" w:lineRule="auto"/>
        <w:ind w:left="0"/>
        <w:contextualSpacing w:val="0"/>
        <w:jc w:val="both"/>
        <w:rPr>
          <w:rFonts w:cs="David"/>
          <w:sz w:val="24"/>
          <w:szCs w:val="24"/>
          <w:rtl/>
        </w:rPr>
      </w:pPr>
    </w:p>
    <w:p w:rsidR="00A5744B" w:rsidRPr="00C131CC" w:rsidRDefault="00C131CC" w:rsidP="008D4BCC">
      <w:pPr>
        <w:spacing w:after="120" w:line="360" w:lineRule="auto"/>
        <w:jc w:val="both"/>
        <w:rPr>
          <w:rFonts w:cs="David"/>
          <w:sz w:val="24"/>
          <w:szCs w:val="24"/>
        </w:rPr>
      </w:pPr>
      <w:r w:rsidRPr="00C131CC">
        <w:rPr>
          <w:rFonts w:cs="David" w:hint="eastAsia"/>
          <w:sz w:val="24"/>
          <w:szCs w:val="24"/>
          <w:rtl/>
        </w:rPr>
        <w:t>הסכום</w:t>
      </w:r>
      <w:r w:rsidRPr="00C131CC">
        <w:rPr>
          <w:rFonts w:cs="David"/>
          <w:sz w:val="24"/>
          <w:szCs w:val="24"/>
          <w:rtl/>
        </w:rPr>
        <w:t xml:space="preserve"> </w:t>
      </w:r>
      <w:r w:rsidRPr="00C131CC">
        <w:rPr>
          <w:rFonts w:cs="David" w:hint="eastAsia"/>
          <w:sz w:val="24"/>
          <w:szCs w:val="24"/>
          <w:rtl/>
        </w:rPr>
        <w:t>המוצע</w:t>
      </w:r>
      <w:r w:rsidRPr="00C131CC">
        <w:rPr>
          <w:rFonts w:cs="David"/>
          <w:sz w:val="24"/>
          <w:szCs w:val="24"/>
          <w:rtl/>
        </w:rPr>
        <w:t xml:space="preserve"> </w:t>
      </w:r>
      <w:r w:rsidRPr="00C131CC">
        <w:rPr>
          <w:rFonts w:cs="David" w:hint="eastAsia"/>
          <w:sz w:val="24"/>
          <w:szCs w:val="24"/>
          <w:rtl/>
        </w:rPr>
        <w:t>על</w:t>
      </w:r>
      <w:r w:rsidRPr="00C131CC">
        <w:rPr>
          <w:rFonts w:cs="David"/>
          <w:sz w:val="24"/>
          <w:szCs w:val="24"/>
          <w:rtl/>
        </w:rPr>
        <w:t xml:space="preserve"> </w:t>
      </w:r>
      <w:r w:rsidRPr="00C131CC">
        <w:rPr>
          <w:rFonts w:cs="David" w:hint="eastAsia"/>
          <w:sz w:val="24"/>
          <w:szCs w:val="24"/>
          <w:rtl/>
        </w:rPr>
        <w:t>ידינו</w:t>
      </w:r>
      <w:r w:rsidRPr="00C131CC">
        <w:rPr>
          <w:rFonts w:cs="David"/>
          <w:sz w:val="24"/>
          <w:szCs w:val="24"/>
          <w:rtl/>
        </w:rPr>
        <w:t xml:space="preserve"> </w:t>
      </w:r>
      <w:r w:rsidRPr="00C131CC">
        <w:rPr>
          <w:rFonts w:cs="David" w:hint="eastAsia"/>
          <w:sz w:val="24"/>
          <w:szCs w:val="24"/>
          <w:rtl/>
        </w:rPr>
        <w:t>עבור</w:t>
      </w:r>
      <w:r w:rsidRPr="00C131CC">
        <w:rPr>
          <w:rFonts w:cs="David"/>
          <w:sz w:val="24"/>
          <w:szCs w:val="24"/>
          <w:rtl/>
        </w:rPr>
        <w:t xml:space="preserve"> </w:t>
      </w:r>
      <w:r w:rsidRPr="00C131CC">
        <w:rPr>
          <w:rFonts w:cs="David" w:hint="eastAsia"/>
          <w:sz w:val="24"/>
          <w:szCs w:val="24"/>
          <w:rtl/>
        </w:rPr>
        <w:t>הכנת</w:t>
      </w:r>
      <w:r w:rsidRPr="00C131CC">
        <w:rPr>
          <w:rFonts w:cs="David"/>
          <w:sz w:val="24"/>
          <w:szCs w:val="24"/>
          <w:rtl/>
        </w:rPr>
        <w:t xml:space="preserve"> </w:t>
      </w:r>
      <w:r w:rsidRPr="00C131CC">
        <w:rPr>
          <w:rFonts w:cs="David" w:hint="eastAsia"/>
          <w:sz w:val="24"/>
          <w:szCs w:val="24"/>
          <w:rtl/>
        </w:rPr>
        <w:t>תכנית</w:t>
      </w:r>
      <w:r w:rsidRPr="00C131CC">
        <w:rPr>
          <w:rFonts w:cs="David"/>
          <w:sz w:val="24"/>
          <w:szCs w:val="24"/>
          <w:rtl/>
        </w:rPr>
        <w:t xml:space="preserve"> </w:t>
      </w:r>
      <w:r w:rsidRPr="00C131CC">
        <w:rPr>
          <w:rFonts w:cs="David" w:hint="eastAsia"/>
          <w:sz w:val="24"/>
          <w:szCs w:val="24"/>
          <w:rtl/>
        </w:rPr>
        <w:t>המתאר</w:t>
      </w:r>
      <w:r w:rsidRPr="00C131CC">
        <w:rPr>
          <w:rFonts w:cs="David"/>
          <w:sz w:val="24"/>
          <w:szCs w:val="24"/>
          <w:rtl/>
        </w:rPr>
        <w:t xml:space="preserve"> </w:t>
      </w:r>
      <w:r w:rsidRPr="00C131CC">
        <w:rPr>
          <w:rFonts w:cs="David" w:hint="eastAsia"/>
          <w:sz w:val="24"/>
          <w:szCs w:val="24"/>
          <w:rtl/>
        </w:rPr>
        <w:t>הכוללת</w:t>
      </w:r>
      <w:r w:rsidRPr="00C131CC">
        <w:rPr>
          <w:rFonts w:cs="David"/>
          <w:sz w:val="24"/>
          <w:szCs w:val="24"/>
          <w:rtl/>
        </w:rPr>
        <w:t xml:space="preserve"> </w:t>
      </w:r>
      <w:r w:rsidRPr="00C131CC">
        <w:rPr>
          <w:rFonts w:cs="David" w:hint="eastAsia"/>
          <w:sz w:val="24"/>
          <w:szCs w:val="24"/>
          <w:rtl/>
        </w:rPr>
        <w:t>לי</w:t>
      </w:r>
      <w:r w:rsidRPr="00C131CC">
        <w:rPr>
          <w:rFonts w:cs="David" w:hint="cs"/>
          <w:sz w:val="24"/>
          <w:szCs w:val="24"/>
          <w:rtl/>
        </w:rPr>
        <w:t>י</w:t>
      </w:r>
      <w:r w:rsidRPr="00C131CC">
        <w:rPr>
          <w:rFonts w:cs="David" w:hint="eastAsia"/>
          <w:sz w:val="24"/>
          <w:szCs w:val="24"/>
          <w:rtl/>
        </w:rPr>
        <w:t>שובי</w:t>
      </w:r>
      <w:r w:rsidRPr="00C131CC">
        <w:rPr>
          <w:rFonts w:cs="David"/>
          <w:sz w:val="24"/>
          <w:szCs w:val="24"/>
          <w:rtl/>
        </w:rPr>
        <w:t xml:space="preserve"> </w:t>
      </w:r>
      <w:r w:rsidRPr="00C131CC">
        <w:rPr>
          <w:rFonts w:cs="David" w:hint="eastAsia"/>
          <w:sz w:val="24"/>
          <w:szCs w:val="24"/>
          <w:rtl/>
        </w:rPr>
        <w:t>הבדואים</w:t>
      </w:r>
      <w:r w:rsidRPr="00C131CC">
        <w:rPr>
          <w:rFonts w:cs="David"/>
          <w:sz w:val="24"/>
          <w:szCs w:val="24"/>
          <w:rtl/>
        </w:rPr>
        <w:t xml:space="preserve"> </w:t>
      </w:r>
      <w:r w:rsidRPr="00C131CC">
        <w:rPr>
          <w:rFonts w:cs="David" w:hint="eastAsia"/>
          <w:sz w:val="24"/>
          <w:szCs w:val="24"/>
          <w:rtl/>
        </w:rPr>
        <w:t>בנגב</w:t>
      </w:r>
      <w:r w:rsidRPr="00C131CC">
        <w:rPr>
          <w:rFonts w:cs="David"/>
          <w:sz w:val="24"/>
          <w:szCs w:val="24"/>
          <w:rtl/>
        </w:rPr>
        <w:t xml:space="preserve"> </w:t>
      </w:r>
      <w:r w:rsidRPr="00C131CC">
        <w:rPr>
          <w:rFonts w:cs="David" w:hint="eastAsia"/>
          <w:sz w:val="24"/>
          <w:szCs w:val="24"/>
          <w:rtl/>
        </w:rPr>
        <w:t>הינו</w:t>
      </w:r>
      <w:r w:rsidRPr="00C131CC">
        <w:rPr>
          <w:rFonts w:cs="David"/>
          <w:sz w:val="24"/>
          <w:szCs w:val="24"/>
          <w:rtl/>
        </w:rPr>
        <w:t>:</w:t>
      </w:r>
    </w:p>
    <w:p w:rsidR="00FF7690" w:rsidRPr="004116C6" w:rsidRDefault="00D23A25" w:rsidP="004116C6">
      <w:pPr>
        <w:pStyle w:val="a3"/>
        <w:numPr>
          <w:ilvl w:val="0"/>
          <w:numId w:val="108"/>
        </w:numPr>
        <w:spacing w:after="120" w:line="480" w:lineRule="auto"/>
        <w:jc w:val="both"/>
        <w:rPr>
          <w:rFonts w:cs="David"/>
          <w:b/>
          <w:bCs/>
          <w:sz w:val="24"/>
          <w:szCs w:val="24"/>
          <w:u w:val="single"/>
          <w:rtl/>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הארצית</w:t>
      </w:r>
    </w:p>
    <w:p w:rsidR="00A5744B" w:rsidRPr="00C131CC" w:rsidRDefault="00FF7690" w:rsidP="008D4BCC">
      <w:pPr>
        <w:spacing w:after="120" w:line="480" w:lineRule="auto"/>
        <w:jc w:val="both"/>
        <w:rPr>
          <w:rFonts w:cs="David"/>
          <w:sz w:val="24"/>
          <w:szCs w:val="24"/>
        </w:rPr>
      </w:pPr>
      <w:r>
        <w:rPr>
          <w:rFonts w:cs="David" w:hint="cs"/>
          <w:sz w:val="24"/>
          <w:szCs w:val="24"/>
          <w:rtl/>
        </w:rPr>
        <w:t>___</w:t>
      </w:r>
      <w:r w:rsidR="00A5744B" w:rsidRPr="00C131CC">
        <w:rPr>
          <w:rFonts w:cs="David" w:hint="cs"/>
          <w:sz w:val="24"/>
          <w:szCs w:val="24"/>
          <w:rtl/>
        </w:rPr>
        <w:t xml:space="preserve">__________ </w:t>
      </w:r>
      <w:r w:rsidR="00A5744B" w:rsidRPr="00C131CC">
        <w:rPr>
          <w:rFonts w:cs="David" w:hint="eastAsia"/>
          <w:sz w:val="24"/>
          <w:szCs w:val="24"/>
          <w:rtl/>
        </w:rPr>
        <w:t>₪</w:t>
      </w:r>
      <w:r w:rsidR="00A5744B" w:rsidRPr="00C131CC">
        <w:rPr>
          <w:rFonts w:cs="David" w:hint="cs"/>
          <w:sz w:val="24"/>
          <w:szCs w:val="24"/>
          <w:rtl/>
        </w:rPr>
        <w:t xml:space="preserve"> כולל מע"מ </w:t>
      </w:r>
      <w:r w:rsidR="00F312E2" w:rsidRPr="00C131CC">
        <w:rPr>
          <w:rFonts w:cs="David" w:hint="cs"/>
          <w:sz w:val="24"/>
          <w:szCs w:val="24"/>
          <w:rtl/>
        </w:rPr>
        <w:t xml:space="preserve">(במילים: </w:t>
      </w:r>
      <w:r>
        <w:rPr>
          <w:rFonts w:cs="David" w:hint="cs"/>
          <w:sz w:val="24"/>
          <w:szCs w:val="24"/>
          <w:rtl/>
        </w:rPr>
        <w:t>_________________________________________</w:t>
      </w:r>
      <w:r w:rsidR="00F312E2" w:rsidRPr="00C131CC">
        <w:rPr>
          <w:rFonts w:cs="David" w:hint="cs"/>
          <w:sz w:val="24"/>
          <w:szCs w:val="24"/>
          <w:rtl/>
        </w:rPr>
        <w:t>)</w:t>
      </w:r>
      <w:r w:rsidR="00A5744B" w:rsidRPr="00C131CC">
        <w:rPr>
          <w:rFonts w:cs="David" w:hint="cs"/>
          <w:sz w:val="24"/>
          <w:szCs w:val="24"/>
          <w:rtl/>
        </w:rPr>
        <w:t>.</w:t>
      </w:r>
    </w:p>
    <w:p w:rsidR="00D23A25" w:rsidRPr="004116C6" w:rsidRDefault="00D23A25" w:rsidP="004116C6">
      <w:pPr>
        <w:pStyle w:val="a3"/>
        <w:numPr>
          <w:ilvl w:val="0"/>
          <w:numId w:val="108"/>
        </w:numPr>
        <w:spacing w:after="120" w:line="480" w:lineRule="auto"/>
        <w:jc w:val="both"/>
        <w:rPr>
          <w:rFonts w:cs="David"/>
          <w:b/>
          <w:bCs/>
          <w:sz w:val="24"/>
          <w:szCs w:val="24"/>
          <w:u w:val="single"/>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מחוזית</w:t>
      </w:r>
    </w:p>
    <w:p w:rsidR="00D23A25" w:rsidRPr="004116C6" w:rsidRDefault="00D23A25" w:rsidP="004116C6">
      <w:pPr>
        <w:spacing w:after="120" w:line="480" w:lineRule="auto"/>
        <w:jc w:val="both"/>
        <w:rPr>
          <w:rFonts w:cs="David"/>
          <w:sz w:val="24"/>
          <w:szCs w:val="24"/>
        </w:rPr>
      </w:pPr>
      <w:r w:rsidRPr="004116C6">
        <w:rPr>
          <w:rFonts w:cs="David"/>
          <w:sz w:val="24"/>
          <w:szCs w:val="24"/>
          <w:rtl/>
        </w:rPr>
        <w:t xml:space="preserve">_____________ </w:t>
      </w:r>
      <w:r w:rsidRPr="004116C6">
        <w:rPr>
          <w:rFonts w:cs="David" w:hint="eastAsia"/>
          <w:sz w:val="24"/>
          <w:szCs w:val="24"/>
          <w:rtl/>
        </w:rPr>
        <w:t>₪</w:t>
      </w:r>
      <w:r w:rsidRPr="004116C6">
        <w:rPr>
          <w:rFonts w:cs="David"/>
          <w:sz w:val="24"/>
          <w:szCs w:val="24"/>
          <w:rtl/>
        </w:rPr>
        <w:t xml:space="preserve"> </w:t>
      </w:r>
      <w:r w:rsidRPr="004116C6">
        <w:rPr>
          <w:rFonts w:cs="David" w:hint="eastAsia"/>
          <w:sz w:val="24"/>
          <w:szCs w:val="24"/>
          <w:rtl/>
        </w:rPr>
        <w:t>כולל</w:t>
      </w:r>
      <w:r w:rsidRPr="004116C6">
        <w:rPr>
          <w:rFonts w:cs="David"/>
          <w:sz w:val="24"/>
          <w:szCs w:val="24"/>
          <w:rtl/>
        </w:rPr>
        <w:t xml:space="preserve"> </w:t>
      </w:r>
      <w:r w:rsidRPr="004116C6">
        <w:rPr>
          <w:rFonts w:cs="David" w:hint="eastAsia"/>
          <w:sz w:val="24"/>
          <w:szCs w:val="24"/>
          <w:rtl/>
        </w:rPr>
        <w:t>מע</w:t>
      </w:r>
      <w:r w:rsidRPr="004116C6">
        <w:rPr>
          <w:rFonts w:cs="David"/>
          <w:sz w:val="24"/>
          <w:szCs w:val="24"/>
          <w:rtl/>
        </w:rPr>
        <w:t>"</w:t>
      </w:r>
      <w:r w:rsidRPr="004116C6">
        <w:rPr>
          <w:rFonts w:cs="David" w:hint="eastAsia"/>
          <w:sz w:val="24"/>
          <w:szCs w:val="24"/>
          <w:rtl/>
        </w:rPr>
        <w:t>מ</w:t>
      </w:r>
      <w:r w:rsidRPr="004116C6">
        <w:rPr>
          <w:rFonts w:cs="David"/>
          <w:sz w:val="24"/>
          <w:szCs w:val="24"/>
          <w:rtl/>
        </w:rPr>
        <w:t xml:space="preserve"> (</w:t>
      </w:r>
      <w:r w:rsidRPr="004116C6">
        <w:rPr>
          <w:rFonts w:cs="David" w:hint="eastAsia"/>
          <w:sz w:val="24"/>
          <w:szCs w:val="24"/>
          <w:rtl/>
        </w:rPr>
        <w:t>במילים</w:t>
      </w:r>
      <w:r w:rsidRPr="004116C6">
        <w:rPr>
          <w:rFonts w:cs="David"/>
          <w:sz w:val="24"/>
          <w:szCs w:val="24"/>
          <w:rtl/>
        </w:rPr>
        <w:t>: _________________________________________).</w:t>
      </w:r>
    </w:p>
    <w:p w:rsidR="00D23A25" w:rsidRPr="004116C6" w:rsidRDefault="00D23A25" w:rsidP="004116C6">
      <w:pPr>
        <w:pStyle w:val="a3"/>
        <w:numPr>
          <w:ilvl w:val="0"/>
          <w:numId w:val="108"/>
        </w:numPr>
        <w:spacing w:after="120" w:line="480" w:lineRule="auto"/>
        <w:jc w:val="both"/>
        <w:rPr>
          <w:rFonts w:cs="David"/>
          <w:b/>
          <w:bCs/>
          <w:sz w:val="24"/>
          <w:szCs w:val="24"/>
          <w:u w:val="single"/>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כוללנית</w:t>
      </w:r>
    </w:p>
    <w:p w:rsidR="00D23A25" w:rsidRPr="004116C6" w:rsidRDefault="00D23A25" w:rsidP="004116C6">
      <w:pPr>
        <w:spacing w:after="120" w:line="480" w:lineRule="auto"/>
        <w:jc w:val="both"/>
        <w:rPr>
          <w:rFonts w:cs="David"/>
          <w:sz w:val="24"/>
          <w:szCs w:val="24"/>
        </w:rPr>
      </w:pPr>
      <w:r w:rsidRPr="004116C6">
        <w:rPr>
          <w:rFonts w:cs="David"/>
          <w:sz w:val="24"/>
          <w:szCs w:val="24"/>
          <w:rtl/>
        </w:rPr>
        <w:t xml:space="preserve">_____________ </w:t>
      </w:r>
      <w:r w:rsidRPr="004116C6">
        <w:rPr>
          <w:rFonts w:cs="David" w:hint="eastAsia"/>
          <w:sz w:val="24"/>
          <w:szCs w:val="24"/>
          <w:rtl/>
        </w:rPr>
        <w:t>₪</w:t>
      </w:r>
      <w:r w:rsidRPr="004116C6">
        <w:rPr>
          <w:rFonts w:cs="David"/>
          <w:sz w:val="24"/>
          <w:szCs w:val="24"/>
          <w:rtl/>
        </w:rPr>
        <w:t xml:space="preserve"> </w:t>
      </w:r>
      <w:r w:rsidRPr="004116C6">
        <w:rPr>
          <w:rFonts w:cs="David" w:hint="eastAsia"/>
          <w:sz w:val="24"/>
          <w:szCs w:val="24"/>
          <w:rtl/>
        </w:rPr>
        <w:t>כולל</w:t>
      </w:r>
      <w:r w:rsidRPr="004116C6">
        <w:rPr>
          <w:rFonts w:cs="David"/>
          <w:sz w:val="24"/>
          <w:szCs w:val="24"/>
          <w:rtl/>
        </w:rPr>
        <w:t xml:space="preserve"> </w:t>
      </w:r>
      <w:r w:rsidRPr="004116C6">
        <w:rPr>
          <w:rFonts w:cs="David" w:hint="eastAsia"/>
          <w:sz w:val="24"/>
          <w:szCs w:val="24"/>
          <w:rtl/>
        </w:rPr>
        <w:t>מע</w:t>
      </w:r>
      <w:r w:rsidRPr="004116C6">
        <w:rPr>
          <w:rFonts w:cs="David"/>
          <w:sz w:val="24"/>
          <w:szCs w:val="24"/>
          <w:rtl/>
        </w:rPr>
        <w:t>"</w:t>
      </w:r>
      <w:r w:rsidRPr="004116C6">
        <w:rPr>
          <w:rFonts w:cs="David" w:hint="eastAsia"/>
          <w:sz w:val="24"/>
          <w:szCs w:val="24"/>
          <w:rtl/>
        </w:rPr>
        <w:t>מ</w:t>
      </w:r>
      <w:r w:rsidRPr="004116C6">
        <w:rPr>
          <w:rFonts w:cs="David"/>
          <w:sz w:val="24"/>
          <w:szCs w:val="24"/>
          <w:rtl/>
        </w:rPr>
        <w:t xml:space="preserve"> (</w:t>
      </w:r>
      <w:r w:rsidRPr="004116C6">
        <w:rPr>
          <w:rFonts w:cs="David" w:hint="eastAsia"/>
          <w:sz w:val="24"/>
          <w:szCs w:val="24"/>
          <w:rtl/>
        </w:rPr>
        <w:t>במילים</w:t>
      </w:r>
      <w:r w:rsidRPr="004116C6">
        <w:rPr>
          <w:rFonts w:cs="David"/>
          <w:sz w:val="24"/>
          <w:szCs w:val="24"/>
          <w:rtl/>
        </w:rPr>
        <w:t>: _________________________________________).</w:t>
      </w:r>
    </w:p>
    <w:p w:rsidR="00D23A25" w:rsidRPr="004116C6" w:rsidRDefault="00D23A25" w:rsidP="004116C6">
      <w:pPr>
        <w:pStyle w:val="a3"/>
        <w:numPr>
          <w:ilvl w:val="0"/>
          <w:numId w:val="108"/>
        </w:numPr>
        <w:spacing w:after="120" w:line="480" w:lineRule="auto"/>
        <w:jc w:val="both"/>
        <w:rPr>
          <w:rFonts w:cs="David"/>
          <w:b/>
          <w:bCs/>
          <w:sz w:val="24"/>
          <w:szCs w:val="24"/>
          <w:u w:val="single"/>
          <w:rtl/>
        </w:rPr>
      </w:pPr>
      <w:r>
        <w:rPr>
          <w:rFonts w:cs="David" w:hint="cs"/>
          <w:b/>
          <w:bCs/>
          <w:sz w:val="24"/>
          <w:szCs w:val="24"/>
          <w:u w:val="single"/>
          <w:rtl/>
        </w:rPr>
        <w:t>סכום</w:t>
      </w:r>
      <w:r w:rsidRPr="004116C6">
        <w:rPr>
          <w:rFonts w:cs="David"/>
          <w:b/>
          <w:bCs/>
          <w:sz w:val="24"/>
          <w:szCs w:val="24"/>
          <w:u w:val="single"/>
          <w:rtl/>
        </w:rPr>
        <w:t xml:space="preserve"> </w:t>
      </w:r>
      <w:r w:rsidRPr="004116C6">
        <w:rPr>
          <w:rFonts w:cs="David" w:hint="eastAsia"/>
          <w:b/>
          <w:bCs/>
          <w:sz w:val="24"/>
          <w:szCs w:val="24"/>
          <w:u w:val="single"/>
          <w:rtl/>
        </w:rPr>
        <w:t>ממוצע</w:t>
      </w:r>
      <w:r w:rsidRPr="004116C6">
        <w:rPr>
          <w:rFonts w:cs="David"/>
          <w:b/>
          <w:bCs/>
          <w:sz w:val="24"/>
          <w:szCs w:val="24"/>
          <w:u w:val="single"/>
          <w:rtl/>
        </w:rPr>
        <w:t xml:space="preserve"> </w:t>
      </w:r>
      <w:r w:rsidRPr="004116C6">
        <w:rPr>
          <w:rFonts w:cs="David" w:hint="eastAsia"/>
          <w:b/>
          <w:bCs/>
          <w:sz w:val="24"/>
          <w:szCs w:val="24"/>
          <w:u w:val="single"/>
          <w:rtl/>
        </w:rPr>
        <w:t>לשם</w:t>
      </w:r>
      <w:r w:rsidRPr="004116C6">
        <w:rPr>
          <w:rFonts w:cs="David"/>
          <w:b/>
          <w:bCs/>
          <w:sz w:val="24"/>
          <w:szCs w:val="24"/>
          <w:u w:val="single"/>
          <w:rtl/>
        </w:rPr>
        <w:t xml:space="preserve"> </w:t>
      </w:r>
      <w:r w:rsidRPr="004116C6">
        <w:rPr>
          <w:rFonts w:cs="David" w:hint="eastAsia"/>
          <w:b/>
          <w:bCs/>
          <w:sz w:val="24"/>
          <w:szCs w:val="24"/>
          <w:u w:val="single"/>
          <w:rtl/>
        </w:rPr>
        <w:t>חישוב</w:t>
      </w:r>
      <w:r w:rsidRPr="004116C6">
        <w:rPr>
          <w:rFonts w:cs="David"/>
          <w:b/>
          <w:bCs/>
          <w:sz w:val="24"/>
          <w:szCs w:val="24"/>
          <w:u w:val="single"/>
          <w:rtl/>
        </w:rPr>
        <w:t xml:space="preserve"> </w:t>
      </w:r>
      <w:r w:rsidRPr="004116C6">
        <w:rPr>
          <w:rFonts w:cs="David" w:hint="eastAsia"/>
          <w:b/>
          <w:bCs/>
          <w:sz w:val="24"/>
          <w:szCs w:val="24"/>
          <w:u w:val="single"/>
          <w:rtl/>
        </w:rPr>
        <w:t>דירוג</w:t>
      </w:r>
      <w:r w:rsidRPr="004116C6">
        <w:rPr>
          <w:rFonts w:cs="David"/>
          <w:b/>
          <w:bCs/>
          <w:sz w:val="24"/>
          <w:szCs w:val="24"/>
          <w:u w:val="single"/>
          <w:rtl/>
        </w:rPr>
        <w:t xml:space="preserve"> </w:t>
      </w:r>
      <w:r w:rsidRPr="004116C6">
        <w:rPr>
          <w:rFonts w:cs="David" w:hint="eastAsia"/>
          <w:b/>
          <w:bCs/>
          <w:sz w:val="24"/>
          <w:szCs w:val="24"/>
          <w:u w:val="single"/>
          <w:rtl/>
        </w:rPr>
        <w:t>המחיר</w:t>
      </w:r>
    </w:p>
    <w:p w:rsidR="00D23A25" w:rsidRPr="00D23A25" w:rsidRDefault="00D23A25" w:rsidP="004116C6">
      <w:pPr>
        <w:spacing w:after="120" w:line="480" w:lineRule="auto"/>
        <w:jc w:val="both"/>
        <w:rPr>
          <w:rFonts w:cs="David"/>
          <w:sz w:val="24"/>
          <w:szCs w:val="24"/>
        </w:rPr>
      </w:pPr>
      <w:r w:rsidRPr="00D23A25">
        <w:rPr>
          <w:rFonts w:cs="David" w:hint="cs"/>
          <w:sz w:val="24"/>
          <w:szCs w:val="24"/>
          <w:rtl/>
        </w:rPr>
        <w:t xml:space="preserve">_____________ </w:t>
      </w:r>
      <w:r w:rsidRPr="00D23A25">
        <w:rPr>
          <w:rFonts w:cs="David" w:hint="eastAsia"/>
          <w:sz w:val="24"/>
          <w:szCs w:val="24"/>
          <w:rtl/>
        </w:rPr>
        <w:t>₪</w:t>
      </w:r>
      <w:r w:rsidRPr="00D23A25">
        <w:rPr>
          <w:rFonts w:cs="David" w:hint="cs"/>
          <w:sz w:val="24"/>
          <w:szCs w:val="24"/>
          <w:rtl/>
        </w:rPr>
        <w:t xml:space="preserve"> כולל מע"מ (במילים: _________________________________________).</w:t>
      </w:r>
    </w:p>
    <w:p w:rsidR="003E6256" w:rsidRPr="00637CB2" w:rsidRDefault="003E6256" w:rsidP="008D4BCC">
      <w:pPr>
        <w:ind w:right="166"/>
        <w:jc w:val="both"/>
        <w:rPr>
          <w:rFonts w:ascii="Arial" w:hAnsi="Arial" w:cs="David"/>
          <w:b/>
          <w:bCs/>
          <w:sz w:val="24"/>
          <w:szCs w:val="24"/>
          <w:rtl/>
        </w:rPr>
      </w:pPr>
    </w:p>
    <w:tbl>
      <w:tblPr>
        <w:tblStyle w:val="aff9"/>
        <w:bidiVisual/>
        <w:tblW w:w="0" w:type="auto"/>
        <w:jc w:val="center"/>
        <w:tblInd w:w="-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
        <w:gridCol w:w="2036"/>
        <w:gridCol w:w="733"/>
        <w:gridCol w:w="2076"/>
        <w:gridCol w:w="702"/>
        <w:gridCol w:w="1971"/>
        <w:gridCol w:w="485"/>
      </w:tblGrid>
      <w:tr w:rsidR="00A5744B" w:rsidRPr="00637CB2" w:rsidTr="008D4BCC">
        <w:trPr>
          <w:jc w:val="center"/>
        </w:trPr>
        <w:tc>
          <w:tcPr>
            <w:tcW w:w="269" w:type="dxa"/>
          </w:tcPr>
          <w:p w:rsidR="00A5744B" w:rsidRPr="00637CB2" w:rsidRDefault="00A5744B" w:rsidP="00637CB2">
            <w:pPr>
              <w:ind w:right="166"/>
              <w:jc w:val="both"/>
              <w:rPr>
                <w:rFonts w:ascii="Arial" w:hAnsi="Arial" w:cs="David"/>
                <w:b/>
                <w:bCs/>
                <w:sz w:val="24"/>
                <w:szCs w:val="24"/>
                <w:rtl/>
              </w:rPr>
            </w:pPr>
          </w:p>
        </w:tc>
        <w:tc>
          <w:tcPr>
            <w:tcW w:w="2036" w:type="dxa"/>
            <w:tcBorders>
              <w:bottom w:val="single" w:sz="4" w:space="0" w:color="auto"/>
            </w:tcBorders>
          </w:tcPr>
          <w:p w:rsidR="00A5744B" w:rsidRDefault="00A5744B" w:rsidP="00637CB2">
            <w:pPr>
              <w:ind w:right="166"/>
              <w:jc w:val="both"/>
              <w:rPr>
                <w:rFonts w:ascii="Arial" w:hAnsi="Arial" w:cs="David"/>
                <w:b/>
                <w:bCs/>
                <w:sz w:val="24"/>
                <w:szCs w:val="24"/>
                <w:rtl/>
              </w:rPr>
            </w:pPr>
          </w:p>
          <w:p w:rsidR="00FF7690" w:rsidRDefault="00FF7690" w:rsidP="00637CB2">
            <w:pPr>
              <w:ind w:right="166"/>
              <w:jc w:val="both"/>
              <w:rPr>
                <w:rFonts w:ascii="Arial" w:hAnsi="Arial" w:cs="David"/>
                <w:b/>
                <w:bCs/>
                <w:sz w:val="24"/>
                <w:szCs w:val="24"/>
                <w:rtl/>
              </w:rPr>
            </w:pPr>
          </w:p>
          <w:p w:rsidR="00FF7690" w:rsidRDefault="00FF7690" w:rsidP="00637CB2">
            <w:pPr>
              <w:ind w:right="166"/>
              <w:jc w:val="both"/>
              <w:rPr>
                <w:rFonts w:ascii="Arial" w:hAnsi="Arial" w:cs="David"/>
                <w:b/>
                <w:bCs/>
                <w:sz w:val="24"/>
                <w:szCs w:val="24"/>
                <w:rtl/>
              </w:rPr>
            </w:pPr>
          </w:p>
          <w:p w:rsidR="00FF7690" w:rsidRPr="00637CB2" w:rsidRDefault="00FF7690" w:rsidP="00637CB2">
            <w:pPr>
              <w:ind w:right="166"/>
              <w:jc w:val="both"/>
              <w:rPr>
                <w:rFonts w:ascii="Arial" w:hAnsi="Arial" w:cs="David"/>
                <w:b/>
                <w:bCs/>
                <w:sz w:val="24"/>
                <w:szCs w:val="24"/>
                <w:rtl/>
              </w:rPr>
            </w:pPr>
          </w:p>
        </w:tc>
        <w:tc>
          <w:tcPr>
            <w:tcW w:w="733" w:type="dxa"/>
          </w:tcPr>
          <w:p w:rsidR="00A5744B" w:rsidRPr="00637CB2" w:rsidRDefault="00A5744B" w:rsidP="00637CB2">
            <w:pPr>
              <w:ind w:right="166"/>
              <w:jc w:val="both"/>
              <w:rPr>
                <w:rFonts w:ascii="Arial" w:hAnsi="Arial" w:cs="David"/>
                <w:b/>
                <w:bCs/>
                <w:sz w:val="24"/>
                <w:szCs w:val="24"/>
                <w:rtl/>
              </w:rPr>
            </w:pPr>
          </w:p>
        </w:tc>
        <w:tc>
          <w:tcPr>
            <w:tcW w:w="2076" w:type="dxa"/>
            <w:tcBorders>
              <w:bottom w:val="single" w:sz="4" w:space="0" w:color="auto"/>
            </w:tcBorders>
          </w:tcPr>
          <w:p w:rsidR="00A5744B" w:rsidRPr="00637CB2" w:rsidRDefault="00A5744B" w:rsidP="00637CB2">
            <w:pPr>
              <w:ind w:right="166"/>
              <w:jc w:val="both"/>
              <w:rPr>
                <w:rFonts w:ascii="Arial" w:hAnsi="Arial" w:cs="David"/>
                <w:b/>
                <w:bCs/>
                <w:sz w:val="24"/>
                <w:szCs w:val="24"/>
                <w:rtl/>
              </w:rPr>
            </w:pPr>
          </w:p>
        </w:tc>
        <w:tc>
          <w:tcPr>
            <w:tcW w:w="702" w:type="dxa"/>
          </w:tcPr>
          <w:p w:rsidR="00A5744B" w:rsidRPr="00637CB2" w:rsidRDefault="00A5744B" w:rsidP="00637CB2">
            <w:pPr>
              <w:ind w:right="166"/>
              <w:jc w:val="both"/>
              <w:rPr>
                <w:rFonts w:ascii="Arial" w:hAnsi="Arial" w:cs="David"/>
                <w:b/>
                <w:bCs/>
                <w:sz w:val="24"/>
                <w:szCs w:val="24"/>
                <w:rtl/>
              </w:rPr>
            </w:pPr>
          </w:p>
        </w:tc>
        <w:tc>
          <w:tcPr>
            <w:tcW w:w="1971" w:type="dxa"/>
            <w:tcBorders>
              <w:bottom w:val="single" w:sz="4" w:space="0" w:color="auto"/>
            </w:tcBorders>
          </w:tcPr>
          <w:p w:rsidR="00A5744B" w:rsidRPr="00637CB2" w:rsidRDefault="00A5744B" w:rsidP="00637CB2">
            <w:pPr>
              <w:ind w:right="166"/>
              <w:jc w:val="both"/>
              <w:rPr>
                <w:rFonts w:ascii="Arial" w:hAnsi="Arial" w:cs="David"/>
                <w:b/>
                <w:bCs/>
                <w:sz w:val="24"/>
                <w:szCs w:val="24"/>
                <w:rtl/>
              </w:rPr>
            </w:pPr>
          </w:p>
        </w:tc>
        <w:tc>
          <w:tcPr>
            <w:tcW w:w="485" w:type="dxa"/>
          </w:tcPr>
          <w:p w:rsidR="00A5744B" w:rsidRPr="00637CB2" w:rsidRDefault="00A5744B" w:rsidP="00637CB2">
            <w:pPr>
              <w:ind w:right="166"/>
              <w:jc w:val="both"/>
              <w:rPr>
                <w:rFonts w:ascii="Arial" w:hAnsi="Arial" w:cs="David"/>
                <w:b/>
                <w:bCs/>
                <w:sz w:val="24"/>
                <w:szCs w:val="24"/>
                <w:rtl/>
              </w:rPr>
            </w:pPr>
          </w:p>
        </w:tc>
      </w:tr>
      <w:tr w:rsidR="00A5744B" w:rsidRPr="00637CB2" w:rsidTr="008D4BCC">
        <w:trPr>
          <w:jc w:val="center"/>
        </w:trPr>
        <w:tc>
          <w:tcPr>
            <w:tcW w:w="269" w:type="dxa"/>
          </w:tcPr>
          <w:p w:rsidR="00A5744B" w:rsidRPr="00637CB2" w:rsidRDefault="00A5744B" w:rsidP="00637CB2">
            <w:pPr>
              <w:ind w:right="166"/>
              <w:jc w:val="both"/>
              <w:rPr>
                <w:rFonts w:ascii="Arial" w:hAnsi="Arial" w:cs="David"/>
                <w:b/>
                <w:bCs/>
                <w:sz w:val="24"/>
                <w:szCs w:val="24"/>
                <w:rtl/>
              </w:rPr>
            </w:pPr>
          </w:p>
        </w:tc>
        <w:tc>
          <w:tcPr>
            <w:tcW w:w="2036" w:type="dxa"/>
            <w:tcBorders>
              <w:top w:val="single" w:sz="4" w:space="0" w:color="auto"/>
            </w:tcBorders>
          </w:tcPr>
          <w:p w:rsidR="00A5744B" w:rsidRPr="00637CB2" w:rsidRDefault="00A5744B" w:rsidP="00C131CC">
            <w:pPr>
              <w:ind w:right="166"/>
              <w:jc w:val="center"/>
              <w:rPr>
                <w:rFonts w:ascii="Arial" w:hAnsi="Arial" w:cs="David"/>
                <w:b/>
                <w:bCs/>
                <w:sz w:val="24"/>
                <w:szCs w:val="24"/>
                <w:rtl/>
              </w:rPr>
            </w:pPr>
            <w:r w:rsidRPr="00637CB2">
              <w:rPr>
                <w:rFonts w:ascii="Arial" w:hAnsi="Arial" w:cs="David"/>
                <w:b/>
                <w:bCs/>
                <w:sz w:val="24"/>
                <w:szCs w:val="24"/>
                <w:rtl/>
              </w:rPr>
              <w:t>שם מלא</w:t>
            </w:r>
            <w:r w:rsidRPr="00637CB2">
              <w:rPr>
                <w:rFonts w:ascii="Arial" w:hAnsi="Arial" w:cs="David" w:hint="cs"/>
                <w:b/>
                <w:bCs/>
                <w:sz w:val="24"/>
                <w:szCs w:val="24"/>
                <w:rtl/>
              </w:rPr>
              <w:t xml:space="preserve"> של המציע</w:t>
            </w:r>
          </w:p>
        </w:tc>
        <w:tc>
          <w:tcPr>
            <w:tcW w:w="733" w:type="dxa"/>
          </w:tcPr>
          <w:p w:rsidR="00A5744B" w:rsidRPr="00637CB2" w:rsidRDefault="00A5744B" w:rsidP="00637CB2">
            <w:pPr>
              <w:ind w:right="166"/>
              <w:jc w:val="both"/>
              <w:rPr>
                <w:rFonts w:ascii="Arial" w:hAnsi="Arial" w:cs="David"/>
                <w:b/>
                <w:bCs/>
                <w:sz w:val="24"/>
                <w:szCs w:val="24"/>
                <w:rtl/>
              </w:rPr>
            </w:pPr>
          </w:p>
        </w:tc>
        <w:tc>
          <w:tcPr>
            <w:tcW w:w="2076" w:type="dxa"/>
            <w:tcBorders>
              <w:top w:val="single" w:sz="4" w:space="0" w:color="auto"/>
            </w:tcBorders>
          </w:tcPr>
          <w:p w:rsidR="00A5744B" w:rsidRPr="00637CB2" w:rsidRDefault="00A5744B" w:rsidP="00C131CC">
            <w:pPr>
              <w:ind w:right="166"/>
              <w:jc w:val="center"/>
              <w:rPr>
                <w:rFonts w:ascii="Arial" w:hAnsi="Arial" w:cs="David"/>
                <w:b/>
                <w:bCs/>
                <w:sz w:val="24"/>
                <w:szCs w:val="24"/>
                <w:rtl/>
              </w:rPr>
            </w:pPr>
            <w:r w:rsidRPr="00637CB2">
              <w:rPr>
                <w:rFonts w:ascii="Arial" w:hAnsi="Arial" w:cs="David"/>
                <w:b/>
                <w:bCs/>
                <w:sz w:val="24"/>
                <w:szCs w:val="24"/>
                <w:rtl/>
              </w:rPr>
              <w:t>חותמת</w:t>
            </w:r>
          </w:p>
        </w:tc>
        <w:tc>
          <w:tcPr>
            <w:tcW w:w="702" w:type="dxa"/>
          </w:tcPr>
          <w:p w:rsidR="00A5744B" w:rsidRPr="00637CB2" w:rsidRDefault="00A5744B" w:rsidP="00637CB2">
            <w:pPr>
              <w:ind w:right="166"/>
              <w:jc w:val="both"/>
              <w:rPr>
                <w:rFonts w:ascii="Arial" w:hAnsi="Arial" w:cs="David"/>
                <w:b/>
                <w:bCs/>
                <w:sz w:val="24"/>
                <w:szCs w:val="24"/>
                <w:rtl/>
              </w:rPr>
            </w:pPr>
          </w:p>
        </w:tc>
        <w:tc>
          <w:tcPr>
            <w:tcW w:w="1971" w:type="dxa"/>
            <w:tcBorders>
              <w:top w:val="single" w:sz="4" w:space="0" w:color="auto"/>
            </w:tcBorders>
          </w:tcPr>
          <w:p w:rsidR="00A5744B" w:rsidRPr="00637CB2" w:rsidRDefault="00A5744B" w:rsidP="00C131CC">
            <w:pPr>
              <w:ind w:right="166"/>
              <w:jc w:val="center"/>
              <w:rPr>
                <w:rFonts w:ascii="Arial" w:hAnsi="Arial" w:cs="David"/>
                <w:b/>
                <w:bCs/>
                <w:sz w:val="24"/>
                <w:szCs w:val="24"/>
                <w:rtl/>
              </w:rPr>
            </w:pPr>
            <w:r w:rsidRPr="00637CB2">
              <w:rPr>
                <w:rFonts w:ascii="Arial" w:hAnsi="Arial" w:cs="David"/>
                <w:b/>
                <w:bCs/>
                <w:sz w:val="24"/>
                <w:szCs w:val="24"/>
                <w:rtl/>
              </w:rPr>
              <w:t>חתימה</w:t>
            </w:r>
          </w:p>
        </w:tc>
        <w:tc>
          <w:tcPr>
            <w:tcW w:w="485" w:type="dxa"/>
          </w:tcPr>
          <w:p w:rsidR="00A5744B" w:rsidRPr="00637CB2" w:rsidRDefault="00A5744B" w:rsidP="00637CB2">
            <w:pPr>
              <w:ind w:right="166"/>
              <w:jc w:val="both"/>
              <w:rPr>
                <w:rFonts w:ascii="Arial" w:hAnsi="Arial" w:cs="David"/>
                <w:b/>
                <w:bCs/>
                <w:sz w:val="24"/>
                <w:szCs w:val="24"/>
                <w:rtl/>
              </w:rPr>
            </w:pPr>
          </w:p>
        </w:tc>
      </w:tr>
    </w:tbl>
    <w:p w:rsidR="00A5744B" w:rsidRPr="00637CB2" w:rsidRDefault="00A5744B" w:rsidP="008D4BCC">
      <w:pPr>
        <w:ind w:right="166"/>
        <w:jc w:val="both"/>
        <w:rPr>
          <w:rFonts w:ascii="Arial" w:hAnsi="Arial" w:cs="David"/>
          <w:b/>
          <w:bCs/>
          <w:sz w:val="24"/>
          <w:szCs w:val="24"/>
          <w:rtl/>
        </w:rPr>
      </w:pPr>
    </w:p>
    <w:p w:rsidR="00A5744B" w:rsidRPr="00C63A52" w:rsidRDefault="00A5744B" w:rsidP="008D4BCC">
      <w:pPr>
        <w:pStyle w:val="1"/>
        <w:numPr>
          <w:ilvl w:val="0"/>
          <w:numId w:val="0"/>
        </w:numPr>
        <w:jc w:val="center"/>
        <w:rPr>
          <w:sz w:val="36"/>
          <w:szCs w:val="36"/>
          <w:u w:val="single"/>
          <w:rtl/>
        </w:rPr>
      </w:pPr>
      <w:bookmarkStart w:id="100" w:name="_Toc402298911"/>
      <w:bookmarkStart w:id="101" w:name="_Toc406104241"/>
      <w:r w:rsidRPr="00C63A52">
        <w:rPr>
          <w:rFonts w:hint="cs"/>
          <w:sz w:val="36"/>
          <w:szCs w:val="36"/>
          <w:u w:val="single"/>
          <w:rtl/>
        </w:rPr>
        <w:t>נספח 14</w:t>
      </w:r>
      <w:bookmarkEnd w:id="100"/>
      <w:bookmarkEnd w:id="101"/>
    </w:p>
    <w:p w:rsidR="00A5744B" w:rsidRPr="00D8312D" w:rsidRDefault="00A5744B" w:rsidP="008D4BCC">
      <w:pPr>
        <w:spacing w:after="0" w:line="240" w:lineRule="auto"/>
        <w:jc w:val="center"/>
        <w:rPr>
          <w:rFonts w:ascii="Franklin Gothic Medium" w:eastAsia="Times New Roman" w:hAnsi="Franklin Gothic Medium" w:cs="David"/>
          <w:b/>
          <w:bCs/>
          <w:sz w:val="26"/>
          <w:szCs w:val="26"/>
          <w:u w:val="single"/>
          <w:rtl/>
        </w:rPr>
      </w:pPr>
    </w:p>
    <w:p w:rsidR="00A5744B" w:rsidRPr="00D8312D" w:rsidRDefault="00A5744B" w:rsidP="008D4BCC">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A5744B" w:rsidRPr="00D8312D" w:rsidRDefault="00A5744B" w:rsidP="008D4BCC">
      <w:pPr>
        <w:numPr>
          <w:ilvl w:val="12"/>
          <w:numId w:val="0"/>
        </w:numPr>
        <w:spacing w:after="0" w:line="240" w:lineRule="auto"/>
        <w:jc w:val="both"/>
        <w:rPr>
          <w:rFonts w:ascii="Times New Roman" w:eastAsia="Times New Roman" w:hAnsi="Times New Roman" w:cs="David"/>
          <w:sz w:val="26"/>
          <w:szCs w:val="26"/>
          <w:rtl/>
        </w:rPr>
      </w:pPr>
    </w:p>
    <w:p w:rsidR="00A5744B" w:rsidRDefault="00A5744B" w:rsidP="008D4BCC">
      <w:pPr>
        <w:numPr>
          <w:ilvl w:val="12"/>
          <w:numId w:val="0"/>
        </w:numPr>
        <w:tabs>
          <w:tab w:val="left" w:pos="1106"/>
        </w:tabs>
        <w:spacing w:after="0" w:line="360" w:lineRule="auto"/>
        <w:ind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sidR="00FF7690">
        <w:rPr>
          <w:rFonts w:ascii="Times New Roman" w:eastAsia="Times New Roman" w:hAnsi="Times New Roman" w:cs="David" w:hint="cs"/>
          <w:sz w:val="24"/>
          <w:szCs w:val="24"/>
          <w:rtl/>
        </w:rPr>
        <w:t>ת</w:t>
      </w:r>
      <w:r w:rsidRPr="00D8312D">
        <w:rPr>
          <w:rFonts w:ascii="Times New Roman" w:eastAsia="Times New Roman" w:hAnsi="Times New Roman" w:cs="David" w:hint="cs"/>
          <w:sz w:val="24"/>
          <w:szCs w:val="24"/>
          <w:rtl/>
        </w:rPr>
        <w:t xml:space="preserve"> משרד החקלאות ופיתוח הכפר </w:t>
      </w:r>
    </w:p>
    <w:p w:rsidR="00C63A52" w:rsidRDefault="00C63A52" w:rsidP="008D4BCC">
      <w:pPr>
        <w:numPr>
          <w:ilvl w:val="12"/>
          <w:numId w:val="0"/>
        </w:numPr>
        <w:tabs>
          <w:tab w:val="left" w:pos="1106"/>
        </w:tabs>
        <w:spacing w:after="0" w:line="360" w:lineRule="auto"/>
        <w:ind w:hanging="8"/>
        <w:jc w:val="both"/>
        <w:rPr>
          <w:rFonts w:ascii="Times New Roman" w:eastAsia="Times New Roman" w:hAnsi="Times New Roman" w:cs="David"/>
          <w:sz w:val="24"/>
          <w:szCs w:val="24"/>
          <w:rtl/>
        </w:rPr>
      </w:pPr>
    </w:p>
    <w:p w:rsidR="00A5744B" w:rsidRPr="00D8312D" w:rsidRDefault="00A5744B" w:rsidP="00C63A52">
      <w:pPr>
        <w:numPr>
          <w:ilvl w:val="12"/>
          <w:numId w:val="0"/>
        </w:numPr>
        <w:tabs>
          <w:tab w:val="left" w:pos="1106"/>
        </w:tabs>
        <w:spacing w:after="0" w:line="360" w:lineRule="auto"/>
        <w:ind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A5744B" w:rsidRPr="00D8312D" w:rsidRDefault="00A5744B" w:rsidP="008D4BCC">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A5744B" w:rsidRPr="00D8312D" w:rsidRDefault="00A5744B" w:rsidP="008D4BCC">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A5744B" w:rsidRPr="00D8312D" w:rsidRDefault="00A5744B" w:rsidP="008D4BCC">
      <w:pPr>
        <w:numPr>
          <w:ilvl w:val="12"/>
          <w:numId w:val="0"/>
        </w:numPr>
        <w:tabs>
          <w:tab w:val="left" w:pos="1106"/>
        </w:tabs>
        <w:spacing w:after="0" w:line="360" w:lineRule="auto"/>
        <w:jc w:val="both"/>
        <w:rPr>
          <w:rFonts w:ascii="Times New Roman" w:eastAsia="Times New Roman" w:hAnsi="Times New Roman" w:cs="David"/>
          <w:sz w:val="24"/>
          <w:szCs w:val="24"/>
          <w:rtl/>
        </w:rPr>
      </w:pPr>
    </w:p>
    <w:p w:rsidR="00A5744B" w:rsidRPr="00D8312D" w:rsidRDefault="00A5744B" w:rsidP="008D4BCC">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A5744B" w:rsidRPr="00D8312D" w:rsidRDefault="00A5744B" w:rsidP="008D4BCC">
      <w:pPr>
        <w:numPr>
          <w:ilvl w:val="12"/>
          <w:numId w:val="0"/>
        </w:numPr>
        <w:tabs>
          <w:tab w:val="left" w:pos="1106"/>
        </w:tabs>
        <w:spacing w:after="0" w:line="360" w:lineRule="auto"/>
        <w:jc w:val="both"/>
        <w:rPr>
          <w:rFonts w:ascii="Times New Roman" w:eastAsia="Times New Roman" w:hAnsi="Times New Roman" w:cs="David"/>
          <w:sz w:val="24"/>
          <w:szCs w:val="24"/>
          <w:rtl/>
        </w:rPr>
      </w:pPr>
    </w:p>
    <w:p w:rsidR="00A5744B" w:rsidRPr="00D8312D" w:rsidRDefault="00A5744B" w:rsidP="00C63A52">
      <w:pPr>
        <w:numPr>
          <w:ilvl w:val="12"/>
          <w:numId w:val="0"/>
        </w:numPr>
        <w:tabs>
          <w:tab w:val="left" w:pos="1106"/>
        </w:tabs>
        <w:spacing w:after="0" w:line="360" w:lineRule="auto"/>
        <w:ind w:hanging="8"/>
        <w:jc w:val="both"/>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00C63A52">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C63A52">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b/>
          <w:bCs/>
          <w:sz w:val="24"/>
          <w:szCs w:val="24"/>
          <w:rtl/>
        </w:rPr>
        <w:t>מצד שני;</w:t>
      </w:r>
      <w:r w:rsidR="00C63A52">
        <w:rPr>
          <w:rFonts w:ascii="Times New Roman" w:eastAsia="Times New Roman" w:hAnsi="Times New Roman" w:cs="David" w:hint="cs"/>
          <w:b/>
          <w:bCs/>
          <w:sz w:val="24"/>
          <w:szCs w:val="24"/>
          <w:rtl/>
        </w:rPr>
        <w:br/>
      </w:r>
    </w:p>
    <w:p w:rsidR="00A5744B" w:rsidRPr="00D8312D" w:rsidRDefault="00A5744B" w:rsidP="008D4BCC">
      <w:pPr>
        <w:numPr>
          <w:ilvl w:val="12"/>
          <w:numId w:val="0"/>
        </w:numPr>
        <w:tabs>
          <w:tab w:val="left" w:pos="-1"/>
        </w:tabs>
        <w:spacing w:after="0" w:line="360" w:lineRule="auto"/>
        <w:jc w:val="right"/>
        <w:rPr>
          <w:rFonts w:ascii="Times New Roman" w:eastAsia="Times New Roman" w:hAnsi="Times New Roman" w:cs="David"/>
          <w:b/>
          <w:bCs/>
          <w:sz w:val="24"/>
          <w:szCs w:val="24"/>
          <w:rtl/>
        </w:rPr>
      </w:pPr>
    </w:p>
    <w:p w:rsidR="00A5744B" w:rsidRPr="00B86BFF" w:rsidRDefault="00A5744B" w:rsidP="008D4BCC">
      <w:pPr>
        <w:tabs>
          <w:tab w:val="left" w:pos="-1"/>
        </w:tabs>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003E6256">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 xml:space="preserve">והמשרד </w:t>
      </w:r>
      <w:r w:rsidRPr="00B86BFF">
        <w:rPr>
          <w:rFonts w:ascii="Times New Roman" w:eastAsia="Times New Roman" w:hAnsi="Times New Roman" w:cs="David" w:hint="cs"/>
          <w:sz w:val="24"/>
          <w:szCs w:val="24"/>
          <w:rtl/>
        </w:rPr>
        <w:t xml:space="preserve">יצא במכרז פומבי מס' </w:t>
      </w:r>
      <w:r w:rsidR="00EA6AE3">
        <w:rPr>
          <w:rFonts w:ascii="Times New Roman" w:eastAsia="Times New Roman" w:hAnsi="Times New Roman" w:cs="David" w:hint="cs"/>
          <w:sz w:val="24"/>
          <w:szCs w:val="24"/>
          <w:rtl/>
        </w:rPr>
        <w:t>68/</w:t>
      </w:r>
      <w:r w:rsidRPr="00B86BFF">
        <w:rPr>
          <w:rFonts w:ascii="Times New Roman" w:eastAsia="Times New Roman" w:hAnsi="Times New Roman" w:cs="David" w:hint="cs"/>
          <w:sz w:val="24"/>
          <w:szCs w:val="24"/>
          <w:rtl/>
        </w:rPr>
        <w:t>20</w:t>
      </w:r>
      <w:r>
        <w:rPr>
          <w:rFonts w:ascii="Times New Roman" w:eastAsia="Times New Roman" w:hAnsi="Times New Roman" w:cs="David" w:hint="cs"/>
          <w:sz w:val="24"/>
          <w:szCs w:val="24"/>
          <w:rtl/>
        </w:rPr>
        <w:t>14</w:t>
      </w:r>
      <w:r w:rsidRPr="00B86BFF">
        <w:rPr>
          <w:rFonts w:ascii="Times New Roman" w:eastAsia="Times New Roman" w:hAnsi="Times New Roman" w:cs="David" w:hint="cs"/>
          <w:sz w:val="24"/>
          <w:szCs w:val="24"/>
          <w:rtl/>
        </w:rPr>
        <w:t xml:space="preserve"> לקבלת הצעות מחיר עבור </w:t>
      </w:r>
      <w:r w:rsidR="003E6256">
        <w:rPr>
          <w:rFonts w:ascii="Times New Roman" w:eastAsia="Times New Roman" w:hAnsi="Times New Roman" w:cs="David" w:hint="cs"/>
          <w:sz w:val="24"/>
          <w:szCs w:val="24"/>
          <w:rtl/>
        </w:rPr>
        <w:t xml:space="preserve">עריכת </w:t>
      </w:r>
      <w:r w:rsidR="000B57B0">
        <w:rPr>
          <w:rFonts w:ascii="Times New Roman" w:eastAsia="Times New Roman" w:hAnsi="Times New Roman" w:cs="David" w:hint="cs"/>
          <w:sz w:val="24"/>
          <w:szCs w:val="24"/>
          <w:rtl/>
        </w:rPr>
        <w:t>תכנית כוללת</w:t>
      </w:r>
      <w:r w:rsidR="003E6256">
        <w:rPr>
          <w:rFonts w:ascii="Times New Roman" w:eastAsia="Times New Roman" w:hAnsi="Times New Roman" w:cs="David" w:hint="cs"/>
          <w:sz w:val="24"/>
          <w:szCs w:val="24"/>
          <w:rtl/>
        </w:rPr>
        <w:t xml:space="preserve"> ליישובי הבדואים בנגב</w:t>
      </w:r>
      <w:r>
        <w:rPr>
          <w:rFonts w:ascii="Times New Roman" w:eastAsia="Times New Roman" w:hAnsi="Times New Roman" w:cs="David" w:hint="cs"/>
          <w:sz w:val="24"/>
          <w:szCs w:val="24"/>
          <w:rtl/>
        </w:rPr>
        <w:t xml:space="preserve"> הבדואים בנגב (</w:t>
      </w:r>
      <w:r w:rsidRPr="00B86BFF">
        <w:rPr>
          <w:rFonts w:ascii="Times New Roman" w:eastAsia="Times New Roman" w:hAnsi="Times New Roman" w:cs="David" w:hint="cs"/>
          <w:sz w:val="24"/>
          <w:szCs w:val="24"/>
          <w:rtl/>
        </w:rPr>
        <w:t>להלן: "השירותים");</w:t>
      </w:r>
    </w:p>
    <w:p w:rsidR="00A5744B" w:rsidRPr="00B86BFF" w:rsidRDefault="00A5744B" w:rsidP="008D4BCC">
      <w:pPr>
        <w:tabs>
          <w:tab w:val="left" w:pos="-1"/>
        </w:tabs>
        <w:spacing w:after="0" w:line="360" w:lineRule="auto"/>
        <w:jc w:val="both"/>
        <w:rPr>
          <w:rFonts w:ascii="Times New Roman" w:eastAsia="Times New Roman" w:hAnsi="Times New Roman" w:cs="David"/>
          <w:sz w:val="24"/>
          <w:szCs w:val="24"/>
          <w:rtl/>
        </w:rPr>
      </w:pPr>
    </w:p>
    <w:p w:rsidR="00A5744B" w:rsidRPr="00B86BFF" w:rsidRDefault="00A5744B" w:rsidP="008D4BCC">
      <w:pPr>
        <w:tabs>
          <w:tab w:val="left" w:pos="-1"/>
        </w:tabs>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sz w:val="24"/>
          <w:szCs w:val="24"/>
          <w:rtl/>
        </w:rPr>
        <w:t>ונותן השירותים הגיש את הצעתו וועדת המכרזים של המשרד אישרה את ההתקשרות עם נותן השירותים למתן השירותים</w:t>
      </w:r>
      <w:r w:rsidRPr="00B86BFF">
        <w:rPr>
          <w:rFonts w:ascii="Times New Roman" w:eastAsia="Times New Roman" w:hAnsi="Times New Roman" w:cs="David"/>
          <w:sz w:val="24"/>
          <w:szCs w:val="24"/>
          <w:rtl/>
        </w:rPr>
        <w:t>;</w:t>
      </w:r>
    </w:p>
    <w:p w:rsidR="00A5744B" w:rsidRPr="00B86BFF" w:rsidRDefault="00A5744B" w:rsidP="008D4BCC">
      <w:pPr>
        <w:numPr>
          <w:ilvl w:val="12"/>
          <w:numId w:val="0"/>
        </w:numPr>
        <w:tabs>
          <w:tab w:val="left" w:pos="-1"/>
        </w:tabs>
        <w:spacing w:after="0" w:line="360" w:lineRule="auto"/>
        <w:jc w:val="both"/>
        <w:rPr>
          <w:rFonts w:ascii="Times New Roman" w:eastAsia="Times New Roman" w:hAnsi="Times New Roman" w:cs="David"/>
          <w:sz w:val="24"/>
          <w:szCs w:val="24"/>
          <w:rtl/>
        </w:rPr>
      </w:pPr>
    </w:p>
    <w:p w:rsidR="00A5744B" w:rsidRPr="00B86BFF" w:rsidRDefault="00A5744B" w:rsidP="008D4BCC">
      <w:pPr>
        <w:tabs>
          <w:tab w:val="left" w:pos="-1"/>
        </w:tabs>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A5744B" w:rsidRPr="00D8312D" w:rsidRDefault="00A5744B" w:rsidP="008D4BCC">
      <w:pPr>
        <w:numPr>
          <w:ilvl w:val="12"/>
          <w:numId w:val="0"/>
        </w:numPr>
        <w:tabs>
          <w:tab w:val="left" w:pos="-1"/>
        </w:tabs>
        <w:spacing w:after="0" w:line="360" w:lineRule="auto"/>
        <w:jc w:val="both"/>
        <w:rPr>
          <w:rFonts w:ascii="Times New Roman" w:eastAsia="Times New Roman" w:hAnsi="Times New Roman" w:cs="David"/>
          <w:sz w:val="24"/>
          <w:szCs w:val="24"/>
          <w:rtl/>
        </w:rPr>
      </w:pPr>
    </w:p>
    <w:p w:rsidR="00A5744B" w:rsidRPr="00D8312D" w:rsidRDefault="00A5744B" w:rsidP="008D4BCC">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A5744B" w:rsidRPr="00D8312D" w:rsidRDefault="00A5744B" w:rsidP="008D4BCC">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A5744B" w:rsidRPr="00D85009"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A5744B" w:rsidRPr="00D204E3" w:rsidRDefault="00A5744B" w:rsidP="00A013B6">
      <w:pPr>
        <w:pStyle w:val="a3"/>
        <w:numPr>
          <w:ilvl w:val="0"/>
          <w:numId w:val="12"/>
        </w:numPr>
        <w:tabs>
          <w:tab w:val="left" w:pos="-2184"/>
        </w:tabs>
        <w:spacing w:after="0" w:line="360" w:lineRule="auto"/>
        <w:ind w:left="567" w:hanging="397"/>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A5744B" w:rsidRPr="00D204E3" w:rsidRDefault="00A5744B" w:rsidP="00A013B6">
      <w:pPr>
        <w:pStyle w:val="a3"/>
        <w:numPr>
          <w:ilvl w:val="0"/>
          <w:numId w:val="12"/>
        </w:numPr>
        <w:tabs>
          <w:tab w:val="left" w:pos="-2184"/>
        </w:tabs>
        <w:spacing w:after="0" w:line="360" w:lineRule="auto"/>
        <w:ind w:left="567" w:hanging="397"/>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A5744B" w:rsidRPr="00D8312D" w:rsidRDefault="00A5744B" w:rsidP="00C63A52">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00817734" w:rsidRPr="00D8312D">
        <w:rPr>
          <w:rFonts w:ascii="Times New Roman" w:eastAsia="Times New Roman" w:hAnsi="Times New Roman" w:cs="David" w:hint="cs"/>
          <w:sz w:val="24"/>
          <w:szCs w:val="24"/>
          <w:rtl/>
        </w:rPr>
        <w:t>)</w:t>
      </w:r>
      <w:r w:rsidR="00817734">
        <w:rPr>
          <w:rFonts w:ascii="Times New Roman" w:eastAsia="Times New Roman" w:hAnsi="Times New Roman" w:cs="David" w:hint="cs"/>
          <w:sz w:val="24"/>
          <w:szCs w:val="24"/>
          <w:rtl/>
        </w:rPr>
        <w:t>;</w:t>
      </w:r>
    </w:p>
    <w:p w:rsidR="00A5744B" w:rsidRPr="00D8312D" w:rsidRDefault="00A5744B" w:rsidP="00C63A52">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00973C4B">
        <w:rPr>
          <w:rFonts w:ascii="Times New Roman" w:eastAsia="Times New Roman" w:hAnsi="Times New Roman" w:cs="David" w:hint="cs"/>
          <w:sz w:val="24"/>
          <w:szCs w:val="24"/>
          <w:rtl/>
        </w:rPr>
        <w:t>טרם</w:t>
      </w:r>
      <w:r w:rsidR="00973C4B"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sz w:val="24"/>
          <w:szCs w:val="24"/>
          <w:rtl/>
        </w:rPr>
        <w:t>הגשת ההצעות</w:t>
      </w:r>
      <w:r w:rsidR="00817734">
        <w:rPr>
          <w:rFonts w:ascii="Times New Roman" w:eastAsia="Times New Roman" w:hAnsi="Times New Roman" w:cs="David" w:hint="cs"/>
          <w:sz w:val="24"/>
          <w:szCs w:val="24"/>
          <w:rtl/>
        </w:rPr>
        <w:t>;</w:t>
      </w:r>
    </w:p>
    <w:p w:rsidR="00A5744B" w:rsidRPr="00D8312D" w:rsidRDefault="00A5744B" w:rsidP="00356F86">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Pr="00D8312D">
        <w:rPr>
          <w:rFonts w:ascii="Times New Roman" w:eastAsia="Times New Roman" w:hAnsi="Times New Roman" w:cs="David" w:hint="cs"/>
          <w:sz w:val="24"/>
          <w:szCs w:val="24"/>
          <w:rtl/>
        </w:rPr>
        <w:t>היועץ</w:t>
      </w:r>
      <w:r w:rsidR="003F0FF8">
        <w:rPr>
          <w:rFonts w:ascii="Times New Roman" w:eastAsia="Times New Roman" w:hAnsi="Times New Roman" w:cs="David" w:hint="cs"/>
          <w:sz w:val="24"/>
          <w:szCs w:val="24"/>
          <w:rtl/>
        </w:rPr>
        <w:t>: צוות העבודה המוצע וההצעה הכספית</w:t>
      </w:r>
      <w:r w:rsidR="00817734">
        <w:rPr>
          <w:rFonts w:ascii="Times New Roman" w:eastAsia="Times New Roman" w:hAnsi="Times New Roman" w:cs="David" w:hint="cs"/>
          <w:sz w:val="24"/>
          <w:szCs w:val="24"/>
          <w:rtl/>
        </w:rPr>
        <w:t>;</w:t>
      </w:r>
    </w:p>
    <w:p w:rsidR="00A5744B" w:rsidRPr="00D8312D" w:rsidRDefault="00A5744B" w:rsidP="00356F86">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r w:rsidR="00817734">
        <w:rPr>
          <w:rFonts w:ascii="Times New Roman" w:eastAsia="Times New Roman" w:hAnsi="Times New Roman" w:cs="David" w:hint="cs"/>
          <w:sz w:val="24"/>
          <w:szCs w:val="24"/>
          <w:rtl/>
        </w:rPr>
        <w:t>;</w:t>
      </w:r>
    </w:p>
    <w:p w:rsidR="00A5744B" w:rsidRPr="00D8312D" w:rsidRDefault="00A5744B" w:rsidP="00356F86">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 xml:space="preserve">נספח ד' - </w:t>
      </w:r>
      <w:r w:rsidRPr="00D8312D">
        <w:rPr>
          <w:rFonts w:ascii="Times New Roman" w:eastAsia="Times New Roman" w:hAnsi="Times New Roman" w:cs="David" w:hint="cs"/>
          <w:sz w:val="24"/>
          <w:szCs w:val="24"/>
          <w:rtl/>
        </w:rPr>
        <w:tab/>
        <w:t>אישור על עריכת ביטוח</w:t>
      </w:r>
      <w:r w:rsidR="00817734">
        <w:rPr>
          <w:rFonts w:ascii="Times New Roman" w:eastAsia="Times New Roman" w:hAnsi="Times New Roman" w:cs="David" w:hint="cs"/>
          <w:sz w:val="24"/>
          <w:szCs w:val="24"/>
          <w:rtl/>
        </w:rPr>
        <w:t>;</w:t>
      </w:r>
    </w:p>
    <w:p w:rsidR="00A5744B" w:rsidRPr="00D8312D" w:rsidRDefault="00A5744B" w:rsidP="00356F86">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נספח ה' - הצהרה בדבר אי ניגוד עניינים</w:t>
      </w:r>
      <w:r w:rsidR="00817734">
        <w:rPr>
          <w:rFonts w:ascii="Times New Roman" w:eastAsia="Times New Roman" w:hAnsi="Times New Roman" w:cs="David" w:hint="cs"/>
          <w:sz w:val="24"/>
          <w:szCs w:val="24"/>
          <w:rtl/>
        </w:rPr>
        <w:t>;</w:t>
      </w:r>
    </w:p>
    <w:p w:rsidR="00A5744B" w:rsidRDefault="00A5744B" w:rsidP="00356F86">
      <w:pPr>
        <w:tabs>
          <w:tab w:val="left" w:pos="-2184"/>
          <w:tab w:val="left" w:pos="1076"/>
        </w:tabs>
        <w:spacing w:after="0" w:line="360" w:lineRule="auto"/>
        <w:ind w:left="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w:t>
      </w:r>
      <w:r>
        <w:rPr>
          <w:rFonts w:ascii="Times New Roman" w:eastAsia="Times New Roman" w:hAnsi="Times New Roman" w:cs="David" w:hint="cs"/>
          <w:sz w:val="24"/>
          <w:szCs w:val="24"/>
          <w:rtl/>
        </w:rPr>
        <w:t>ו</w:t>
      </w:r>
      <w:r w:rsidRPr="00D8312D">
        <w:rPr>
          <w:rFonts w:ascii="Times New Roman" w:eastAsia="Times New Roman" w:hAnsi="Times New Roman" w:cs="David" w:hint="cs"/>
          <w:sz w:val="24"/>
          <w:szCs w:val="24"/>
          <w:rtl/>
        </w:rPr>
        <w:t xml:space="preserve">' - </w:t>
      </w:r>
      <w:r w:rsidRPr="00D8312D">
        <w:rPr>
          <w:rFonts w:ascii="Times New Roman" w:eastAsia="Times New Roman" w:hAnsi="Times New Roman" w:cs="David" w:hint="cs"/>
          <w:sz w:val="24"/>
          <w:szCs w:val="24"/>
          <w:rtl/>
        </w:rPr>
        <w:tab/>
        <w:t xml:space="preserve">רשימת העבודות בהם עוסק היועץ, </w:t>
      </w:r>
      <w:r>
        <w:rPr>
          <w:rFonts w:ascii="Times New Roman" w:eastAsia="Times New Roman" w:hAnsi="Times New Roman" w:cs="David" w:hint="cs"/>
          <w:sz w:val="24"/>
          <w:szCs w:val="24"/>
          <w:rtl/>
        </w:rPr>
        <w:t xml:space="preserve">הכלולים בהצהרה בדבר אי ניגוד עניינים, </w:t>
      </w:r>
      <w:r w:rsidRPr="00D8312D">
        <w:rPr>
          <w:rFonts w:ascii="Times New Roman" w:eastAsia="Times New Roman" w:hAnsi="Times New Roman" w:cs="David" w:hint="cs"/>
          <w:sz w:val="24"/>
          <w:szCs w:val="24"/>
          <w:rtl/>
        </w:rPr>
        <w:t xml:space="preserve">ושאושרו </w:t>
      </w:r>
      <w:r w:rsidR="00556F86">
        <w:rPr>
          <w:rFonts w:ascii="Times New Roman" w:eastAsia="Times New Roman" w:hAnsi="Times New Roman" w:cs="David"/>
          <w:sz w:val="24"/>
          <w:szCs w:val="24"/>
          <w:rtl/>
        </w:rPr>
        <w:br/>
      </w:r>
      <w:r w:rsidR="00556F86">
        <w:rPr>
          <w:rFonts w:ascii="Times New Roman" w:eastAsia="Times New Roman" w:hAnsi="Times New Roman" w:cs="David" w:hint="cs"/>
          <w:sz w:val="24"/>
          <w:szCs w:val="24"/>
          <w:rtl/>
        </w:rPr>
        <w:t xml:space="preserve"> </w:t>
      </w:r>
      <w:r w:rsidR="00556F86">
        <w:rPr>
          <w:rFonts w:ascii="Times New Roman" w:eastAsia="Times New Roman" w:hAnsi="Times New Roman" w:cs="David" w:hint="cs"/>
          <w:sz w:val="24"/>
          <w:szCs w:val="24"/>
          <w:rtl/>
        </w:rPr>
        <w:tab/>
      </w:r>
      <w:r w:rsidR="00556F86">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על ידי המשרד</w:t>
      </w:r>
      <w:r w:rsidR="00817734">
        <w:rPr>
          <w:rFonts w:ascii="Times New Roman" w:eastAsia="Times New Roman" w:hAnsi="Times New Roman" w:cs="David" w:hint="cs"/>
          <w:sz w:val="24"/>
          <w:szCs w:val="24"/>
          <w:rtl/>
        </w:rPr>
        <w:t>;</w:t>
      </w:r>
    </w:p>
    <w:p w:rsidR="00A5744B" w:rsidRPr="00014EAE" w:rsidRDefault="00A5744B" w:rsidP="00A013B6">
      <w:pPr>
        <w:pStyle w:val="a3"/>
        <w:numPr>
          <w:ilvl w:val="0"/>
          <w:numId w:val="12"/>
        </w:numPr>
        <w:tabs>
          <w:tab w:val="left" w:pos="-2184"/>
        </w:tabs>
        <w:spacing w:after="0" w:line="360" w:lineRule="auto"/>
        <w:ind w:left="567" w:hanging="397"/>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w:t>
      </w:r>
      <w:r w:rsidR="00817734">
        <w:rPr>
          <w:rFonts w:ascii="Times New Roman" w:eastAsia="Times New Roman" w:hAnsi="Times New Roman" w:cs="David" w:hint="cs"/>
          <w:sz w:val="24"/>
          <w:szCs w:val="24"/>
          <w:rtl/>
        </w:rPr>
        <w:t>,</w:t>
      </w:r>
      <w:r w:rsidRPr="00014EAE">
        <w:rPr>
          <w:rFonts w:ascii="Times New Roman" w:eastAsia="Times New Roman" w:hAnsi="Times New Roman" w:cs="David"/>
          <w:sz w:val="24"/>
          <w:szCs w:val="24"/>
          <w:rtl/>
        </w:rPr>
        <w:t xml:space="preserve"> ויש לקרוא את ההסכם בד בבד עימם.</w:t>
      </w:r>
    </w:p>
    <w:p w:rsidR="00A5744B" w:rsidRPr="00014EAE" w:rsidRDefault="00A5744B" w:rsidP="00A013B6">
      <w:pPr>
        <w:pStyle w:val="a3"/>
        <w:numPr>
          <w:ilvl w:val="0"/>
          <w:numId w:val="12"/>
        </w:numPr>
        <w:tabs>
          <w:tab w:val="left" w:pos="-2184"/>
        </w:tabs>
        <w:spacing w:after="0" w:line="360" w:lineRule="auto"/>
        <w:ind w:left="567" w:hanging="397"/>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A5744B" w:rsidRPr="00D8312D" w:rsidRDefault="00A5744B" w:rsidP="008D4BCC">
      <w:pPr>
        <w:pStyle w:val="a3"/>
        <w:tabs>
          <w:tab w:val="left" w:pos="-2184"/>
        </w:tabs>
        <w:spacing w:after="0" w:line="360" w:lineRule="auto"/>
        <w:ind w:left="68"/>
        <w:jc w:val="both"/>
        <w:rPr>
          <w:rFonts w:ascii="Times New Roman" w:eastAsia="Times New Roman" w:hAnsi="Times New Roman" w:cs="David"/>
          <w:sz w:val="24"/>
          <w:szCs w:val="24"/>
        </w:rPr>
      </w:pPr>
    </w:p>
    <w:p w:rsidR="00A5744B" w:rsidRPr="00D204E3"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356F86">
        <w:rPr>
          <w:rFonts w:ascii="Times New Roman" w:eastAsia="Times New Roman" w:hAnsi="Times New Roman" w:cs="David"/>
          <w:b/>
          <w:bCs/>
          <w:sz w:val="24"/>
          <w:szCs w:val="24"/>
          <w:rtl/>
        </w:rPr>
        <w:tab/>
      </w:r>
      <w:r w:rsidRPr="00356F86">
        <w:rPr>
          <w:rFonts w:ascii="Times New Roman" w:eastAsia="Times New Roman" w:hAnsi="Times New Roman" w:cs="David"/>
          <w:b/>
          <w:bCs/>
          <w:sz w:val="24"/>
          <w:szCs w:val="24"/>
          <w:rtl/>
        </w:rPr>
        <w:tab/>
      </w:r>
    </w:p>
    <w:p w:rsidR="00A5744B" w:rsidRPr="00CE2242" w:rsidRDefault="00A5744B" w:rsidP="001778FB">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003F0FF8">
        <w:rPr>
          <w:rFonts w:ascii="Times New Roman" w:eastAsia="Times New Roman" w:hAnsi="Times New Roman" w:cs="David" w:hint="cs"/>
          <w:sz w:val="24"/>
          <w:szCs w:val="24"/>
          <w:rtl/>
        </w:rPr>
        <w:t xml:space="preserve">ועדת ההיגוי, </w:t>
      </w:r>
      <w:r w:rsidR="001778FB">
        <w:rPr>
          <w:rFonts w:ascii="Times New Roman" w:eastAsia="Times New Roman" w:hAnsi="Times New Roman" w:cs="David" w:hint="cs"/>
          <w:sz w:val="24"/>
          <w:szCs w:val="24"/>
          <w:rtl/>
        </w:rPr>
        <w:t>ועדות משנה שלה</w:t>
      </w:r>
      <w:r w:rsidR="003F0FF8">
        <w:rPr>
          <w:rFonts w:ascii="Times New Roman" w:eastAsia="Times New Roman" w:hAnsi="Times New Roman" w:cs="David" w:hint="cs"/>
          <w:sz w:val="24"/>
          <w:szCs w:val="24"/>
          <w:rtl/>
        </w:rPr>
        <w:t>, או המשרד</w:t>
      </w:r>
      <w:r w:rsidR="003F0FF8" w:rsidRPr="00CE2242" w:rsidDel="003F0FF8">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 xml:space="preserve">או מי שהוסמך על </w:t>
      </w:r>
      <w:r w:rsidR="003F0FF8" w:rsidRPr="00CE2242">
        <w:rPr>
          <w:rFonts w:ascii="Times New Roman" w:eastAsia="Times New Roman" w:hAnsi="Times New Roman" w:cs="David" w:hint="cs"/>
          <w:sz w:val="24"/>
          <w:szCs w:val="24"/>
          <w:rtl/>
        </w:rPr>
        <w:t>יד</w:t>
      </w:r>
      <w:r w:rsidR="003F0FF8">
        <w:rPr>
          <w:rFonts w:ascii="Times New Roman" w:eastAsia="Times New Roman" w:hAnsi="Times New Roman" w:cs="David" w:hint="cs"/>
          <w:sz w:val="24"/>
          <w:szCs w:val="24"/>
          <w:rtl/>
        </w:rPr>
        <w:t>ם</w:t>
      </w:r>
      <w:r w:rsidR="003F0FF8"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לעניין זה (להלן: "האחראי")</w:t>
      </w:r>
      <w:r w:rsidRPr="00CE2242">
        <w:rPr>
          <w:rFonts w:ascii="Times New Roman" w:eastAsia="Times New Roman" w:hAnsi="Times New Roman" w:cs="David"/>
          <w:sz w:val="24"/>
          <w:szCs w:val="24"/>
          <w:rtl/>
        </w:rPr>
        <w:t>.</w:t>
      </w:r>
      <w:r>
        <w:rPr>
          <w:rFonts w:ascii="Times New Roman" w:eastAsia="Times New Roman" w:hAnsi="Times New Roman" w:cs="David" w:hint="cs"/>
          <w:sz w:val="24"/>
          <w:szCs w:val="24"/>
          <w:rtl/>
        </w:rPr>
        <w:tab/>
      </w:r>
      <w:r>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 xml:space="preserve">השירותים יינתנו כשהם כוללים כל פעולה אחרת, הנדרשת לשם ביצועם ברמה הקבועה בהסכם זה ולשביעות רצון </w:t>
      </w:r>
      <w:r w:rsidR="003F0FF8">
        <w:rPr>
          <w:rFonts w:ascii="Times New Roman" w:eastAsia="Times New Roman" w:hAnsi="Times New Roman" w:cs="David" w:hint="cs"/>
          <w:sz w:val="24"/>
          <w:szCs w:val="24"/>
          <w:rtl/>
        </w:rPr>
        <w:t>המשרד</w:t>
      </w:r>
      <w:r w:rsidRPr="00CE2242">
        <w:rPr>
          <w:rFonts w:ascii="Times New Roman" w:eastAsia="Times New Roman" w:hAnsi="Times New Roman" w:cs="David" w:hint="cs"/>
          <w:sz w:val="24"/>
          <w:szCs w:val="24"/>
          <w:rtl/>
        </w:rPr>
        <w:t>, אף אם אותה פעולה אחרת אינה נזכרת במפורש בהסכם זה ובנספחיו.</w:t>
      </w:r>
    </w:p>
    <w:p w:rsidR="00A5744B" w:rsidRPr="00CE2242"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003F0FF8">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A5744B" w:rsidRPr="00D8312D"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A5744B" w:rsidRPr="00D8312D"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A5744B" w:rsidRPr="00D8312D"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A5744B" w:rsidRPr="00D8312D"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A5744B"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Pr="00CE2242">
        <w:rPr>
          <w:rFonts w:ascii="Times New Roman" w:eastAsia="Times New Roman" w:hAnsi="Times New Roman" w:cs="David"/>
          <w:sz w:val="24"/>
          <w:szCs w:val="24"/>
        </w:rPr>
        <w:t xml:space="preserve"> </w:t>
      </w:r>
    </w:p>
    <w:p w:rsidR="00A5744B"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בזאת להגיש למשרד בכל עת שיידרש לכך </w:t>
      </w:r>
      <w:r w:rsidRPr="00CE2242">
        <w:rPr>
          <w:rFonts w:ascii="Times New Roman" w:eastAsia="Times New Roman" w:hAnsi="Times New Roman" w:cs="David" w:hint="cs"/>
          <w:sz w:val="24"/>
          <w:szCs w:val="24"/>
          <w:rtl/>
        </w:rPr>
        <w:t xml:space="preserve">ע"י המנהל </w:t>
      </w:r>
      <w:r w:rsidRPr="00CE2242">
        <w:rPr>
          <w:rFonts w:ascii="Times New Roman" w:eastAsia="Times New Roman" w:hAnsi="Times New Roman" w:cs="David"/>
          <w:sz w:val="24"/>
          <w:szCs w:val="24"/>
          <w:rtl/>
        </w:rPr>
        <w:t>כל נתון, מידע ו/או מסמך המצוי בידו והקשור לעניין ביצוע הסכם זה.</w:t>
      </w:r>
    </w:p>
    <w:p w:rsidR="00A5744B" w:rsidRPr="00D8312D"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A5744B" w:rsidRDefault="00A5744B" w:rsidP="00356F86">
      <w:pPr>
        <w:numPr>
          <w:ilvl w:val="0"/>
          <w:numId w:val="11"/>
        </w:numPr>
        <w:tabs>
          <w:tab w:val="left" w:pos="-2184"/>
          <w:tab w:val="left" w:pos="84"/>
        </w:tabs>
        <w:spacing w:after="0" w:line="360" w:lineRule="auto"/>
        <w:ind w:left="567" w:right="0" w:hanging="397"/>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C63A52" w:rsidRPr="00D8312D" w:rsidRDefault="00C63A52" w:rsidP="00C63A52">
      <w:pPr>
        <w:tabs>
          <w:tab w:val="left" w:pos="-2184"/>
          <w:tab w:val="left" w:pos="84"/>
        </w:tabs>
        <w:spacing w:after="0" w:line="360" w:lineRule="auto"/>
        <w:ind w:left="567" w:right="283"/>
        <w:jc w:val="both"/>
        <w:rPr>
          <w:rFonts w:ascii="Times New Roman" w:eastAsia="Times New Roman" w:hAnsi="Times New Roman" w:cs="David"/>
          <w:sz w:val="24"/>
          <w:szCs w:val="24"/>
        </w:rPr>
      </w:pPr>
    </w:p>
    <w:p w:rsidR="00A5744B" w:rsidRPr="0035254B"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A5744B" w:rsidRPr="00CE2242" w:rsidRDefault="00A5744B" w:rsidP="00B90D1D">
      <w:pPr>
        <w:numPr>
          <w:ilvl w:val="0"/>
          <w:numId w:val="53"/>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lastRenderedPageBreak/>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רותים. עבודות אלה מבוצעות על ידי נותן השירותים בהיותו קבלן עצמאי בלתי תלוי ובאי היות היחסים בין המשרד לבין נותן השירותים, עובדיו</w:t>
      </w:r>
      <w:r w:rsidRPr="00CE2242">
        <w:rPr>
          <w:rFonts w:ascii="Times New Roman" w:eastAsia="Times New Roman" w:hAnsi="Times New Roman" w:cs="David" w:hint="cs"/>
          <w:sz w:val="24"/>
          <w:szCs w:val="24"/>
          <w:rtl/>
        </w:rPr>
        <w:t xml:space="preserve"> או מי</w:t>
      </w:r>
      <w:r w:rsidRPr="00CE2242">
        <w:rPr>
          <w:rFonts w:ascii="Times New Roman" w:eastAsia="Times New Roman" w:hAnsi="Times New Roman" w:cs="David"/>
          <w:sz w:val="24"/>
          <w:szCs w:val="24"/>
          <w:rtl/>
        </w:rPr>
        <w:t xml:space="preserve"> מטעמו יחסים בין עובד למעביד.</w:t>
      </w:r>
    </w:p>
    <w:p w:rsidR="00A5744B" w:rsidRPr="00CE2242" w:rsidRDefault="00A5744B" w:rsidP="00B90D1D">
      <w:pPr>
        <w:numPr>
          <w:ilvl w:val="0"/>
          <w:numId w:val="53"/>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A5744B" w:rsidRDefault="00A5744B" w:rsidP="00B90D1D">
      <w:pPr>
        <w:numPr>
          <w:ilvl w:val="0"/>
          <w:numId w:val="53"/>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356F86" w:rsidRDefault="00356F86" w:rsidP="00356F86">
      <w:pPr>
        <w:tabs>
          <w:tab w:val="left" w:pos="-2184"/>
          <w:tab w:val="left" w:pos="84"/>
        </w:tabs>
        <w:spacing w:after="0" w:line="360" w:lineRule="auto"/>
        <w:ind w:left="367"/>
        <w:jc w:val="both"/>
        <w:rPr>
          <w:rFonts w:ascii="Times New Roman" w:eastAsia="Times New Roman" w:hAnsi="Times New Roman" w:cs="David"/>
          <w:sz w:val="24"/>
          <w:szCs w:val="24"/>
        </w:rPr>
      </w:pPr>
    </w:p>
    <w:p w:rsidR="00A5744B" w:rsidRPr="0035254B"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התמורה</w:t>
      </w:r>
    </w:p>
    <w:p w:rsidR="00D23A25" w:rsidRDefault="00EE3035" w:rsidP="00E65932">
      <w:pPr>
        <w:tabs>
          <w:tab w:val="left" w:pos="-2184"/>
          <w:tab w:val="left" w:pos="84"/>
        </w:tabs>
        <w:spacing w:after="0" w:line="360" w:lineRule="auto"/>
        <w:ind w:left="397"/>
        <w:jc w:val="both"/>
        <w:rPr>
          <w:rFonts w:cs="David"/>
          <w:sz w:val="24"/>
          <w:szCs w:val="24"/>
          <w:rtl/>
        </w:rPr>
      </w:pPr>
      <w:r>
        <w:rPr>
          <w:rFonts w:cs="David" w:hint="cs"/>
          <w:sz w:val="24"/>
          <w:szCs w:val="24"/>
          <w:rtl/>
        </w:rPr>
        <w:t xml:space="preserve">סך </w:t>
      </w:r>
      <w:r w:rsidR="00A5744B" w:rsidRPr="00356F86">
        <w:rPr>
          <w:rFonts w:ascii="Times New Roman" w:eastAsia="Times New Roman" w:hAnsi="Times New Roman" w:cs="David" w:hint="eastAsia"/>
          <w:sz w:val="24"/>
          <w:szCs w:val="24"/>
          <w:rtl/>
        </w:rPr>
        <w:t>התמורה</w:t>
      </w:r>
      <w:r w:rsidR="00A5744B" w:rsidRPr="00730921">
        <w:rPr>
          <w:rFonts w:cs="David"/>
          <w:sz w:val="24"/>
          <w:szCs w:val="24"/>
          <w:rtl/>
        </w:rPr>
        <w:t xml:space="preserve"> </w:t>
      </w:r>
      <w:r>
        <w:rPr>
          <w:rFonts w:cs="David" w:hint="cs"/>
          <w:sz w:val="24"/>
          <w:szCs w:val="24"/>
          <w:rtl/>
        </w:rPr>
        <w:t>לתפוקות הנדרשות</w:t>
      </w:r>
      <w:r w:rsidRPr="00730921">
        <w:rPr>
          <w:rFonts w:cs="David"/>
          <w:sz w:val="24"/>
          <w:szCs w:val="24"/>
          <w:rtl/>
        </w:rPr>
        <w:t xml:space="preserve"> </w:t>
      </w:r>
      <w:r>
        <w:rPr>
          <w:rFonts w:cs="David" w:hint="cs"/>
          <w:sz w:val="24"/>
          <w:szCs w:val="24"/>
          <w:rtl/>
        </w:rPr>
        <w:t>ב</w:t>
      </w:r>
      <w:r w:rsidR="00A5744B" w:rsidRPr="00730921">
        <w:rPr>
          <w:rFonts w:cs="David" w:hint="eastAsia"/>
          <w:sz w:val="24"/>
          <w:szCs w:val="24"/>
          <w:rtl/>
        </w:rPr>
        <w:t>שלבי</w:t>
      </w:r>
      <w:r w:rsidR="00A5744B" w:rsidRPr="00730921">
        <w:rPr>
          <w:rFonts w:cs="David"/>
          <w:sz w:val="24"/>
          <w:szCs w:val="24"/>
          <w:rtl/>
        </w:rPr>
        <w:t xml:space="preserve"> </w:t>
      </w:r>
      <w:r w:rsidR="00A5744B" w:rsidRPr="00730921">
        <w:rPr>
          <w:rFonts w:cs="David" w:hint="eastAsia"/>
          <w:sz w:val="24"/>
          <w:szCs w:val="24"/>
          <w:rtl/>
        </w:rPr>
        <w:t>העבודה</w:t>
      </w:r>
      <w:r w:rsidR="00A5744B" w:rsidRPr="00730921">
        <w:rPr>
          <w:rFonts w:cs="David"/>
          <w:sz w:val="24"/>
          <w:szCs w:val="24"/>
          <w:rtl/>
        </w:rPr>
        <w:t xml:space="preserve"> </w:t>
      </w:r>
      <w:r w:rsidR="00A5744B" w:rsidRPr="00730921">
        <w:rPr>
          <w:rFonts w:cs="David" w:hint="eastAsia"/>
          <w:sz w:val="24"/>
          <w:szCs w:val="24"/>
          <w:rtl/>
        </w:rPr>
        <w:t>השונים</w:t>
      </w:r>
      <w:r w:rsidR="00A5744B" w:rsidRPr="00730921">
        <w:rPr>
          <w:rFonts w:cs="David"/>
          <w:sz w:val="24"/>
          <w:szCs w:val="24"/>
          <w:rtl/>
        </w:rPr>
        <w:t xml:space="preserve"> </w:t>
      </w:r>
      <w:r w:rsidR="00A621A5">
        <w:rPr>
          <w:rFonts w:cs="David" w:hint="cs"/>
          <w:sz w:val="24"/>
          <w:szCs w:val="24"/>
          <w:rtl/>
        </w:rPr>
        <w:t xml:space="preserve"> </w:t>
      </w:r>
      <w:r w:rsidR="003F0FF8">
        <w:rPr>
          <w:rFonts w:cs="David" w:hint="cs"/>
          <w:sz w:val="24"/>
          <w:szCs w:val="24"/>
          <w:rtl/>
        </w:rPr>
        <w:t>הינה</w:t>
      </w:r>
      <w:r w:rsidR="00D23A25">
        <w:rPr>
          <w:rFonts w:cs="David" w:hint="cs"/>
          <w:sz w:val="24"/>
          <w:szCs w:val="24"/>
          <w:rtl/>
        </w:rPr>
        <w:t>:</w:t>
      </w:r>
    </w:p>
    <w:p w:rsidR="00D23A25" w:rsidRPr="004116C6" w:rsidRDefault="00D23A25" w:rsidP="004116C6">
      <w:pPr>
        <w:spacing w:after="120" w:line="480" w:lineRule="auto"/>
        <w:ind w:left="360"/>
        <w:jc w:val="both"/>
        <w:rPr>
          <w:rFonts w:cs="David"/>
          <w:b/>
          <w:bCs/>
          <w:sz w:val="24"/>
          <w:szCs w:val="24"/>
          <w:u w:val="single"/>
          <w:rtl/>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הארצית</w:t>
      </w:r>
    </w:p>
    <w:p w:rsidR="00D23A25" w:rsidRPr="004116C6" w:rsidRDefault="00D23A25" w:rsidP="004116C6">
      <w:pPr>
        <w:spacing w:after="120" w:line="480" w:lineRule="auto"/>
        <w:ind w:left="360"/>
        <w:jc w:val="both"/>
        <w:rPr>
          <w:rFonts w:cs="David"/>
          <w:sz w:val="24"/>
          <w:szCs w:val="24"/>
        </w:rPr>
      </w:pPr>
      <w:r w:rsidRPr="004116C6">
        <w:rPr>
          <w:rFonts w:cs="David"/>
          <w:sz w:val="24"/>
          <w:szCs w:val="24"/>
          <w:rtl/>
        </w:rPr>
        <w:t xml:space="preserve">_____________ </w:t>
      </w:r>
      <w:r w:rsidRPr="004116C6">
        <w:rPr>
          <w:rFonts w:cs="David" w:hint="eastAsia"/>
          <w:sz w:val="24"/>
          <w:szCs w:val="24"/>
          <w:rtl/>
        </w:rPr>
        <w:t>₪</w:t>
      </w:r>
      <w:r w:rsidRPr="004116C6">
        <w:rPr>
          <w:rFonts w:cs="David"/>
          <w:sz w:val="24"/>
          <w:szCs w:val="24"/>
          <w:rtl/>
        </w:rPr>
        <w:t xml:space="preserve"> </w:t>
      </w:r>
      <w:r w:rsidRPr="004116C6">
        <w:rPr>
          <w:rFonts w:cs="David" w:hint="eastAsia"/>
          <w:sz w:val="24"/>
          <w:szCs w:val="24"/>
          <w:rtl/>
        </w:rPr>
        <w:t>כולל</w:t>
      </w:r>
      <w:r w:rsidRPr="004116C6">
        <w:rPr>
          <w:rFonts w:cs="David"/>
          <w:sz w:val="24"/>
          <w:szCs w:val="24"/>
          <w:rtl/>
        </w:rPr>
        <w:t xml:space="preserve"> </w:t>
      </w:r>
      <w:r w:rsidRPr="004116C6">
        <w:rPr>
          <w:rFonts w:cs="David" w:hint="eastAsia"/>
          <w:sz w:val="24"/>
          <w:szCs w:val="24"/>
          <w:rtl/>
        </w:rPr>
        <w:t>מע</w:t>
      </w:r>
      <w:r w:rsidRPr="004116C6">
        <w:rPr>
          <w:rFonts w:cs="David"/>
          <w:sz w:val="24"/>
          <w:szCs w:val="24"/>
          <w:rtl/>
        </w:rPr>
        <w:t>"</w:t>
      </w:r>
      <w:r w:rsidRPr="004116C6">
        <w:rPr>
          <w:rFonts w:cs="David" w:hint="eastAsia"/>
          <w:sz w:val="24"/>
          <w:szCs w:val="24"/>
          <w:rtl/>
        </w:rPr>
        <w:t>מ</w:t>
      </w:r>
      <w:r w:rsidRPr="004116C6">
        <w:rPr>
          <w:rFonts w:cs="David"/>
          <w:sz w:val="24"/>
          <w:szCs w:val="24"/>
          <w:rtl/>
        </w:rPr>
        <w:t xml:space="preserve"> (</w:t>
      </w:r>
      <w:r w:rsidRPr="004116C6">
        <w:rPr>
          <w:rFonts w:cs="David" w:hint="eastAsia"/>
          <w:sz w:val="24"/>
          <w:szCs w:val="24"/>
          <w:rtl/>
        </w:rPr>
        <w:t>במילים</w:t>
      </w:r>
      <w:r w:rsidRPr="004116C6">
        <w:rPr>
          <w:rFonts w:cs="David"/>
          <w:sz w:val="24"/>
          <w:szCs w:val="24"/>
          <w:rtl/>
        </w:rPr>
        <w:t>: ______________________________________).</w:t>
      </w:r>
    </w:p>
    <w:p w:rsidR="00D23A25" w:rsidRPr="004116C6" w:rsidRDefault="00D23A25" w:rsidP="004116C6">
      <w:pPr>
        <w:spacing w:after="120" w:line="480" w:lineRule="auto"/>
        <w:ind w:left="360"/>
        <w:jc w:val="both"/>
        <w:rPr>
          <w:rFonts w:cs="David"/>
          <w:b/>
          <w:bCs/>
          <w:sz w:val="24"/>
          <w:szCs w:val="24"/>
          <w:u w:val="single"/>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מחוזית</w:t>
      </w:r>
    </w:p>
    <w:p w:rsidR="00D23A25" w:rsidRPr="000809E9" w:rsidRDefault="00D23A25" w:rsidP="00D23A25">
      <w:pPr>
        <w:spacing w:after="120" w:line="480" w:lineRule="auto"/>
        <w:ind w:left="360"/>
        <w:jc w:val="both"/>
        <w:rPr>
          <w:rFonts w:cs="David"/>
          <w:sz w:val="24"/>
          <w:szCs w:val="24"/>
        </w:rPr>
      </w:pPr>
      <w:r w:rsidRPr="000809E9">
        <w:rPr>
          <w:rFonts w:cs="David" w:hint="cs"/>
          <w:sz w:val="24"/>
          <w:szCs w:val="24"/>
          <w:rtl/>
        </w:rPr>
        <w:t xml:space="preserve">_____________ </w:t>
      </w:r>
      <w:r w:rsidRPr="000809E9">
        <w:rPr>
          <w:rFonts w:cs="David" w:hint="eastAsia"/>
          <w:sz w:val="24"/>
          <w:szCs w:val="24"/>
          <w:rtl/>
        </w:rPr>
        <w:t>₪</w:t>
      </w:r>
      <w:r w:rsidRPr="000809E9">
        <w:rPr>
          <w:rFonts w:cs="David" w:hint="cs"/>
          <w:sz w:val="24"/>
          <w:szCs w:val="24"/>
          <w:rtl/>
        </w:rPr>
        <w:t xml:space="preserve"> כולל מע"מ (במילים: ______________________________________).</w:t>
      </w:r>
    </w:p>
    <w:p w:rsidR="00D23A25" w:rsidRPr="004116C6" w:rsidRDefault="00D23A25" w:rsidP="004116C6">
      <w:pPr>
        <w:spacing w:after="120" w:line="480" w:lineRule="auto"/>
        <w:ind w:left="360"/>
        <w:jc w:val="both"/>
        <w:rPr>
          <w:rFonts w:cs="David"/>
          <w:b/>
          <w:bCs/>
          <w:sz w:val="24"/>
          <w:szCs w:val="24"/>
          <w:u w:val="single"/>
        </w:rPr>
      </w:pPr>
      <w:r w:rsidRPr="004116C6">
        <w:rPr>
          <w:rFonts w:cs="David" w:hint="eastAsia"/>
          <w:b/>
          <w:bCs/>
          <w:sz w:val="24"/>
          <w:szCs w:val="24"/>
          <w:u w:val="single"/>
          <w:rtl/>
        </w:rPr>
        <w:t>תכנית</w:t>
      </w:r>
      <w:r w:rsidRPr="004116C6">
        <w:rPr>
          <w:rFonts w:cs="David"/>
          <w:b/>
          <w:bCs/>
          <w:sz w:val="24"/>
          <w:szCs w:val="24"/>
          <w:u w:val="single"/>
          <w:rtl/>
        </w:rPr>
        <w:t xml:space="preserve"> </w:t>
      </w:r>
      <w:r w:rsidRPr="004116C6">
        <w:rPr>
          <w:rFonts w:cs="David" w:hint="eastAsia"/>
          <w:b/>
          <w:bCs/>
          <w:sz w:val="24"/>
          <w:szCs w:val="24"/>
          <w:u w:val="single"/>
          <w:rtl/>
        </w:rPr>
        <w:t>מתאר</w:t>
      </w:r>
      <w:r w:rsidRPr="004116C6">
        <w:rPr>
          <w:rFonts w:cs="David"/>
          <w:b/>
          <w:bCs/>
          <w:sz w:val="24"/>
          <w:szCs w:val="24"/>
          <w:u w:val="single"/>
          <w:rtl/>
        </w:rPr>
        <w:t xml:space="preserve"> </w:t>
      </w:r>
      <w:r w:rsidRPr="004116C6">
        <w:rPr>
          <w:rFonts w:cs="David" w:hint="eastAsia"/>
          <w:b/>
          <w:bCs/>
          <w:sz w:val="24"/>
          <w:szCs w:val="24"/>
          <w:u w:val="single"/>
          <w:rtl/>
        </w:rPr>
        <w:t>ברמה</w:t>
      </w:r>
      <w:r w:rsidRPr="004116C6">
        <w:rPr>
          <w:rFonts w:cs="David"/>
          <w:b/>
          <w:bCs/>
          <w:sz w:val="24"/>
          <w:szCs w:val="24"/>
          <w:u w:val="single"/>
          <w:rtl/>
        </w:rPr>
        <w:t xml:space="preserve"> </w:t>
      </w:r>
      <w:r w:rsidRPr="004116C6">
        <w:rPr>
          <w:rFonts w:cs="David" w:hint="eastAsia"/>
          <w:b/>
          <w:bCs/>
          <w:sz w:val="24"/>
          <w:szCs w:val="24"/>
          <w:u w:val="single"/>
          <w:rtl/>
        </w:rPr>
        <w:t>כוללנית</w:t>
      </w:r>
    </w:p>
    <w:p w:rsidR="00D23A25" w:rsidRPr="000809E9" w:rsidRDefault="00D23A25" w:rsidP="00D23A25">
      <w:pPr>
        <w:spacing w:after="120" w:line="480" w:lineRule="auto"/>
        <w:ind w:left="360"/>
        <w:jc w:val="both"/>
        <w:rPr>
          <w:rFonts w:cs="David"/>
          <w:sz w:val="24"/>
          <w:szCs w:val="24"/>
        </w:rPr>
      </w:pPr>
      <w:r w:rsidRPr="000809E9">
        <w:rPr>
          <w:rFonts w:cs="David" w:hint="cs"/>
          <w:sz w:val="24"/>
          <w:szCs w:val="24"/>
          <w:rtl/>
        </w:rPr>
        <w:t xml:space="preserve">_____________ </w:t>
      </w:r>
      <w:r w:rsidRPr="000809E9">
        <w:rPr>
          <w:rFonts w:cs="David" w:hint="eastAsia"/>
          <w:sz w:val="24"/>
          <w:szCs w:val="24"/>
          <w:rtl/>
        </w:rPr>
        <w:t>₪</w:t>
      </w:r>
      <w:r w:rsidRPr="000809E9">
        <w:rPr>
          <w:rFonts w:cs="David" w:hint="cs"/>
          <w:sz w:val="24"/>
          <w:szCs w:val="24"/>
          <w:rtl/>
        </w:rPr>
        <w:t xml:space="preserve"> כולל מע"מ (במילים: ______________________________________).</w:t>
      </w:r>
    </w:p>
    <w:p w:rsidR="00D23A25" w:rsidRPr="004116C6" w:rsidRDefault="00D23A25" w:rsidP="004116C6">
      <w:pPr>
        <w:spacing w:after="120" w:line="480" w:lineRule="auto"/>
        <w:ind w:left="360"/>
        <w:jc w:val="both"/>
        <w:rPr>
          <w:rFonts w:cs="David"/>
          <w:b/>
          <w:bCs/>
          <w:sz w:val="24"/>
          <w:szCs w:val="24"/>
          <w:u w:val="single"/>
          <w:rtl/>
        </w:rPr>
      </w:pPr>
      <w:r w:rsidRPr="004116C6">
        <w:rPr>
          <w:rFonts w:cs="David" w:hint="eastAsia"/>
          <w:b/>
          <w:bCs/>
          <w:sz w:val="24"/>
          <w:szCs w:val="24"/>
          <w:u w:val="single"/>
          <w:rtl/>
        </w:rPr>
        <w:t>סכום</w:t>
      </w:r>
      <w:r w:rsidRPr="004116C6">
        <w:rPr>
          <w:rFonts w:cs="David"/>
          <w:b/>
          <w:bCs/>
          <w:sz w:val="24"/>
          <w:szCs w:val="24"/>
          <w:u w:val="single"/>
          <w:rtl/>
        </w:rPr>
        <w:t xml:space="preserve"> </w:t>
      </w:r>
      <w:r w:rsidRPr="004116C6">
        <w:rPr>
          <w:rFonts w:cs="David" w:hint="eastAsia"/>
          <w:b/>
          <w:bCs/>
          <w:sz w:val="24"/>
          <w:szCs w:val="24"/>
          <w:u w:val="single"/>
          <w:rtl/>
        </w:rPr>
        <w:t>ממוצע</w:t>
      </w:r>
      <w:r w:rsidRPr="004116C6">
        <w:rPr>
          <w:rFonts w:cs="David"/>
          <w:b/>
          <w:bCs/>
          <w:sz w:val="24"/>
          <w:szCs w:val="24"/>
          <w:u w:val="single"/>
          <w:rtl/>
        </w:rPr>
        <w:t xml:space="preserve"> </w:t>
      </w:r>
    </w:p>
    <w:p w:rsidR="00D23A25" w:rsidRPr="000809E9" w:rsidRDefault="00D23A25" w:rsidP="00D23A25">
      <w:pPr>
        <w:spacing w:after="120" w:line="480" w:lineRule="auto"/>
        <w:ind w:left="360"/>
        <w:jc w:val="both"/>
        <w:rPr>
          <w:rFonts w:cs="David"/>
          <w:sz w:val="24"/>
          <w:szCs w:val="24"/>
        </w:rPr>
      </w:pPr>
      <w:r w:rsidRPr="000809E9">
        <w:rPr>
          <w:rFonts w:cs="David" w:hint="cs"/>
          <w:sz w:val="24"/>
          <w:szCs w:val="24"/>
          <w:rtl/>
        </w:rPr>
        <w:t xml:space="preserve">_____________ </w:t>
      </w:r>
      <w:r w:rsidRPr="000809E9">
        <w:rPr>
          <w:rFonts w:cs="David" w:hint="eastAsia"/>
          <w:sz w:val="24"/>
          <w:szCs w:val="24"/>
          <w:rtl/>
        </w:rPr>
        <w:t>₪</w:t>
      </w:r>
      <w:r w:rsidRPr="000809E9">
        <w:rPr>
          <w:rFonts w:cs="David" w:hint="cs"/>
          <w:sz w:val="24"/>
          <w:szCs w:val="24"/>
          <w:rtl/>
        </w:rPr>
        <w:t xml:space="preserve"> כולל מע"מ (במילים: ______________________________________).</w:t>
      </w:r>
    </w:p>
    <w:p w:rsidR="00D23A25" w:rsidRDefault="00D23A25" w:rsidP="00E65932">
      <w:pPr>
        <w:tabs>
          <w:tab w:val="left" w:pos="-2184"/>
          <w:tab w:val="left" w:pos="84"/>
        </w:tabs>
        <w:spacing w:after="0" w:line="360" w:lineRule="auto"/>
        <w:ind w:left="397"/>
        <w:jc w:val="both"/>
        <w:rPr>
          <w:rFonts w:cs="David"/>
          <w:sz w:val="24"/>
          <w:szCs w:val="24"/>
          <w:rtl/>
        </w:rPr>
      </w:pPr>
    </w:p>
    <w:p w:rsidR="00EE3035" w:rsidRDefault="00EE3035" w:rsidP="004116C6">
      <w:pPr>
        <w:tabs>
          <w:tab w:val="left" w:pos="-2184"/>
          <w:tab w:val="left" w:pos="84"/>
        </w:tabs>
        <w:spacing w:after="0" w:line="360" w:lineRule="auto"/>
        <w:ind w:left="397"/>
        <w:jc w:val="both"/>
        <w:rPr>
          <w:rFonts w:cs="David"/>
          <w:sz w:val="24"/>
          <w:szCs w:val="24"/>
          <w:rtl/>
        </w:rPr>
      </w:pPr>
      <w:r>
        <w:rPr>
          <w:rFonts w:cs="David" w:hint="cs"/>
          <w:sz w:val="24"/>
          <w:szCs w:val="24"/>
          <w:rtl/>
        </w:rPr>
        <w:t>התמורה כוללת</w:t>
      </w:r>
      <w:r w:rsidRPr="002D5056">
        <w:rPr>
          <w:rFonts w:ascii="Franklin Gothic Medium" w:hAnsi="Franklin Gothic Medium" w:cs="David" w:hint="cs"/>
          <w:sz w:val="24"/>
          <w:szCs w:val="24"/>
          <w:rtl/>
        </w:rPr>
        <w:t xml:space="preserve"> את כל ההוצאות, ההיטלים והמסים (לרבות מע"מ).</w:t>
      </w:r>
      <w:r>
        <w:rPr>
          <w:rFonts w:cs="David" w:hint="cs"/>
          <w:sz w:val="24"/>
          <w:szCs w:val="24"/>
          <w:rtl/>
        </w:rPr>
        <w:t xml:space="preserve"> </w:t>
      </w:r>
    </w:p>
    <w:p w:rsidR="00EE3035" w:rsidRDefault="00EE3035" w:rsidP="00356F86">
      <w:pPr>
        <w:tabs>
          <w:tab w:val="left" w:pos="-2184"/>
          <w:tab w:val="left" w:pos="84"/>
        </w:tabs>
        <w:spacing w:after="0" w:line="360" w:lineRule="auto"/>
        <w:ind w:left="397"/>
        <w:jc w:val="both"/>
        <w:rPr>
          <w:rFonts w:cs="David"/>
          <w:sz w:val="24"/>
          <w:szCs w:val="24"/>
          <w:rtl/>
        </w:rPr>
      </w:pPr>
      <w:r>
        <w:rPr>
          <w:rFonts w:cs="David" w:hint="cs"/>
          <w:sz w:val="24"/>
          <w:szCs w:val="24"/>
          <w:rtl/>
        </w:rPr>
        <w:t>התמורה הינה</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Pr>
          <w:rFonts w:cs="David" w:hint="cs"/>
          <w:sz w:val="24"/>
          <w:szCs w:val="24"/>
          <w:rtl/>
        </w:rPr>
        <w:t xml:space="preserve">כלל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ידי</w:t>
      </w:r>
      <w:r w:rsidRPr="00DA18ED">
        <w:rPr>
          <w:rFonts w:cs="David"/>
          <w:sz w:val="24"/>
          <w:szCs w:val="24"/>
          <w:rtl/>
        </w:rPr>
        <w:t xml:space="preserve"> </w:t>
      </w:r>
      <w:r w:rsidRPr="00DA18ED">
        <w:rPr>
          <w:rFonts w:cs="David" w:hint="eastAsia"/>
          <w:sz w:val="24"/>
          <w:szCs w:val="24"/>
          <w:rtl/>
        </w:rPr>
        <w:t>כל</w:t>
      </w:r>
      <w:r w:rsidRPr="00DA18ED">
        <w:rPr>
          <w:rFonts w:cs="David"/>
          <w:sz w:val="24"/>
          <w:szCs w:val="24"/>
          <w:rtl/>
        </w:rPr>
        <w:t xml:space="preserve"> </w:t>
      </w:r>
      <w:r w:rsidRPr="00DA18ED">
        <w:rPr>
          <w:rFonts w:cs="David" w:hint="eastAsia"/>
          <w:sz w:val="24"/>
          <w:szCs w:val="24"/>
          <w:rtl/>
        </w:rPr>
        <w:t>אחד</w:t>
      </w:r>
      <w:r w:rsidRPr="00DA18ED">
        <w:rPr>
          <w:rFonts w:cs="David"/>
          <w:sz w:val="24"/>
          <w:szCs w:val="24"/>
          <w:rtl/>
        </w:rPr>
        <w:t xml:space="preserve"> </w:t>
      </w:r>
      <w:r w:rsidRPr="00DA18ED">
        <w:rPr>
          <w:rFonts w:cs="David" w:hint="eastAsia"/>
          <w:sz w:val="24"/>
          <w:szCs w:val="24"/>
          <w:rtl/>
        </w:rPr>
        <w:t>מחברי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חברי</w:t>
      </w:r>
      <w:r w:rsidRPr="00DA18ED">
        <w:rPr>
          <w:rFonts w:cs="David"/>
          <w:sz w:val="24"/>
          <w:szCs w:val="24"/>
          <w:rtl/>
        </w:rPr>
        <w:t xml:space="preserve"> </w:t>
      </w:r>
      <w:r w:rsidRPr="00DA18ED">
        <w:rPr>
          <w:rFonts w:cs="David" w:hint="eastAsia"/>
          <w:sz w:val="24"/>
          <w:szCs w:val="24"/>
          <w:rtl/>
        </w:rPr>
        <w:t>צוות</w:t>
      </w:r>
      <w:r w:rsidRPr="00DA18ED">
        <w:rPr>
          <w:rFonts w:cs="David"/>
          <w:sz w:val="24"/>
          <w:szCs w:val="24"/>
          <w:rtl/>
        </w:rPr>
        <w:t xml:space="preserve"> </w:t>
      </w:r>
      <w:r w:rsidRPr="00DA18ED">
        <w:rPr>
          <w:rFonts w:cs="David" w:hint="eastAsia"/>
          <w:sz w:val="24"/>
          <w:szCs w:val="24"/>
          <w:rtl/>
        </w:rPr>
        <w:t>שיוחלפו</w:t>
      </w:r>
      <w:r w:rsidRPr="00DA18ED">
        <w:rPr>
          <w:rFonts w:cs="David"/>
          <w:sz w:val="24"/>
          <w:szCs w:val="24"/>
          <w:rtl/>
        </w:rPr>
        <w:t xml:space="preserve"> </w:t>
      </w:r>
      <w:r w:rsidRPr="00DA18ED">
        <w:rPr>
          <w:rFonts w:cs="David" w:hint="eastAsia"/>
          <w:sz w:val="24"/>
          <w:szCs w:val="24"/>
          <w:rtl/>
        </w:rPr>
        <w:t>או</w:t>
      </w:r>
      <w:r w:rsidRPr="00DA18ED">
        <w:rPr>
          <w:rFonts w:cs="David"/>
          <w:sz w:val="24"/>
          <w:szCs w:val="24"/>
          <w:rtl/>
        </w:rPr>
        <w:t xml:space="preserve"> </w:t>
      </w:r>
      <w:r w:rsidRPr="00DA18ED">
        <w:rPr>
          <w:rFonts w:cs="David" w:hint="eastAsia"/>
          <w:sz w:val="24"/>
          <w:szCs w:val="24"/>
          <w:rtl/>
        </w:rPr>
        <w:t>יתווספו</w:t>
      </w:r>
      <w:r w:rsidRPr="00DA18ED">
        <w:rPr>
          <w:rFonts w:cs="David"/>
          <w:sz w:val="24"/>
          <w:szCs w:val="24"/>
          <w:rtl/>
        </w:rPr>
        <w:t xml:space="preserve"> </w:t>
      </w:r>
      <w:r w:rsidRPr="00DA18ED">
        <w:rPr>
          <w:rFonts w:cs="David" w:hint="eastAsia"/>
          <w:sz w:val="24"/>
          <w:szCs w:val="24"/>
          <w:rtl/>
        </w:rPr>
        <w:t>במהלך</w:t>
      </w:r>
      <w:r w:rsidRPr="00DA18ED">
        <w:rPr>
          <w:rFonts w:cs="David"/>
          <w:sz w:val="24"/>
          <w:szCs w:val="24"/>
          <w:rtl/>
        </w:rPr>
        <w:t xml:space="preserve"> </w:t>
      </w:r>
      <w:r w:rsidRPr="00DA18ED">
        <w:rPr>
          <w:rFonts w:cs="David" w:hint="eastAsia"/>
          <w:sz w:val="24"/>
          <w:szCs w:val="24"/>
          <w:rtl/>
        </w:rPr>
        <w:t>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Pr>
          <w:rFonts w:cs="David" w:hint="cs"/>
          <w:sz w:val="24"/>
          <w:szCs w:val="24"/>
          <w:rtl/>
        </w:rPr>
        <w:t xml:space="preserve">וכן את </w:t>
      </w:r>
      <w:r w:rsidRPr="00DA18ED">
        <w:rPr>
          <w:rFonts w:cs="David" w:hint="eastAsia"/>
          <w:sz w:val="24"/>
          <w:szCs w:val="24"/>
          <w:rtl/>
        </w:rPr>
        <w:t>העלות</w:t>
      </w:r>
      <w:r w:rsidRPr="00DA18ED">
        <w:rPr>
          <w:rFonts w:cs="David"/>
          <w:sz w:val="24"/>
          <w:szCs w:val="24"/>
          <w:rtl/>
        </w:rPr>
        <w:t xml:space="preserve"> </w:t>
      </w:r>
      <w:r w:rsidRPr="00DA18ED">
        <w:rPr>
          <w:rFonts w:cs="David" w:hint="eastAsia"/>
          <w:sz w:val="24"/>
          <w:szCs w:val="24"/>
          <w:rtl/>
        </w:rPr>
        <w:t>עבור</w:t>
      </w:r>
      <w:r w:rsidRPr="00DA18ED">
        <w:rPr>
          <w:rFonts w:cs="David"/>
          <w:sz w:val="24"/>
          <w:szCs w:val="24"/>
          <w:rtl/>
        </w:rPr>
        <w:t xml:space="preserve"> </w:t>
      </w:r>
      <w:r w:rsidRPr="00DA18ED">
        <w:rPr>
          <w:rFonts w:cs="David" w:hint="eastAsia"/>
          <w:sz w:val="24"/>
          <w:szCs w:val="24"/>
          <w:rtl/>
        </w:rPr>
        <w:t>שירותים</w:t>
      </w:r>
      <w:r w:rsidRPr="00DA18ED">
        <w:rPr>
          <w:rFonts w:cs="David"/>
          <w:sz w:val="24"/>
          <w:szCs w:val="24"/>
          <w:rtl/>
        </w:rPr>
        <w:t xml:space="preserve"> </w:t>
      </w:r>
      <w:r w:rsidRPr="00DA18ED">
        <w:rPr>
          <w:rFonts w:cs="David" w:hint="eastAsia"/>
          <w:sz w:val="24"/>
          <w:szCs w:val="24"/>
          <w:rtl/>
        </w:rPr>
        <w:t>כלליים</w:t>
      </w:r>
      <w:r w:rsidRPr="00DA18ED">
        <w:rPr>
          <w:rFonts w:cs="David"/>
          <w:sz w:val="24"/>
          <w:szCs w:val="24"/>
          <w:rtl/>
        </w:rPr>
        <w:t xml:space="preserve"> </w:t>
      </w:r>
      <w:r w:rsidRPr="00DA18ED">
        <w:rPr>
          <w:rFonts w:cs="David" w:hint="eastAsia"/>
          <w:sz w:val="24"/>
          <w:szCs w:val="24"/>
          <w:rtl/>
        </w:rPr>
        <w:t>לביצוע</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משרד</w:t>
      </w:r>
      <w:r w:rsidRPr="00DA18ED">
        <w:rPr>
          <w:rFonts w:cs="David"/>
          <w:sz w:val="24"/>
          <w:szCs w:val="24"/>
          <w:rtl/>
        </w:rPr>
        <w:t xml:space="preserve">, </w:t>
      </w:r>
      <w:r w:rsidRPr="00DA18ED">
        <w:rPr>
          <w:rFonts w:cs="David" w:hint="eastAsia"/>
          <w:sz w:val="24"/>
          <w:szCs w:val="24"/>
          <w:rtl/>
        </w:rPr>
        <w:t>שרותי</w:t>
      </w:r>
      <w:r w:rsidRPr="00DA18ED">
        <w:rPr>
          <w:rFonts w:cs="David"/>
          <w:sz w:val="24"/>
          <w:szCs w:val="24"/>
          <w:rtl/>
        </w:rPr>
        <w:t xml:space="preserve"> </w:t>
      </w:r>
      <w:r w:rsidRPr="00DA18ED">
        <w:rPr>
          <w:rFonts w:cs="David" w:hint="eastAsia"/>
          <w:sz w:val="24"/>
          <w:szCs w:val="24"/>
          <w:rtl/>
        </w:rPr>
        <w:t>מחשוב</w:t>
      </w:r>
      <w:r w:rsidRPr="00DA18ED">
        <w:rPr>
          <w:rFonts w:cs="David"/>
          <w:sz w:val="24"/>
          <w:szCs w:val="24"/>
          <w:rtl/>
        </w:rPr>
        <w:t xml:space="preserve">, </w:t>
      </w:r>
      <w:r w:rsidRPr="00DA18ED">
        <w:rPr>
          <w:rFonts w:cs="David" w:hint="eastAsia"/>
          <w:sz w:val="24"/>
          <w:szCs w:val="24"/>
          <w:rtl/>
        </w:rPr>
        <w:t>איסוף</w:t>
      </w:r>
      <w:r w:rsidRPr="00DA18ED">
        <w:rPr>
          <w:rFonts w:cs="David"/>
          <w:sz w:val="24"/>
          <w:szCs w:val="24"/>
          <w:rtl/>
        </w:rPr>
        <w:t xml:space="preserve"> </w:t>
      </w:r>
      <w:r w:rsidRPr="00DA18ED">
        <w:rPr>
          <w:rFonts w:cs="David" w:hint="eastAsia"/>
          <w:sz w:val="24"/>
          <w:szCs w:val="24"/>
          <w:rtl/>
        </w:rPr>
        <w:t>נתונים</w:t>
      </w:r>
      <w:r w:rsidRPr="00DA18ED">
        <w:rPr>
          <w:rFonts w:cs="David"/>
          <w:sz w:val="24"/>
          <w:szCs w:val="24"/>
          <w:rtl/>
        </w:rPr>
        <w:t xml:space="preserve">, </w:t>
      </w:r>
      <w:r w:rsidRPr="00DA18ED">
        <w:rPr>
          <w:rFonts w:cs="David" w:hint="eastAsia"/>
          <w:sz w:val="24"/>
          <w:szCs w:val="24"/>
          <w:rtl/>
        </w:rPr>
        <w:t>מיפוי</w:t>
      </w:r>
      <w:r w:rsidRPr="00DA18ED">
        <w:rPr>
          <w:rFonts w:cs="David"/>
          <w:sz w:val="24"/>
          <w:szCs w:val="24"/>
          <w:rtl/>
        </w:rPr>
        <w:t xml:space="preserve"> </w:t>
      </w:r>
      <w:r w:rsidRPr="00DA18ED">
        <w:rPr>
          <w:rFonts w:cs="David" w:hint="eastAsia"/>
          <w:sz w:val="24"/>
          <w:szCs w:val="24"/>
          <w:rtl/>
        </w:rPr>
        <w:t>ושרטוט</w:t>
      </w:r>
      <w:r w:rsidRPr="00DA18ED">
        <w:rPr>
          <w:rFonts w:cs="David"/>
          <w:sz w:val="24"/>
          <w:szCs w:val="24"/>
          <w:rtl/>
        </w:rPr>
        <w:t xml:space="preserve">. </w:t>
      </w:r>
      <w:r w:rsidRPr="00DA18ED">
        <w:rPr>
          <w:rFonts w:cs="David" w:hint="eastAsia"/>
          <w:sz w:val="24"/>
          <w:szCs w:val="24"/>
          <w:rtl/>
        </w:rPr>
        <w:t>כמו</w:t>
      </w:r>
      <w:r w:rsidRPr="00DA18ED">
        <w:rPr>
          <w:rFonts w:cs="David"/>
          <w:sz w:val="24"/>
          <w:szCs w:val="24"/>
          <w:rtl/>
        </w:rPr>
        <w:t xml:space="preserve"> </w:t>
      </w:r>
      <w:r w:rsidRPr="00DA18ED">
        <w:rPr>
          <w:rFonts w:cs="David" w:hint="eastAsia"/>
          <w:sz w:val="24"/>
          <w:szCs w:val="24"/>
          <w:rtl/>
        </w:rPr>
        <w:t>כן</w:t>
      </w:r>
      <w:r w:rsidRPr="00DA18ED">
        <w:rPr>
          <w:rFonts w:cs="David"/>
          <w:sz w:val="24"/>
          <w:szCs w:val="24"/>
          <w:rtl/>
        </w:rPr>
        <w:t xml:space="preserve"> </w:t>
      </w:r>
      <w:r w:rsidRPr="00DA18ED">
        <w:rPr>
          <w:rFonts w:cs="David" w:hint="eastAsia"/>
          <w:sz w:val="24"/>
          <w:szCs w:val="24"/>
          <w:rtl/>
        </w:rPr>
        <w:t>תכלול</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זו</w:t>
      </w:r>
      <w:r w:rsidRPr="00DA18ED">
        <w:rPr>
          <w:rFonts w:cs="David"/>
          <w:sz w:val="24"/>
          <w:szCs w:val="24"/>
          <w:rtl/>
        </w:rPr>
        <w:t xml:space="preserve"> </w:t>
      </w:r>
      <w:r w:rsidRPr="00DA18ED">
        <w:rPr>
          <w:rFonts w:cs="David" w:hint="eastAsia"/>
          <w:sz w:val="24"/>
          <w:szCs w:val="24"/>
          <w:rtl/>
        </w:rPr>
        <w:t>את</w:t>
      </w:r>
      <w:r w:rsidRPr="00DA18ED">
        <w:rPr>
          <w:rFonts w:cs="David"/>
          <w:sz w:val="24"/>
          <w:szCs w:val="24"/>
          <w:rtl/>
        </w:rPr>
        <w:t xml:space="preserve"> </w:t>
      </w:r>
      <w:r w:rsidRPr="00DA18ED">
        <w:rPr>
          <w:rFonts w:cs="David" w:hint="eastAsia"/>
          <w:sz w:val="24"/>
          <w:szCs w:val="24"/>
          <w:rtl/>
        </w:rPr>
        <w:t>עלות</w:t>
      </w:r>
      <w:r w:rsidRPr="00DA18ED">
        <w:rPr>
          <w:rFonts w:cs="David"/>
          <w:sz w:val="24"/>
          <w:szCs w:val="24"/>
          <w:rtl/>
        </w:rPr>
        <w:t xml:space="preserve"> </w:t>
      </w:r>
      <w:r w:rsidRPr="00DA18ED">
        <w:rPr>
          <w:rFonts w:cs="David" w:hint="eastAsia"/>
          <w:sz w:val="24"/>
          <w:szCs w:val="24"/>
          <w:rtl/>
        </w:rPr>
        <w:t>הגשת</w:t>
      </w:r>
      <w:r w:rsidRPr="00DA18ED">
        <w:rPr>
          <w:rFonts w:cs="David"/>
          <w:sz w:val="24"/>
          <w:szCs w:val="24"/>
          <w:rtl/>
        </w:rPr>
        <w:t xml:space="preserve"> </w:t>
      </w:r>
      <w:r w:rsidRPr="00DA18ED">
        <w:rPr>
          <w:rFonts w:cs="David" w:hint="eastAsia"/>
          <w:sz w:val="24"/>
          <w:szCs w:val="24"/>
          <w:rtl/>
        </w:rPr>
        <w:t>דו</w:t>
      </w:r>
      <w:r w:rsidRPr="00DA18ED">
        <w:rPr>
          <w:rFonts w:cs="David"/>
          <w:sz w:val="24"/>
          <w:szCs w:val="24"/>
          <w:rtl/>
        </w:rPr>
        <w:t>"</w:t>
      </w:r>
      <w:r w:rsidRPr="00DA18ED">
        <w:rPr>
          <w:rFonts w:cs="David" w:hint="eastAsia"/>
          <w:sz w:val="24"/>
          <w:szCs w:val="24"/>
          <w:rtl/>
        </w:rPr>
        <w:t>חות</w:t>
      </w:r>
      <w:r w:rsidRPr="00DA18ED">
        <w:rPr>
          <w:rFonts w:cs="David"/>
          <w:sz w:val="24"/>
          <w:szCs w:val="24"/>
          <w:rtl/>
        </w:rPr>
        <w:t xml:space="preserve">, </w:t>
      </w:r>
      <w:r w:rsidRPr="00DA18ED">
        <w:rPr>
          <w:rFonts w:cs="David" w:hint="eastAsia"/>
          <w:sz w:val="24"/>
          <w:szCs w:val="24"/>
          <w:rtl/>
        </w:rPr>
        <w:t>לרבות</w:t>
      </w:r>
      <w:r w:rsidRPr="00DA18ED">
        <w:rPr>
          <w:rFonts w:cs="David"/>
          <w:sz w:val="24"/>
          <w:szCs w:val="24"/>
          <w:rtl/>
        </w:rPr>
        <w:t xml:space="preserve"> </w:t>
      </w:r>
      <w:r w:rsidRPr="00DA18ED">
        <w:rPr>
          <w:rFonts w:cs="David" w:hint="eastAsia"/>
          <w:sz w:val="24"/>
          <w:szCs w:val="24"/>
          <w:rtl/>
        </w:rPr>
        <w:t>הדפסות</w:t>
      </w:r>
      <w:r w:rsidRPr="00DA18ED">
        <w:rPr>
          <w:rFonts w:cs="David"/>
          <w:sz w:val="24"/>
          <w:szCs w:val="24"/>
          <w:rtl/>
        </w:rPr>
        <w:t xml:space="preserve">, </w:t>
      </w:r>
      <w:r w:rsidRPr="00DA18ED">
        <w:rPr>
          <w:rFonts w:cs="David" w:hint="eastAsia"/>
          <w:sz w:val="24"/>
          <w:szCs w:val="24"/>
          <w:rtl/>
        </w:rPr>
        <w:t>צילומים</w:t>
      </w:r>
      <w:r w:rsidRPr="00DA18ED">
        <w:rPr>
          <w:rFonts w:cs="David"/>
          <w:sz w:val="24"/>
          <w:szCs w:val="24"/>
          <w:rtl/>
        </w:rPr>
        <w:t xml:space="preserve"> </w:t>
      </w:r>
      <w:r w:rsidRPr="00DA18ED">
        <w:rPr>
          <w:rFonts w:cs="David" w:hint="eastAsia"/>
          <w:sz w:val="24"/>
          <w:szCs w:val="24"/>
          <w:rtl/>
        </w:rPr>
        <w:t>וכד</w:t>
      </w:r>
      <w:r w:rsidRPr="00DA18ED">
        <w:rPr>
          <w:rFonts w:cs="David"/>
          <w:sz w:val="24"/>
          <w:szCs w:val="24"/>
          <w:rtl/>
        </w:rPr>
        <w:t xml:space="preserve">', </w:t>
      </w:r>
      <w:r w:rsidRPr="00DA18ED">
        <w:rPr>
          <w:rFonts w:cs="David" w:hint="eastAsia"/>
          <w:sz w:val="24"/>
          <w:szCs w:val="24"/>
          <w:rtl/>
        </w:rPr>
        <w:t>אשר</w:t>
      </w:r>
      <w:r w:rsidRPr="00DA18ED">
        <w:rPr>
          <w:rFonts w:cs="David"/>
          <w:sz w:val="24"/>
          <w:szCs w:val="24"/>
          <w:rtl/>
        </w:rPr>
        <w:t xml:space="preserve"> </w:t>
      </w:r>
      <w:r w:rsidRPr="00DA18ED">
        <w:rPr>
          <w:rFonts w:cs="David" w:hint="eastAsia"/>
          <w:sz w:val="24"/>
          <w:szCs w:val="24"/>
          <w:rtl/>
        </w:rPr>
        <w:t>יוגשו</w:t>
      </w:r>
      <w:r w:rsidRPr="00DA18ED">
        <w:rPr>
          <w:rFonts w:cs="David"/>
          <w:sz w:val="24"/>
          <w:szCs w:val="24"/>
          <w:rtl/>
        </w:rPr>
        <w:t xml:space="preserve"> </w:t>
      </w:r>
      <w:r w:rsidRPr="00DA18ED">
        <w:rPr>
          <w:rFonts w:cs="David" w:hint="eastAsia"/>
          <w:sz w:val="24"/>
          <w:szCs w:val="24"/>
          <w:rtl/>
        </w:rPr>
        <w:t>על</w:t>
      </w:r>
      <w:r w:rsidRPr="00DA18ED">
        <w:rPr>
          <w:rFonts w:cs="David"/>
          <w:sz w:val="24"/>
          <w:szCs w:val="24"/>
          <w:rtl/>
        </w:rPr>
        <w:t xml:space="preserve"> </w:t>
      </w:r>
      <w:r w:rsidRPr="00DA18ED">
        <w:rPr>
          <w:rFonts w:cs="David" w:hint="eastAsia"/>
          <w:sz w:val="24"/>
          <w:szCs w:val="24"/>
          <w:rtl/>
        </w:rPr>
        <w:t>פי</w:t>
      </w:r>
      <w:r w:rsidRPr="00DA18ED">
        <w:rPr>
          <w:rFonts w:cs="David"/>
          <w:sz w:val="24"/>
          <w:szCs w:val="24"/>
          <w:rtl/>
        </w:rPr>
        <w:t xml:space="preserve"> </w:t>
      </w:r>
      <w:r w:rsidRPr="00DA18ED">
        <w:rPr>
          <w:rFonts w:cs="David" w:hint="eastAsia"/>
          <w:sz w:val="24"/>
          <w:szCs w:val="24"/>
          <w:rtl/>
        </w:rPr>
        <w:t>התקדמות</w:t>
      </w:r>
      <w:r w:rsidRPr="00DA18ED">
        <w:rPr>
          <w:rFonts w:cs="David"/>
          <w:sz w:val="24"/>
          <w:szCs w:val="24"/>
          <w:rtl/>
        </w:rPr>
        <w:t xml:space="preserve"> </w:t>
      </w:r>
      <w:r w:rsidRPr="00DA18ED">
        <w:rPr>
          <w:rFonts w:cs="David" w:hint="eastAsia"/>
          <w:sz w:val="24"/>
          <w:szCs w:val="24"/>
          <w:rtl/>
        </w:rPr>
        <w:t>העבודה</w:t>
      </w:r>
      <w:r w:rsidRPr="00DA18ED">
        <w:rPr>
          <w:rFonts w:cs="David"/>
          <w:sz w:val="24"/>
          <w:szCs w:val="24"/>
          <w:rtl/>
        </w:rPr>
        <w:t xml:space="preserve"> </w:t>
      </w:r>
      <w:r w:rsidRPr="00DA18ED">
        <w:rPr>
          <w:rFonts w:cs="David" w:hint="eastAsia"/>
          <w:sz w:val="24"/>
          <w:szCs w:val="24"/>
          <w:rtl/>
        </w:rPr>
        <w:t>ועלות</w:t>
      </w:r>
      <w:r w:rsidRPr="00DA18ED">
        <w:rPr>
          <w:rFonts w:cs="David"/>
          <w:sz w:val="24"/>
          <w:szCs w:val="24"/>
          <w:rtl/>
        </w:rPr>
        <w:t xml:space="preserve"> </w:t>
      </w:r>
      <w:r w:rsidRPr="00DA18ED">
        <w:rPr>
          <w:rFonts w:cs="David" w:hint="eastAsia"/>
          <w:sz w:val="24"/>
          <w:szCs w:val="24"/>
          <w:rtl/>
        </w:rPr>
        <w:t>הכנת</w:t>
      </w:r>
      <w:r w:rsidRPr="00DA18ED">
        <w:rPr>
          <w:rFonts w:cs="David"/>
          <w:sz w:val="24"/>
          <w:szCs w:val="24"/>
          <w:rtl/>
        </w:rPr>
        <w:t xml:space="preserve"> </w:t>
      </w:r>
      <w:r w:rsidRPr="00DA18ED">
        <w:rPr>
          <w:rFonts w:cs="David" w:hint="eastAsia"/>
          <w:sz w:val="24"/>
          <w:szCs w:val="24"/>
          <w:rtl/>
        </w:rPr>
        <w:t>עותקי</w:t>
      </w:r>
      <w:r w:rsidRPr="00DA18ED">
        <w:rPr>
          <w:rFonts w:cs="David"/>
          <w:sz w:val="24"/>
          <w:szCs w:val="24"/>
          <w:rtl/>
        </w:rPr>
        <w:t xml:space="preserve"> </w:t>
      </w:r>
      <w:r w:rsidRPr="00DA18ED">
        <w:rPr>
          <w:rFonts w:cs="David" w:hint="eastAsia"/>
          <w:sz w:val="24"/>
          <w:szCs w:val="24"/>
          <w:rtl/>
        </w:rPr>
        <w:t>מסמכי</w:t>
      </w:r>
      <w:r w:rsidRPr="00DA18ED">
        <w:rPr>
          <w:rFonts w:cs="David"/>
          <w:sz w:val="24"/>
          <w:szCs w:val="24"/>
          <w:rtl/>
        </w:rPr>
        <w:t xml:space="preserve"> </w:t>
      </w:r>
      <w:r w:rsidRPr="00DA18ED">
        <w:rPr>
          <w:rFonts w:cs="David" w:hint="eastAsia"/>
          <w:sz w:val="24"/>
          <w:szCs w:val="24"/>
          <w:rtl/>
        </w:rPr>
        <w:t>התכנון</w:t>
      </w:r>
      <w:r w:rsidRPr="00DA18ED">
        <w:rPr>
          <w:rFonts w:cs="David"/>
          <w:sz w:val="24"/>
          <w:szCs w:val="24"/>
          <w:rtl/>
        </w:rPr>
        <w:t xml:space="preserve"> </w:t>
      </w:r>
      <w:r w:rsidRPr="00DA18ED">
        <w:rPr>
          <w:rFonts w:cs="David" w:hint="eastAsia"/>
          <w:sz w:val="24"/>
          <w:szCs w:val="24"/>
          <w:rtl/>
        </w:rPr>
        <w:t>ותכניות</w:t>
      </w:r>
      <w:r w:rsidRPr="00DA18ED">
        <w:rPr>
          <w:rFonts w:cs="David"/>
          <w:sz w:val="24"/>
          <w:szCs w:val="24"/>
          <w:rtl/>
        </w:rPr>
        <w:t xml:space="preserve"> </w:t>
      </w:r>
      <w:r w:rsidRPr="00DA18ED">
        <w:rPr>
          <w:rFonts w:cs="David" w:hint="eastAsia"/>
          <w:sz w:val="24"/>
          <w:szCs w:val="24"/>
          <w:rtl/>
        </w:rPr>
        <w:t>המתאר</w:t>
      </w:r>
      <w:r w:rsidRPr="00DA18ED">
        <w:rPr>
          <w:rFonts w:cs="David"/>
          <w:sz w:val="24"/>
          <w:szCs w:val="24"/>
          <w:rtl/>
        </w:rPr>
        <w:t xml:space="preserve"> </w:t>
      </w:r>
      <w:r w:rsidRPr="00DA18ED">
        <w:rPr>
          <w:rFonts w:cs="David" w:hint="eastAsia"/>
          <w:sz w:val="24"/>
          <w:szCs w:val="24"/>
          <w:rtl/>
        </w:rPr>
        <w:t>המפורטות</w:t>
      </w:r>
      <w:r w:rsidRPr="00DA18ED">
        <w:rPr>
          <w:rFonts w:cs="David"/>
          <w:sz w:val="24"/>
          <w:szCs w:val="24"/>
          <w:rtl/>
        </w:rPr>
        <w:t xml:space="preserve">. </w:t>
      </w:r>
    </w:p>
    <w:p w:rsidR="00A5744B" w:rsidRDefault="00A5744B" w:rsidP="00356F86">
      <w:pPr>
        <w:tabs>
          <w:tab w:val="left" w:pos="-2184"/>
          <w:tab w:val="left" w:pos="84"/>
        </w:tabs>
        <w:spacing w:after="0" w:line="360" w:lineRule="auto"/>
        <w:ind w:left="397"/>
        <w:jc w:val="both"/>
        <w:rPr>
          <w:rFonts w:cs="David"/>
          <w:sz w:val="24"/>
          <w:szCs w:val="24"/>
        </w:rPr>
      </w:pPr>
      <w:r w:rsidRPr="00730921">
        <w:rPr>
          <w:rFonts w:cs="David" w:hint="eastAsia"/>
          <w:sz w:val="24"/>
          <w:szCs w:val="24"/>
          <w:rtl/>
        </w:rPr>
        <w:t>התשלומים</w:t>
      </w:r>
      <w:r w:rsidRPr="00730921">
        <w:rPr>
          <w:rFonts w:cs="David"/>
          <w:sz w:val="24"/>
          <w:szCs w:val="24"/>
          <w:rtl/>
        </w:rPr>
        <w:t xml:space="preserve"> </w:t>
      </w:r>
      <w:r w:rsidRPr="00730921">
        <w:rPr>
          <w:rFonts w:cs="David" w:hint="eastAsia"/>
          <w:sz w:val="24"/>
          <w:szCs w:val="24"/>
          <w:rtl/>
        </w:rPr>
        <w:t>לביצוע</w:t>
      </w:r>
      <w:r w:rsidRPr="00730921">
        <w:rPr>
          <w:rFonts w:cs="David"/>
          <w:sz w:val="24"/>
          <w:szCs w:val="24"/>
          <w:rtl/>
        </w:rPr>
        <w:t xml:space="preserve"> </w:t>
      </w:r>
      <w:r w:rsidRPr="00730921">
        <w:rPr>
          <w:rFonts w:cs="David" w:hint="eastAsia"/>
          <w:sz w:val="24"/>
          <w:szCs w:val="24"/>
          <w:rtl/>
        </w:rPr>
        <w:t>השירותים</w:t>
      </w:r>
      <w:r w:rsidRPr="00730921">
        <w:rPr>
          <w:rFonts w:cs="David"/>
          <w:sz w:val="24"/>
          <w:szCs w:val="24"/>
          <w:rtl/>
        </w:rPr>
        <w:t xml:space="preserve"> </w:t>
      </w:r>
      <w:r w:rsidRPr="00730921">
        <w:rPr>
          <w:rFonts w:cs="David" w:hint="eastAsia"/>
          <w:sz w:val="24"/>
          <w:szCs w:val="24"/>
          <w:rtl/>
        </w:rPr>
        <w:t>יתבצעו</w:t>
      </w:r>
      <w:r w:rsidRPr="00730921">
        <w:rPr>
          <w:rFonts w:cs="David"/>
          <w:sz w:val="24"/>
          <w:szCs w:val="24"/>
          <w:rtl/>
        </w:rPr>
        <w:t xml:space="preserve"> </w:t>
      </w:r>
      <w:r w:rsidRPr="00730921">
        <w:rPr>
          <w:rFonts w:cs="David" w:hint="eastAsia"/>
          <w:sz w:val="24"/>
          <w:szCs w:val="24"/>
          <w:rtl/>
        </w:rPr>
        <w:t>עפ</w:t>
      </w:r>
      <w:r w:rsidRPr="00730921">
        <w:rPr>
          <w:rFonts w:cs="David"/>
          <w:sz w:val="24"/>
          <w:szCs w:val="24"/>
          <w:rtl/>
        </w:rPr>
        <w:t>"</w:t>
      </w:r>
      <w:r w:rsidRPr="00730921">
        <w:rPr>
          <w:rFonts w:cs="David" w:hint="eastAsia"/>
          <w:sz w:val="24"/>
          <w:szCs w:val="24"/>
          <w:rtl/>
        </w:rPr>
        <w:t>י</w:t>
      </w:r>
      <w:r w:rsidRPr="00730921">
        <w:rPr>
          <w:rFonts w:cs="David"/>
          <w:sz w:val="24"/>
          <w:szCs w:val="24"/>
          <w:rtl/>
        </w:rPr>
        <w:t xml:space="preserve"> </w:t>
      </w:r>
      <w:r w:rsidRPr="00730921">
        <w:rPr>
          <w:rFonts w:cs="David" w:hint="eastAsia"/>
          <w:sz w:val="24"/>
          <w:szCs w:val="24"/>
          <w:rtl/>
        </w:rPr>
        <w:t>שכר</w:t>
      </w:r>
      <w:r w:rsidRPr="00730921">
        <w:rPr>
          <w:rFonts w:cs="David"/>
          <w:sz w:val="24"/>
          <w:szCs w:val="24"/>
          <w:rtl/>
        </w:rPr>
        <w:t xml:space="preserve"> </w:t>
      </w:r>
      <w:r w:rsidRPr="00730921">
        <w:rPr>
          <w:rFonts w:cs="David" w:hint="eastAsia"/>
          <w:sz w:val="24"/>
          <w:szCs w:val="24"/>
          <w:rtl/>
        </w:rPr>
        <w:t>הטרחה</w:t>
      </w:r>
      <w:r w:rsidRPr="00730921">
        <w:rPr>
          <w:rFonts w:cs="David"/>
          <w:sz w:val="24"/>
          <w:szCs w:val="24"/>
          <w:rtl/>
        </w:rPr>
        <w:t xml:space="preserve"> </w:t>
      </w:r>
      <w:r w:rsidRPr="00730921">
        <w:rPr>
          <w:rFonts w:cs="David" w:hint="eastAsia"/>
          <w:sz w:val="24"/>
          <w:szCs w:val="24"/>
          <w:rtl/>
        </w:rPr>
        <w:t>הכולל</w:t>
      </w:r>
      <w:r w:rsidRPr="00730921">
        <w:rPr>
          <w:rFonts w:cs="David"/>
          <w:sz w:val="24"/>
          <w:szCs w:val="24"/>
          <w:rtl/>
        </w:rPr>
        <w:t xml:space="preserve"> </w:t>
      </w:r>
      <w:r w:rsidRPr="00730921">
        <w:rPr>
          <w:rFonts w:cs="David" w:hint="eastAsia"/>
          <w:sz w:val="24"/>
          <w:szCs w:val="24"/>
          <w:rtl/>
        </w:rPr>
        <w:t>וישולמו</w:t>
      </w:r>
      <w:r w:rsidRPr="00730921">
        <w:rPr>
          <w:rFonts w:cs="David"/>
          <w:sz w:val="24"/>
          <w:szCs w:val="24"/>
          <w:rtl/>
        </w:rPr>
        <w:t xml:space="preserve"> </w:t>
      </w:r>
      <w:r w:rsidRPr="00730921">
        <w:rPr>
          <w:rFonts w:cs="David" w:hint="eastAsia"/>
          <w:sz w:val="24"/>
          <w:szCs w:val="24"/>
          <w:rtl/>
        </w:rPr>
        <w:t>לזוכה</w:t>
      </w:r>
      <w:r w:rsidRPr="00730921">
        <w:rPr>
          <w:rFonts w:cs="David"/>
          <w:sz w:val="24"/>
          <w:szCs w:val="24"/>
          <w:rtl/>
        </w:rPr>
        <w:t xml:space="preserve"> </w:t>
      </w:r>
      <w:r w:rsidRPr="00730921">
        <w:rPr>
          <w:rFonts w:cs="David" w:hint="eastAsia"/>
          <w:sz w:val="24"/>
          <w:szCs w:val="24"/>
          <w:rtl/>
        </w:rPr>
        <w:t>בהתאם</w:t>
      </w:r>
      <w:r w:rsidRPr="00730921">
        <w:rPr>
          <w:rFonts w:cs="David"/>
          <w:sz w:val="24"/>
          <w:szCs w:val="24"/>
          <w:rtl/>
        </w:rPr>
        <w:t xml:space="preserve"> </w:t>
      </w:r>
      <w:r w:rsidRPr="00730921">
        <w:rPr>
          <w:rFonts w:cs="David" w:hint="eastAsia"/>
          <w:sz w:val="24"/>
          <w:szCs w:val="24"/>
          <w:rtl/>
        </w:rPr>
        <w:t>לאבני</w:t>
      </w:r>
      <w:r w:rsidRPr="00730921">
        <w:rPr>
          <w:rFonts w:cs="David"/>
          <w:sz w:val="24"/>
          <w:szCs w:val="24"/>
          <w:rtl/>
        </w:rPr>
        <w:t xml:space="preserve"> </w:t>
      </w:r>
      <w:r w:rsidRPr="00730921">
        <w:rPr>
          <w:rFonts w:cs="David" w:hint="eastAsia"/>
          <w:sz w:val="24"/>
          <w:szCs w:val="24"/>
          <w:rtl/>
        </w:rPr>
        <w:t>הדרך</w:t>
      </w:r>
      <w:r w:rsidRPr="00730921">
        <w:rPr>
          <w:rFonts w:cs="David"/>
          <w:sz w:val="24"/>
          <w:szCs w:val="24"/>
          <w:rtl/>
        </w:rPr>
        <w:t xml:space="preserve"> (</w:t>
      </w:r>
      <w:r w:rsidRPr="00730921">
        <w:rPr>
          <w:rFonts w:cs="David" w:hint="eastAsia"/>
          <w:sz w:val="24"/>
          <w:szCs w:val="24"/>
          <w:rtl/>
        </w:rPr>
        <w:t>שלבי</w:t>
      </w:r>
      <w:r w:rsidRPr="00730921">
        <w:rPr>
          <w:rFonts w:cs="David"/>
          <w:sz w:val="24"/>
          <w:szCs w:val="24"/>
          <w:rtl/>
        </w:rPr>
        <w:t xml:space="preserve"> </w:t>
      </w:r>
      <w:r w:rsidRPr="00730921">
        <w:rPr>
          <w:rFonts w:cs="David" w:hint="eastAsia"/>
          <w:sz w:val="24"/>
          <w:szCs w:val="24"/>
          <w:rtl/>
        </w:rPr>
        <w:t>התכנון</w:t>
      </w:r>
      <w:r w:rsidRPr="00730921">
        <w:rPr>
          <w:rFonts w:cs="David"/>
          <w:sz w:val="24"/>
          <w:szCs w:val="24"/>
          <w:rtl/>
        </w:rPr>
        <w:t xml:space="preserve">). </w:t>
      </w:r>
      <w:r w:rsidRPr="00730921">
        <w:rPr>
          <w:rFonts w:cs="David" w:hint="eastAsia"/>
          <w:sz w:val="24"/>
          <w:szCs w:val="24"/>
          <w:rtl/>
        </w:rPr>
        <w:t>שכר</w:t>
      </w:r>
      <w:r w:rsidRPr="00730921">
        <w:rPr>
          <w:rFonts w:cs="David"/>
          <w:sz w:val="24"/>
          <w:szCs w:val="24"/>
          <w:rtl/>
        </w:rPr>
        <w:t xml:space="preserve"> </w:t>
      </w:r>
      <w:r w:rsidRPr="00730921">
        <w:rPr>
          <w:rFonts w:cs="David" w:hint="eastAsia"/>
          <w:sz w:val="24"/>
          <w:szCs w:val="24"/>
          <w:rtl/>
        </w:rPr>
        <w:t>הטרחה</w:t>
      </w:r>
      <w:r w:rsidRPr="00730921">
        <w:rPr>
          <w:rFonts w:cs="David"/>
          <w:sz w:val="24"/>
          <w:szCs w:val="24"/>
          <w:rtl/>
        </w:rPr>
        <w:t xml:space="preserve"> </w:t>
      </w:r>
      <w:r w:rsidRPr="00730921">
        <w:rPr>
          <w:rFonts w:cs="David" w:hint="eastAsia"/>
          <w:sz w:val="24"/>
          <w:szCs w:val="24"/>
          <w:rtl/>
        </w:rPr>
        <w:t>הכולל</w:t>
      </w:r>
      <w:r w:rsidRPr="00730921">
        <w:rPr>
          <w:rFonts w:cs="David"/>
          <w:sz w:val="24"/>
          <w:szCs w:val="24"/>
          <w:rtl/>
        </w:rPr>
        <w:t xml:space="preserve"> </w:t>
      </w:r>
      <w:r w:rsidRPr="00730921">
        <w:rPr>
          <w:rFonts w:cs="David" w:hint="eastAsia"/>
          <w:sz w:val="24"/>
          <w:szCs w:val="24"/>
          <w:rtl/>
        </w:rPr>
        <w:t>ישולם</w:t>
      </w:r>
      <w:r w:rsidRPr="00730921">
        <w:rPr>
          <w:rFonts w:cs="David"/>
          <w:sz w:val="24"/>
          <w:szCs w:val="24"/>
          <w:rtl/>
        </w:rPr>
        <w:t xml:space="preserve"> </w:t>
      </w:r>
      <w:r w:rsidRPr="00730921">
        <w:rPr>
          <w:rFonts w:cs="David" w:hint="eastAsia"/>
          <w:sz w:val="24"/>
          <w:szCs w:val="24"/>
          <w:rtl/>
        </w:rPr>
        <w:t>רק</w:t>
      </w:r>
      <w:r w:rsidRPr="00730921">
        <w:rPr>
          <w:rFonts w:cs="David"/>
          <w:sz w:val="24"/>
          <w:szCs w:val="24"/>
          <w:rtl/>
        </w:rPr>
        <w:t xml:space="preserve"> </w:t>
      </w:r>
      <w:r w:rsidRPr="00730921">
        <w:rPr>
          <w:rFonts w:cs="David" w:hint="eastAsia"/>
          <w:sz w:val="24"/>
          <w:szCs w:val="24"/>
          <w:rtl/>
        </w:rPr>
        <w:t>לאחר</w:t>
      </w:r>
      <w:r w:rsidRPr="00730921">
        <w:rPr>
          <w:rFonts w:cs="David"/>
          <w:sz w:val="24"/>
          <w:szCs w:val="24"/>
          <w:rtl/>
        </w:rPr>
        <w:t xml:space="preserve"> </w:t>
      </w:r>
      <w:r w:rsidRPr="00730921">
        <w:rPr>
          <w:rFonts w:cs="David" w:hint="eastAsia"/>
          <w:sz w:val="24"/>
          <w:szCs w:val="24"/>
          <w:rtl/>
        </w:rPr>
        <w:t>ביצוע</w:t>
      </w:r>
      <w:r w:rsidRPr="00730921">
        <w:rPr>
          <w:rFonts w:cs="David"/>
          <w:sz w:val="24"/>
          <w:szCs w:val="24"/>
          <w:rtl/>
        </w:rPr>
        <w:t xml:space="preserve"> </w:t>
      </w:r>
      <w:r w:rsidRPr="00730921">
        <w:rPr>
          <w:rFonts w:cs="David" w:hint="eastAsia"/>
          <w:sz w:val="24"/>
          <w:szCs w:val="24"/>
          <w:rtl/>
        </w:rPr>
        <w:t>מלוא</w:t>
      </w:r>
      <w:r w:rsidRPr="00730921">
        <w:rPr>
          <w:rFonts w:cs="David"/>
          <w:sz w:val="24"/>
          <w:szCs w:val="24"/>
          <w:rtl/>
        </w:rPr>
        <w:t xml:space="preserve"> </w:t>
      </w:r>
      <w:r w:rsidRPr="00730921">
        <w:rPr>
          <w:rFonts w:cs="David" w:hint="eastAsia"/>
          <w:sz w:val="24"/>
          <w:szCs w:val="24"/>
          <w:rtl/>
        </w:rPr>
        <w:t>השירותים</w:t>
      </w:r>
      <w:r w:rsidRPr="00730921">
        <w:rPr>
          <w:rFonts w:cs="David"/>
          <w:sz w:val="24"/>
          <w:szCs w:val="24"/>
          <w:rtl/>
        </w:rPr>
        <w:t xml:space="preserve"> </w:t>
      </w:r>
      <w:r w:rsidRPr="00730921">
        <w:rPr>
          <w:rFonts w:cs="David" w:hint="eastAsia"/>
          <w:sz w:val="24"/>
          <w:szCs w:val="24"/>
          <w:rtl/>
        </w:rPr>
        <w:t>המפורטים</w:t>
      </w:r>
      <w:r w:rsidRPr="00730921">
        <w:rPr>
          <w:rFonts w:cs="David"/>
          <w:sz w:val="24"/>
          <w:szCs w:val="24"/>
          <w:rtl/>
        </w:rPr>
        <w:t xml:space="preserve"> </w:t>
      </w:r>
      <w:r w:rsidRPr="00730921">
        <w:rPr>
          <w:rFonts w:cs="David" w:hint="eastAsia"/>
          <w:sz w:val="24"/>
          <w:szCs w:val="24"/>
          <w:rtl/>
        </w:rPr>
        <w:t>בכל</w:t>
      </w:r>
      <w:r w:rsidRPr="00730921">
        <w:rPr>
          <w:rFonts w:cs="David"/>
          <w:sz w:val="24"/>
          <w:szCs w:val="24"/>
          <w:rtl/>
        </w:rPr>
        <w:t xml:space="preserve"> </w:t>
      </w:r>
      <w:r w:rsidRPr="00730921">
        <w:rPr>
          <w:rFonts w:cs="David" w:hint="eastAsia"/>
          <w:sz w:val="24"/>
          <w:szCs w:val="24"/>
          <w:rtl/>
        </w:rPr>
        <w:t>שלב</w:t>
      </w:r>
      <w:r w:rsidRPr="00730921">
        <w:rPr>
          <w:rFonts w:cs="David"/>
          <w:sz w:val="24"/>
          <w:szCs w:val="24"/>
          <w:rtl/>
        </w:rPr>
        <w:t xml:space="preserve"> </w:t>
      </w:r>
      <w:r w:rsidRPr="00730921">
        <w:rPr>
          <w:rFonts w:cs="David" w:hint="eastAsia"/>
          <w:sz w:val="24"/>
          <w:szCs w:val="24"/>
          <w:rtl/>
        </w:rPr>
        <w:t>ע</w:t>
      </w:r>
      <w:r w:rsidRPr="00730921">
        <w:rPr>
          <w:rFonts w:cs="David"/>
          <w:sz w:val="24"/>
          <w:szCs w:val="24"/>
          <w:rtl/>
        </w:rPr>
        <w:t>"</w:t>
      </w:r>
      <w:r w:rsidRPr="00730921">
        <w:rPr>
          <w:rFonts w:cs="David" w:hint="eastAsia"/>
          <w:sz w:val="24"/>
          <w:szCs w:val="24"/>
          <w:rtl/>
        </w:rPr>
        <w:t>י</w:t>
      </w:r>
      <w:r w:rsidRPr="00730921">
        <w:rPr>
          <w:rFonts w:cs="David"/>
          <w:sz w:val="24"/>
          <w:szCs w:val="24"/>
          <w:rtl/>
        </w:rPr>
        <w:t xml:space="preserve"> </w:t>
      </w:r>
      <w:r w:rsidRPr="00730921">
        <w:rPr>
          <w:rFonts w:cs="David" w:hint="eastAsia"/>
          <w:sz w:val="24"/>
          <w:szCs w:val="24"/>
          <w:rtl/>
        </w:rPr>
        <w:t>כל</w:t>
      </w:r>
      <w:r w:rsidRPr="00730921">
        <w:rPr>
          <w:rFonts w:cs="David"/>
          <w:sz w:val="24"/>
          <w:szCs w:val="24"/>
          <w:rtl/>
        </w:rPr>
        <w:t xml:space="preserve"> </w:t>
      </w:r>
      <w:r w:rsidRPr="00730921">
        <w:rPr>
          <w:rFonts w:cs="David" w:hint="eastAsia"/>
          <w:sz w:val="24"/>
          <w:szCs w:val="24"/>
          <w:rtl/>
        </w:rPr>
        <w:t>היועצים</w:t>
      </w:r>
      <w:r w:rsidRPr="00730921">
        <w:rPr>
          <w:rFonts w:cs="David"/>
          <w:sz w:val="24"/>
          <w:szCs w:val="24"/>
          <w:rtl/>
        </w:rPr>
        <w:t xml:space="preserve"> </w:t>
      </w:r>
      <w:r w:rsidRPr="00730921">
        <w:rPr>
          <w:rFonts w:cs="David" w:hint="eastAsia"/>
          <w:sz w:val="24"/>
          <w:szCs w:val="24"/>
          <w:rtl/>
        </w:rPr>
        <w:t>שנדרשו</w:t>
      </w:r>
      <w:r w:rsidRPr="00730921">
        <w:rPr>
          <w:rFonts w:cs="David"/>
          <w:sz w:val="24"/>
          <w:szCs w:val="24"/>
          <w:rtl/>
        </w:rPr>
        <w:t xml:space="preserve">, </w:t>
      </w:r>
      <w:r w:rsidRPr="00730921">
        <w:rPr>
          <w:rFonts w:cs="David" w:hint="eastAsia"/>
          <w:sz w:val="24"/>
          <w:szCs w:val="24"/>
          <w:rtl/>
        </w:rPr>
        <w:t>לשביעות</w:t>
      </w:r>
      <w:r w:rsidRPr="00730921">
        <w:rPr>
          <w:rFonts w:cs="David"/>
          <w:sz w:val="24"/>
          <w:szCs w:val="24"/>
          <w:rtl/>
        </w:rPr>
        <w:t xml:space="preserve"> </w:t>
      </w:r>
      <w:r w:rsidRPr="00730921">
        <w:rPr>
          <w:rFonts w:cs="David" w:hint="eastAsia"/>
          <w:sz w:val="24"/>
          <w:szCs w:val="24"/>
          <w:rtl/>
        </w:rPr>
        <w:t>רצונו</w:t>
      </w:r>
      <w:r w:rsidRPr="00730921">
        <w:rPr>
          <w:rFonts w:cs="David"/>
          <w:sz w:val="24"/>
          <w:szCs w:val="24"/>
          <w:rtl/>
        </w:rPr>
        <w:t xml:space="preserve"> </w:t>
      </w:r>
      <w:r w:rsidRPr="00730921">
        <w:rPr>
          <w:rFonts w:cs="David" w:hint="eastAsia"/>
          <w:sz w:val="24"/>
          <w:szCs w:val="24"/>
          <w:rtl/>
        </w:rPr>
        <w:t>המלא</w:t>
      </w:r>
      <w:r w:rsidRPr="00730921">
        <w:rPr>
          <w:rFonts w:cs="David"/>
          <w:sz w:val="24"/>
          <w:szCs w:val="24"/>
          <w:rtl/>
        </w:rPr>
        <w:t xml:space="preserve"> </w:t>
      </w:r>
      <w:r w:rsidRPr="00730921">
        <w:rPr>
          <w:rFonts w:cs="David" w:hint="eastAsia"/>
          <w:sz w:val="24"/>
          <w:szCs w:val="24"/>
          <w:rtl/>
        </w:rPr>
        <w:t>של</w:t>
      </w:r>
      <w:r w:rsidRPr="00730921">
        <w:rPr>
          <w:rFonts w:cs="David"/>
          <w:sz w:val="24"/>
          <w:szCs w:val="24"/>
          <w:rtl/>
        </w:rPr>
        <w:t xml:space="preserve"> </w:t>
      </w:r>
      <w:r w:rsidRPr="00730921">
        <w:rPr>
          <w:rFonts w:cs="David" w:hint="eastAsia"/>
          <w:sz w:val="24"/>
          <w:szCs w:val="24"/>
          <w:rtl/>
        </w:rPr>
        <w:t>המשרד</w:t>
      </w:r>
      <w:r w:rsidRPr="00730921">
        <w:rPr>
          <w:rFonts w:cs="David"/>
          <w:sz w:val="24"/>
          <w:szCs w:val="24"/>
          <w:rtl/>
        </w:rPr>
        <w:t>.</w:t>
      </w:r>
      <w:r w:rsidR="00F87CCC">
        <w:rPr>
          <w:rFonts w:cs="David" w:hint="cs"/>
          <w:sz w:val="24"/>
          <w:szCs w:val="24"/>
          <w:rtl/>
        </w:rPr>
        <w:t xml:space="preserve"> </w:t>
      </w:r>
      <w:r w:rsidR="00F87CCC" w:rsidRPr="00B322A8">
        <w:rPr>
          <w:rFonts w:cs="David" w:hint="eastAsia"/>
          <w:b/>
          <w:bCs/>
          <w:sz w:val="24"/>
          <w:szCs w:val="24"/>
          <w:rtl/>
        </w:rPr>
        <w:t>יובהר</w:t>
      </w:r>
      <w:r w:rsidR="00F87CCC" w:rsidRPr="00B322A8">
        <w:rPr>
          <w:rFonts w:cs="David"/>
          <w:b/>
          <w:bCs/>
          <w:sz w:val="24"/>
          <w:szCs w:val="24"/>
          <w:rtl/>
        </w:rPr>
        <w:t xml:space="preserve"> </w:t>
      </w:r>
      <w:r w:rsidR="00F87CCC" w:rsidRPr="00B322A8">
        <w:rPr>
          <w:rFonts w:cs="David" w:hint="eastAsia"/>
          <w:b/>
          <w:bCs/>
          <w:sz w:val="24"/>
          <w:szCs w:val="24"/>
          <w:rtl/>
        </w:rPr>
        <w:t>כי</w:t>
      </w:r>
      <w:r w:rsidR="00F87CCC" w:rsidRPr="00B322A8">
        <w:rPr>
          <w:rFonts w:cs="David"/>
          <w:b/>
          <w:bCs/>
          <w:sz w:val="24"/>
          <w:szCs w:val="24"/>
          <w:rtl/>
        </w:rPr>
        <w:t xml:space="preserve">, </w:t>
      </w:r>
      <w:r w:rsidR="00F87CCC" w:rsidRPr="00B322A8">
        <w:rPr>
          <w:rFonts w:cs="David" w:hint="eastAsia"/>
          <w:b/>
          <w:bCs/>
          <w:sz w:val="24"/>
          <w:szCs w:val="24"/>
          <w:rtl/>
        </w:rPr>
        <w:t>התמורה</w:t>
      </w:r>
      <w:r w:rsidR="00F87CCC" w:rsidRPr="00B322A8">
        <w:rPr>
          <w:rFonts w:cs="David"/>
          <w:b/>
          <w:bCs/>
          <w:sz w:val="24"/>
          <w:szCs w:val="24"/>
          <w:rtl/>
        </w:rPr>
        <w:t xml:space="preserve"> </w:t>
      </w:r>
      <w:r w:rsidR="00F87CCC" w:rsidRPr="00B322A8">
        <w:rPr>
          <w:rFonts w:cs="David" w:hint="eastAsia"/>
          <w:b/>
          <w:bCs/>
          <w:sz w:val="24"/>
          <w:szCs w:val="24"/>
          <w:rtl/>
        </w:rPr>
        <w:t>הנקובה</w:t>
      </w:r>
      <w:r w:rsidR="00F87CCC" w:rsidRPr="00B322A8">
        <w:rPr>
          <w:rFonts w:cs="David"/>
          <w:b/>
          <w:bCs/>
          <w:sz w:val="24"/>
          <w:szCs w:val="24"/>
          <w:rtl/>
        </w:rPr>
        <w:t xml:space="preserve"> </w:t>
      </w:r>
      <w:r w:rsidR="00F87CCC" w:rsidRPr="00B322A8">
        <w:rPr>
          <w:rFonts w:cs="David" w:hint="eastAsia"/>
          <w:b/>
          <w:bCs/>
          <w:sz w:val="24"/>
          <w:szCs w:val="24"/>
          <w:rtl/>
        </w:rPr>
        <w:t>לעיל</w:t>
      </w:r>
      <w:r w:rsidR="00F87CCC" w:rsidRPr="00B322A8">
        <w:rPr>
          <w:rFonts w:cs="David"/>
          <w:b/>
          <w:bCs/>
          <w:sz w:val="24"/>
          <w:szCs w:val="24"/>
          <w:rtl/>
        </w:rPr>
        <w:t xml:space="preserve"> </w:t>
      </w:r>
      <w:r w:rsidR="00F87CCC" w:rsidRPr="00B322A8">
        <w:rPr>
          <w:rFonts w:cs="David" w:hint="eastAsia"/>
          <w:b/>
          <w:bCs/>
          <w:sz w:val="24"/>
          <w:szCs w:val="24"/>
          <w:rtl/>
        </w:rPr>
        <w:lastRenderedPageBreak/>
        <w:t>הינה</w:t>
      </w:r>
      <w:r w:rsidR="00F87CCC" w:rsidRPr="00B322A8">
        <w:rPr>
          <w:rFonts w:cs="David"/>
          <w:b/>
          <w:bCs/>
          <w:sz w:val="24"/>
          <w:szCs w:val="24"/>
          <w:rtl/>
        </w:rPr>
        <w:t xml:space="preserve"> </w:t>
      </w:r>
      <w:r w:rsidR="00F87CCC" w:rsidRPr="00B322A8">
        <w:rPr>
          <w:rFonts w:cs="David" w:hint="eastAsia"/>
          <w:b/>
          <w:bCs/>
          <w:sz w:val="24"/>
          <w:szCs w:val="24"/>
          <w:rtl/>
        </w:rPr>
        <w:t>התמורה</w:t>
      </w:r>
      <w:r w:rsidR="00F87CCC" w:rsidRPr="00B322A8">
        <w:rPr>
          <w:rFonts w:cs="David"/>
          <w:b/>
          <w:bCs/>
          <w:sz w:val="24"/>
          <w:szCs w:val="24"/>
          <w:rtl/>
        </w:rPr>
        <w:t xml:space="preserve"> </w:t>
      </w:r>
      <w:r w:rsidR="00F87CCC" w:rsidRPr="00B322A8">
        <w:rPr>
          <w:rFonts w:cs="David" w:hint="eastAsia"/>
          <w:b/>
          <w:bCs/>
          <w:sz w:val="24"/>
          <w:szCs w:val="24"/>
          <w:rtl/>
        </w:rPr>
        <w:t>הסופית</w:t>
      </w:r>
      <w:r w:rsidR="00F87CCC" w:rsidRPr="00B322A8">
        <w:rPr>
          <w:rFonts w:cs="David"/>
          <w:b/>
          <w:bCs/>
          <w:sz w:val="24"/>
          <w:szCs w:val="24"/>
          <w:rtl/>
        </w:rPr>
        <w:t xml:space="preserve"> </w:t>
      </w:r>
      <w:r w:rsidR="00F87CCC" w:rsidRPr="00B322A8">
        <w:rPr>
          <w:rFonts w:cs="David" w:hint="eastAsia"/>
          <w:b/>
          <w:bCs/>
          <w:sz w:val="24"/>
          <w:szCs w:val="24"/>
          <w:rtl/>
        </w:rPr>
        <w:t>והכוללת</w:t>
      </w:r>
      <w:r w:rsidR="009951E2">
        <w:rPr>
          <w:rFonts w:cs="David" w:hint="cs"/>
          <w:b/>
          <w:bCs/>
          <w:sz w:val="24"/>
          <w:szCs w:val="24"/>
          <w:rtl/>
        </w:rPr>
        <w:t xml:space="preserve"> עבור מתן כלל השירותים על פי הסכם זה</w:t>
      </w:r>
      <w:r w:rsidR="00F87CCC" w:rsidRPr="00B322A8">
        <w:rPr>
          <w:rFonts w:cs="David"/>
          <w:b/>
          <w:bCs/>
          <w:sz w:val="24"/>
          <w:szCs w:val="24"/>
          <w:rtl/>
        </w:rPr>
        <w:t xml:space="preserve"> </w:t>
      </w:r>
      <w:r w:rsidR="00F87CCC" w:rsidRPr="00B322A8">
        <w:rPr>
          <w:rFonts w:cs="David" w:hint="eastAsia"/>
          <w:b/>
          <w:bCs/>
          <w:sz w:val="24"/>
          <w:szCs w:val="24"/>
          <w:rtl/>
        </w:rPr>
        <w:t>וכי</w:t>
      </w:r>
      <w:r w:rsidR="00F87CCC" w:rsidRPr="00B322A8">
        <w:rPr>
          <w:rFonts w:cs="David"/>
          <w:b/>
          <w:bCs/>
          <w:sz w:val="24"/>
          <w:szCs w:val="24"/>
          <w:rtl/>
        </w:rPr>
        <w:t xml:space="preserve"> </w:t>
      </w:r>
      <w:r w:rsidR="00F87CCC" w:rsidRPr="00B322A8">
        <w:rPr>
          <w:rFonts w:cs="David" w:hint="eastAsia"/>
          <w:b/>
          <w:bCs/>
          <w:sz w:val="24"/>
          <w:szCs w:val="24"/>
          <w:rtl/>
        </w:rPr>
        <w:t>לא</w:t>
      </w:r>
      <w:r w:rsidR="00F87CCC" w:rsidRPr="00B322A8">
        <w:rPr>
          <w:rFonts w:cs="David"/>
          <w:b/>
          <w:bCs/>
          <w:sz w:val="24"/>
          <w:szCs w:val="24"/>
          <w:rtl/>
        </w:rPr>
        <w:t xml:space="preserve"> </w:t>
      </w:r>
      <w:r w:rsidR="00F87CCC" w:rsidRPr="00B322A8">
        <w:rPr>
          <w:rFonts w:cs="David" w:hint="eastAsia"/>
          <w:b/>
          <w:bCs/>
          <w:sz w:val="24"/>
          <w:szCs w:val="24"/>
          <w:rtl/>
        </w:rPr>
        <w:t>ישולם</w:t>
      </w:r>
      <w:r w:rsidR="00F87CCC" w:rsidRPr="00B322A8">
        <w:rPr>
          <w:rFonts w:cs="David"/>
          <w:b/>
          <w:bCs/>
          <w:sz w:val="24"/>
          <w:szCs w:val="24"/>
          <w:rtl/>
        </w:rPr>
        <w:t xml:space="preserve"> </w:t>
      </w:r>
      <w:r w:rsidR="00F87CCC" w:rsidRPr="00B322A8">
        <w:rPr>
          <w:rFonts w:cs="David" w:hint="eastAsia"/>
          <w:b/>
          <w:bCs/>
          <w:sz w:val="24"/>
          <w:szCs w:val="24"/>
          <w:rtl/>
        </w:rPr>
        <w:t>לנותן</w:t>
      </w:r>
      <w:r w:rsidR="00F87CCC" w:rsidRPr="00B322A8">
        <w:rPr>
          <w:rFonts w:cs="David"/>
          <w:b/>
          <w:bCs/>
          <w:sz w:val="24"/>
          <w:szCs w:val="24"/>
          <w:rtl/>
        </w:rPr>
        <w:t xml:space="preserve"> </w:t>
      </w:r>
      <w:r w:rsidR="00F87CCC" w:rsidRPr="00B322A8">
        <w:rPr>
          <w:rFonts w:cs="David" w:hint="eastAsia"/>
          <w:b/>
          <w:bCs/>
          <w:sz w:val="24"/>
          <w:szCs w:val="24"/>
          <w:rtl/>
        </w:rPr>
        <w:t>השירותים</w:t>
      </w:r>
      <w:r w:rsidR="00F87CCC" w:rsidRPr="00B322A8">
        <w:rPr>
          <w:rFonts w:cs="David"/>
          <w:b/>
          <w:bCs/>
          <w:sz w:val="24"/>
          <w:szCs w:val="24"/>
          <w:rtl/>
        </w:rPr>
        <w:t xml:space="preserve"> </w:t>
      </w:r>
      <w:r w:rsidR="00F87CCC" w:rsidRPr="00B322A8">
        <w:rPr>
          <w:rFonts w:cs="David" w:hint="eastAsia"/>
          <w:b/>
          <w:bCs/>
          <w:sz w:val="24"/>
          <w:szCs w:val="24"/>
          <w:rtl/>
        </w:rPr>
        <w:t>כל</w:t>
      </w:r>
      <w:r w:rsidR="00F87CCC" w:rsidRPr="00B322A8">
        <w:rPr>
          <w:rFonts w:cs="David"/>
          <w:b/>
          <w:bCs/>
          <w:sz w:val="24"/>
          <w:szCs w:val="24"/>
          <w:rtl/>
        </w:rPr>
        <w:t xml:space="preserve"> </w:t>
      </w:r>
      <w:r w:rsidR="00F87CCC" w:rsidRPr="00B322A8">
        <w:rPr>
          <w:rFonts w:cs="David" w:hint="eastAsia"/>
          <w:b/>
          <w:bCs/>
          <w:sz w:val="24"/>
          <w:szCs w:val="24"/>
          <w:rtl/>
        </w:rPr>
        <w:t>תשלום</w:t>
      </w:r>
      <w:r w:rsidR="00F87CCC" w:rsidRPr="00B322A8">
        <w:rPr>
          <w:rFonts w:cs="David"/>
          <w:b/>
          <w:bCs/>
          <w:sz w:val="24"/>
          <w:szCs w:val="24"/>
          <w:rtl/>
        </w:rPr>
        <w:t xml:space="preserve"> </w:t>
      </w:r>
      <w:r w:rsidR="00F87CCC" w:rsidRPr="00B322A8">
        <w:rPr>
          <w:rFonts w:cs="David" w:hint="eastAsia"/>
          <w:b/>
          <w:bCs/>
          <w:sz w:val="24"/>
          <w:szCs w:val="24"/>
          <w:rtl/>
        </w:rPr>
        <w:t>מעבר</w:t>
      </w:r>
      <w:r w:rsidR="00F87CCC" w:rsidRPr="00B322A8">
        <w:rPr>
          <w:rFonts w:cs="David"/>
          <w:b/>
          <w:bCs/>
          <w:sz w:val="24"/>
          <w:szCs w:val="24"/>
          <w:rtl/>
        </w:rPr>
        <w:t xml:space="preserve"> </w:t>
      </w:r>
      <w:r w:rsidR="00F87CCC" w:rsidRPr="00B322A8">
        <w:rPr>
          <w:rFonts w:cs="David" w:hint="eastAsia"/>
          <w:b/>
          <w:bCs/>
          <w:sz w:val="24"/>
          <w:szCs w:val="24"/>
          <w:rtl/>
        </w:rPr>
        <w:t>לתמורה</w:t>
      </w:r>
      <w:r w:rsidR="00F87CCC" w:rsidRPr="00B322A8">
        <w:rPr>
          <w:rFonts w:cs="David"/>
          <w:b/>
          <w:bCs/>
          <w:sz w:val="24"/>
          <w:szCs w:val="24"/>
          <w:rtl/>
        </w:rPr>
        <w:t xml:space="preserve"> </w:t>
      </w:r>
      <w:r w:rsidR="00F87CCC" w:rsidRPr="00B322A8">
        <w:rPr>
          <w:rFonts w:cs="David" w:hint="eastAsia"/>
          <w:b/>
          <w:bCs/>
          <w:sz w:val="24"/>
          <w:szCs w:val="24"/>
          <w:rtl/>
        </w:rPr>
        <w:t>זו</w:t>
      </w:r>
      <w:r w:rsidR="00F87CCC" w:rsidRPr="00B322A8">
        <w:rPr>
          <w:rFonts w:cs="David"/>
          <w:b/>
          <w:bCs/>
          <w:sz w:val="24"/>
          <w:szCs w:val="24"/>
          <w:rtl/>
        </w:rPr>
        <w:t>.</w:t>
      </w:r>
    </w:p>
    <w:p w:rsidR="00FE5F1F" w:rsidRDefault="00FE5F1F" w:rsidP="00356F86">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p>
    <w:p w:rsidR="00EE3035" w:rsidRPr="00331474" w:rsidRDefault="00EE3035" w:rsidP="00356F86">
      <w:pPr>
        <w:tabs>
          <w:tab w:val="left" w:pos="-2184"/>
          <w:tab w:val="left" w:pos="84"/>
        </w:tabs>
        <w:spacing w:before="120" w:after="0" w:line="360" w:lineRule="auto"/>
        <w:ind w:left="397"/>
        <w:jc w:val="both"/>
        <w:rPr>
          <w:rFonts w:cs="David"/>
          <w:b/>
          <w:bCs/>
          <w:sz w:val="24"/>
          <w:szCs w:val="24"/>
          <w:u w:val="single"/>
          <w:rtl/>
        </w:rPr>
      </w:pPr>
      <w:r w:rsidRPr="00331474">
        <w:rPr>
          <w:rFonts w:ascii="Franklin Gothic Medium" w:hAnsi="Franklin Gothic Medium" w:cs="David"/>
          <w:b/>
          <w:bCs/>
          <w:sz w:val="24"/>
          <w:szCs w:val="24"/>
          <w:u w:val="single"/>
          <w:rtl/>
        </w:rPr>
        <w:t>אבני דרך לתשלום</w:t>
      </w:r>
      <w:r w:rsidR="008D4BCC">
        <w:rPr>
          <w:rFonts w:cs="David" w:hint="cs"/>
          <w:b/>
          <w:bCs/>
          <w:sz w:val="24"/>
          <w:szCs w:val="24"/>
          <w:u w:val="single"/>
          <w:rtl/>
        </w:rPr>
        <w:t xml:space="preserve"> התמורה</w:t>
      </w:r>
    </w:p>
    <w:tbl>
      <w:tblPr>
        <w:tblpPr w:leftFromText="180" w:rightFromText="180" w:vertAnchor="text" w:horzAnchor="margin" w:tblpY="87"/>
        <w:tblOverlap w:val="never"/>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2"/>
        <w:gridCol w:w="1134"/>
      </w:tblGrid>
      <w:tr w:rsidR="00E9345B" w:rsidRPr="00A17BAF" w:rsidTr="00356F86">
        <w:trPr>
          <w:trHeight w:val="369"/>
        </w:trPr>
        <w:tc>
          <w:tcPr>
            <w:tcW w:w="7372" w:type="dxa"/>
            <w:tcBorders>
              <w:bottom w:val="double" w:sz="4" w:space="0" w:color="auto"/>
              <w:right w:val="single" w:sz="4" w:space="0" w:color="auto"/>
            </w:tcBorders>
          </w:tcPr>
          <w:p w:rsidR="00E9345B" w:rsidRPr="00600E22" w:rsidRDefault="00E9345B" w:rsidP="00356F86">
            <w:pPr>
              <w:spacing w:after="120" w:line="360" w:lineRule="auto"/>
              <w:jc w:val="center"/>
              <w:rPr>
                <w:rFonts w:cs="David"/>
                <w:b/>
                <w:bCs/>
                <w:sz w:val="24"/>
                <w:szCs w:val="24"/>
                <w:rtl/>
              </w:rPr>
            </w:pPr>
            <w:r w:rsidRPr="00600E22">
              <w:rPr>
                <w:rFonts w:cs="David" w:hint="cs"/>
                <w:b/>
                <w:bCs/>
                <w:sz w:val="24"/>
                <w:szCs w:val="24"/>
                <w:rtl/>
              </w:rPr>
              <w:t>שם אבן הדרך</w:t>
            </w:r>
          </w:p>
        </w:tc>
        <w:tc>
          <w:tcPr>
            <w:tcW w:w="1134" w:type="dxa"/>
            <w:tcBorders>
              <w:left w:val="single" w:sz="4" w:space="0" w:color="auto"/>
              <w:bottom w:val="double" w:sz="4" w:space="0" w:color="auto"/>
            </w:tcBorders>
          </w:tcPr>
          <w:p w:rsidR="00E9345B" w:rsidRPr="00600E22" w:rsidRDefault="00E9345B" w:rsidP="00356F86">
            <w:pPr>
              <w:spacing w:after="120" w:line="360" w:lineRule="auto"/>
              <w:jc w:val="center"/>
              <w:rPr>
                <w:rFonts w:cs="David"/>
                <w:b/>
                <w:bCs/>
                <w:sz w:val="24"/>
                <w:szCs w:val="24"/>
                <w:rtl/>
              </w:rPr>
            </w:pPr>
            <w:r w:rsidRPr="00600E22">
              <w:rPr>
                <w:rFonts w:cs="David" w:hint="cs"/>
                <w:b/>
                <w:bCs/>
                <w:sz w:val="24"/>
                <w:szCs w:val="24"/>
                <w:rtl/>
              </w:rPr>
              <w:t xml:space="preserve">לתשלום </w:t>
            </w:r>
          </w:p>
        </w:tc>
      </w:tr>
      <w:tr w:rsidR="00E9345B" w:rsidRPr="00A17BAF" w:rsidTr="00356F86">
        <w:tc>
          <w:tcPr>
            <w:tcW w:w="7372" w:type="dxa"/>
            <w:tcBorders>
              <w:top w:val="single" w:sz="4" w:space="0" w:color="auto"/>
              <w:right w:val="single" w:sz="4" w:space="0" w:color="auto"/>
            </w:tcBorders>
            <w:vAlign w:val="center"/>
          </w:tcPr>
          <w:p w:rsidR="00E9345B" w:rsidRPr="001B6909" w:rsidRDefault="00E9345B" w:rsidP="00356F86">
            <w:pPr>
              <w:spacing w:after="120" w:line="360" w:lineRule="auto"/>
              <w:jc w:val="both"/>
              <w:rPr>
                <w:rFonts w:cs="David"/>
                <w:rtl/>
              </w:rPr>
            </w:pPr>
            <w:r w:rsidRPr="002A3D9F">
              <w:rPr>
                <w:rFonts w:cs="David" w:hint="cs"/>
                <w:sz w:val="24"/>
                <w:szCs w:val="24"/>
                <w:rtl/>
              </w:rPr>
              <w:t xml:space="preserve">חלק א </w:t>
            </w:r>
            <w:r w:rsidRPr="002A3D9F">
              <w:rPr>
                <w:rFonts w:cs="David"/>
                <w:sz w:val="24"/>
                <w:szCs w:val="24"/>
                <w:rtl/>
              </w:rPr>
              <w:t>–</w:t>
            </w:r>
            <w:r w:rsidRPr="002A3D9F">
              <w:rPr>
                <w:rFonts w:cs="David" w:hint="cs"/>
                <w:sz w:val="24"/>
                <w:szCs w:val="24"/>
                <w:rtl/>
              </w:rPr>
              <w:t xml:space="preserve"> שלב </w:t>
            </w:r>
            <w:r>
              <w:rPr>
                <w:rFonts w:cs="David" w:hint="cs"/>
                <w:sz w:val="24"/>
                <w:szCs w:val="24"/>
                <w:rtl/>
              </w:rPr>
              <w:t>1</w:t>
            </w:r>
            <w:r w:rsidR="008D4BCC">
              <w:rPr>
                <w:rFonts w:cs="David" w:hint="cs"/>
                <w:rtl/>
              </w:rPr>
              <w:t xml:space="preserve">: </w:t>
            </w:r>
            <w:r w:rsidRPr="007562F5">
              <w:rPr>
                <w:rFonts w:ascii="Franklin Gothic Medium" w:hAnsi="Franklin Gothic Medium" w:cs="David" w:hint="cs"/>
                <w:b/>
                <w:bCs/>
                <w:sz w:val="24"/>
                <w:szCs w:val="24"/>
                <w:u w:val="single"/>
                <w:rtl/>
              </w:rPr>
              <w:t>בירור מוקדם, איסוף חומר רקע ומיפוי נתונים</w:t>
            </w:r>
          </w:p>
        </w:tc>
        <w:tc>
          <w:tcPr>
            <w:tcW w:w="1134" w:type="dxa"/>
            <w:tcBorders>
              <w:top w:val="single" w:sz="4" w:space="0" w:color="auto"/>
              <w:left w:val="single" w:sz="4" w:space="0" w:color="auto"/>
            </w:tcBorders>
          </w:tcPr>
          <w:p w:rsidR="00E9345B" w:rsidRPr="00A17BAF" w:rsidRDefault="00E9345B" w:rsidP="00356F86">
            <w:pPr>
              <w:spacing w:after="120" w:line="360" w:lineRule="auto"/>
              <w:jc w:val="center"/>
              <w:rPr>
                <w:rFonts w:cs="David"/>
                <w:rtl/>
              </w:rPr>
            </w:pPr>
            <w:r>
              <w:rPr>
                <w:rFonts w:cs="David" w:hint="cs"/>
                <w:rtl/>
              </w:rPr>
              <w:t>20%</w:t>
            </w:r>
          </w:p>
        </w:tc>
      </w:tr>
      <w:tr w:rsidR="00E9345B" w:rsidRPr="00A17BAF" w:rsidTr="00356F86">
        <w:tc>
          <w:tcPr>
            <w:tcW w:w="7372" w:type="dxa"/>
            <w:tcBorders>
              <w:top w:val="single" w:sz="4" w:space="0" w:color="auto"/>
              <w:right w:val="single" w:sz="4" w:space="0" w:color="auto"/>
            </w:tcBorders>
            <w:vAlign w:val="center"/>
          </w:tcPr>
          <w:p w:rsidR="00E9345B" w:rsidRPr="002A3D9F" w:rsidRDefault="00E9345B" w:rsidP="00356F86">
            <w:pPr>
              <w:spacing w:after="120" w:line="360" w:lineRule="auto"/>
              <w:jc w:val="both"/>
              <w:rPr>
                <w:rFonts w:cs="David"/>
                <w:sz w:val="24"/>
                <w:szCs w:val="24"/>
                <w:rtl/>
              </w:rPr>
            </w:pPr>
            <w:r>
              <w:rPr>
                <w:rFonts w:cs="David" w:hint="cs"/>
                <w:sz w:val="24"/>
                <w:szCs w:val="24"/>
                <w:rtl/>
              </w:rPr>
              <w:t xml:space="preserve">חלק א </w:t>
            </w:r>
            <w:r>
              <w:rPr>
                <w:rFonts w:cs="David"/>
                <w:sz w:val="24"/>
                <w:szCs w:val="24"/>
                <w:rtl/>
              </w:rPr>
              <w:t>–</w:t>
            </w:r>
            <w:r>
              <w:rPr>
                <w:rFonts w:cs="David" w:hint="cs"/>
                <w:sz w:val="24"/>
                <w:szCs w:val="24"/>
                <w:rtl/>
              </w:rPr>
              <w:t xml:space="preserve"> שלב 2</w:t>
            </w:r>
            <w:r w:rsidR="008D4BCC">
              <w:rPr>
                <w:rFonts w:cs="David" w:hint="cs"/>
                <w:sz w:val="24"/>
                <w:szCs w:val="24"/>
                <w:rtl/>
              </w:rPr>
              <w:t xml:space="preserve">: </w:t>
            </w:r>
            <w:r w:rsidRPr="007562F5">
              <w:rPr>
                <w:rFonts w:ascii="Franklin Gothic Medium" w:hAnsi="Franklin Gothic Medium" w:cs="David" w:hint="cs"/>
                <w:b/>
                <w:bCs/>
                <w:sz w:val="24"/>
                <w:szCs w:val="24"/>
                <w:u w:val="single"/>
                <w:rtl/>
              </w:rPr>
              <w:t>ניתוח הממצאים וגיבוש חלופות להתיישבות במרחב</w:t>
            </w:r>
          </w:p>
        </w:tc>
        <w:tc>
          <w:tcPr>
            <w:tcW w:w="1134" w:type="dxa"/>
            <w:tcBorders>
              <w:top w:val="single" w:sz="4" w:space="0" w:color="auto"/>
              <w:left w:val="single" w:sz="4" w:space="0" w:color="auto"/>
            </w:tcBorders>
          </w:tcPr>
          <w:p w:rsidR="00E9345B" w:rsidRPr="00A17BAF" w:rsidRDefault="00E9345B" w:rsidP="00356F86">
            <w:pPr>
              <w:spacing w:after="120" w:line="360" w:lineRule="auto"/>
              <w:jc w:val="center"/>
              <w:rPr>
                <w:rFonts w:cs="David"/>
                <w:rtl/>
              </w:rPr>
            </w:pPr>
            <w:r>
              <w:rPr>
                <w:rFonts w:cs="David" w:hint="cs"/>
                <w:rtl/>
              </w:rPr>
              <w:t>20%</w:t>
            </w:r>
          </w:p>
        </w:tc>
      </w:tr>
      <w:tr w:rsidR="00E9345B" w:rsidRPr="00A17BAF" w:rsidTr="00356F86">
        <w:trPr>
          <w:trHeight w:val="337"/>
        </w:trPr>
        <w:tc>
          <w:tcPr>
            <w:tcW w:w="7372" w:type="dxa"/>
            <w:tcBorders>
              <w:top w:val="single" w:sz="4" w:space="0" w:color="auto"/>
              <w:right w:val="single" w:sz="4" w:space="0" w:color="auto"/>
            </w:tcBorders>
            <w:vAlign w:val="center"/>
          </w:tcPr>
          <w:p w:rsidR="00E9345B" w:rsidRPr="00F90D4B" w:rsidRDefault="00E9345B" w:rsidP="00356F86">
            <w:pPr>
              <w:spacing w:after="120" w:line="360" w:lineRule="auto"/>
              <w:jc w:val="both"/>
              <w:rPr>
                <w:rFonts w:cs="David"/>
                <w:sz w:val="24"/>
                <w:szCs w:val="24"/>
                <w:rtl/>
              </w:rPr>
            </w:pPr>
            <w:r>
              <w:rPr>
                <w:rFonts w:cs="David" w:hint="cs"/>
                <w:sz w:val="24"/>
                <w:szCs w:val="24"/>
                <w:rtl/>
              </w:rPr>
              <w:t xml:space="preserve">חלק א </w:t>
            </w:r>
            <w:r>
              <w:rPr>
                <w:rFonts w:cs="David"/>
                <w:sz w:val="24"/>
                <w:szCs w:val="24"/>
                <w:rtl/>
              </w:rPr>
              <w:t>–</w:t>
            </w:r>
            <w:r>
              <w:rPr>
                <w:rFonts w:cs="David" w:hint="cs"/>
                <w:sz w:val="24"/>
                <w:szCs w:val="24"/>
                <w:rtl/>
              </w:rPr>
              <w:t xml:space="preserve"> שלב 3</w:t>
            </w:r>
            <w:r w:rsidR="008D4BCC">
              <w:rPr>
                <w:rFonts w:cs="David" w:hint="cs"/>
                <w:sz w:val="24"/>
                <w:szCs w:val="24"/>
                <w:rtl/>
              </w:rPr>
              <w:t xml:space="preserve">: </w:t>
            </w:r>
            <w:r w:rsidRPr="007562F5">
              <w:rPr>
                <w:rFonts w:ascii="Franklin Gothic Medium" w:hAnsi="Franklin Gothic Medium" w:cs="David" w:hint="cs"/>
                <w:b/>
                <w:bCs/>
                <w:sz w:val="24"/>
                <w:szCs w:val="24"/>
                <w:u w:val="single"/>
                <w:rtl/>
              </w:rPr>
              <w:t>בחירת חלופה מועדפת לפתרונות ההתיישבות הבדואית במרחב</w:t>
            </w:r>
          </w:p>
        </w:tc>
        <w:tc>
          <w:tcPr>
            <w:tcW w:w="1134" w:type="dxa"/>
            <w:tcBorders>
              <w:top w:val="single" w:sz="4" w:space="0" w:color="auto"/>
              <w:left w:val="single" w:sz="4" w:space="0" w:color="auto"/>
            </w:tcBorders>
          </w:tcPr>
          <w:p w:rsidR="00E9345B" w:rsidRPr="00A17BAF" w:rsidRDefault="00E9345B" w:rsidP="00356F86">
            <w:pPr>
              <w:spacing w:after="120" w:line="360" w:lineRule="auto"/>
              <w:jc w:val="center"/>
              <w:rPr>
                <w:rFonts w:cs="David"/>
                <w:rtl/>
              </w:rPr>
            </w:pPr>
            <w:r>
              <w:rPr>
                <w:rFonts w:cs="David" w:hint="cs"/>
                <w:rtl/>
              </w:rPr>
              <w:t>20</w:t>
            </w:r>
            <w:r w:rsidRPr="00A17BAF">
              <w:rPr>
                <w:rFonts w:cs="David" w:hint="cs"/>
                <w:rtl/>
              </w:rPr>
              <w:t>%</w:t>
            </w:r>
          </w:p>
        </w:tc>
      </w:tr>
      <w:tr w:rsidR="00E9345B" w:rsidRPr="00A17BAF" w:rsidTr="00356F86">
        <w:tc>
          <w:tcPr>
            <w:tcW w:w="7372" w:type="dxa"/>
            <w:tcBorders>
              <w:top w:val="single" w:sz="4" w:space="0" w:color="auto"/>
              <w:right w:val="single" w:sz="4" w:space="0" w:color="auto"/>
            </w:tcBorders>
            <w:vAlign w:val="center"/>
          </w:tcPr>
          <w:p w:rsidR="00E9345B" w:rsidRPr="00F90D4B" w:rsidRDefault="00E9345B" w:rsidP="00356F86">
            <w:pPr>
              <w:spacing w:after="120" w:line="360" w:lineRule="auto"/>
              <w:jc w:val="both"/>
              <w:rPr>
                <w:rFonts w:cs="David"/>
                <w:sz w:val="24"/>
                <w:szCs w:val="24"/>
                <w:rtl/>
              </w:rPr>
            </w:pPr>
            <w:r>
              <w:rPr>
                <w:rFonts w:cs="David" w:hint="cs"/>
                <w:sz w:val="24"/>
                <w:szCs w:val="24"/>
                <w:rtl/>
              </w:rPr>
              <w:t xml:space="preserve">חלק ב </w:t>
            </w:r>
            <w:r>
              <w:rPr>
                <w:rFonts w:cs="David"/>
                <w:sz w:val="24"/>
                <w:szCs w:val="24"/>
                <w:rtl/>
              </w:rPr>
              <w:t>–</w:t>
            </w:r>
            <w:r>
              <w:rPr>
                <w:rFonts w:cs="David" w:hint="cs"/>
                <w:sz w:val="24"/>
                <w:szCs w:val="24"/>
                <w:rtl/>
              </w:rPr>
              <w:t xml:space="preserve"> שלב 4</w:t>
            </w:r>
            <w:r w:rsidR="008D4BCC">
              <w:rPr>
                <w:rFonts w:cs="David" w:hint="cs"/>
                <w:sz w:val="24"/>
                <w:szCs w:val="24"/>
                <w:rtl/>
              </w:rPr>
              <w:t xml:space="preserve">: </w:t>
            </w:r>
            <w:r>
              <w:rPr>
                <w:rFonts w:ascii="Franklin Gothic Medium" w:hAnsi="Franklin Gothic Medium" w:cs="David" w:hint="cs"/>
                <w:b/>
                <w:bCs/>
                <w:sz w:val="24"/>
                <w:szCs w:val="24"/>
                <w:u w:val="single"/>
                <w:rtl/>
              </w:rPr>
              <w:t>גיבוש והכנת תכנית המתאר</w:t>
            </w:r>
          </w:p>
        </w:tc>
        <w:tc>
          <w:tcPr>
            <w:tcW w:w="1134" w:type="dxa"/>
            <w:tcBorders>
              <w:top w:val="single" w:sz="4" w:space="0" w:color="auto"/>
              <w:left w:val="single" w:sz="4" w:space="0" w:color="auto"/>
            </w:tcBorders>
          </w:tcPr>
          <w:p w:rsidR="00E9345B" w:rsidRPr="00A17BAF" w:rsidRDefault="00E9345B" w:rsidP="00356F86">
            <w:pPr>
              <w:spacing w:after="120" w:line="360" w:lineRule="auto"/>
              <w:jc w:val="center"/>
              <w:rPr>
                <w:rFonts w:cs="David"/>
                <w:rtl/>
              </w:rPr>
            </w:pPr>
            <w:r>
              <w:rPr>
                <w:rFonts w:cs="David" w:hint="cs"/>
                <w:rtl/>
              </w:rPr>
              <w:t>20%</w:t>
            </w:r>
          </w:p>
        </w:tc>
      </w:tr>
      <w:tr w:rsidR="00E9345B" w:rsidRPr="00A17BAF" w:rsidTr="00356F86">
        <w:tc>
          <w:tcPr>
            <w:tcW w:w="7372" w:type="dxa"/>
            <w:tcBorders>
              <w:top w:val="single" w:sz="4" w:space="0" w:color="auto"/>
              <w:right w:val="single" w:sz="4" w:space="0" w:color="auto"/>
            </w:tcBorders>
            <w:vAlign w:val="center"/>
          </w:tcPr>
          <w:p w:rsidR="00E9345B" w:rsidRPr="00B304B5" w:rsidRDefault="00E9345B" w:rsidP="00356F86">
            <w:pPr>
              <w:spacing w:after="120" w:line="360" w:lineRule="auto"/>
              <w:jc w:val="both"/>
              <w:rPr>
                <w:rFonts w:cs="David"/>
                <w:sz w:val="24"/>
                <w:szCs w:val="24"/>
                <w:rtl/>
              </w:rPr>
            </w:pPr>
            <w:r>
              <w:rPr>
                <w:rFonts w:cs="David" w:hint="cs"/>
                <w:sz w:val="24"/>
                <w:szCs w:val="24"/>
                <w:rtl/>
              </w:rPr>
              <w:t xml:space="preserve">חלק ב </w:t>
            </w:r>
            <w:r>
              <w:rPr>
                <w:rFonts w:cs="David"/>
                <w:sz w:val="24"/>
                <w:szCs w:val="24"/>
                <w:rtl/>
              </w:rPr>
              <w:t>–</w:t>
            </w:r>
            <w:r>
              <w:rPr>
                <w:rFonts w:cs="David" w:hint="cs"/>
                <w:sz w:val="24"/>
                <w:szCs w:val="24"/>
                <w:rtl/>
              </w:rPr>
              <w:t xml:space="preserve"> שלב 5</w:t>
            </w:r>
            <w:r w:rsidR="008D4BCC">
              <w:rPr>
                <w:rFonts w:cs="David" w:hint="cs"/>
                <w:sz w:val="24"/>
                <w:szCs w:val="24"/>
                <w:rtl/>
              </w:rPr>
              <w:t xml:space="preserve">: </w:t>
            </w:r>
            <w:r w:rsidRPr="007562F5">
              <w:rPr>
                <w:rFonts w:ascii="Franklin Gothic Medium" w:hAnsi="Franklin Gothic Medium" w:cs="David" w:hint="cs"/>
                <w:b/>
                <w:bCs/>
                <w:sz w:val="24"/>
                <w:szCs w:val="24"/>
                <w:u w:val="single"/>
                <w:rtl/>
              </w:rPr>
              <w:t>הצגת התכנית בוועדת ההיגוי ו</w:t>
            </w:r>
            <w:r>
              <w:rPr>
                <w:rFonts w:ascii="Franklin Gothic Medium" w:hAnsi="Franklin Gothic Medium" w:cs="David" w:hint="cs"/>
                <w:b/>
                <w:bCs/>
                <w:sz w:val="24"/>
                <w:szCs w:val="24"/>
                <w:u w:val="single"/>
                <w:rtl/>
              </w:rPr>
              <w:t>אישורה ב</w:t>
            </w:r>
            <w:r w:rsidRPr="007562F5">
              <w:rPr>
                <w:rFonts w:ascii="Franklin Gothic Medium" w:hAnsi="Franklin Gothic Medium" w:cs="David" w:hint="cs"/>
                <w:b/>
                <w:bCs/>
                <w:sz w:val="24"/>
                <w:szCs w:val="24"/>
                <w:u w:val="single"/>
                <w:rtl/>
              </w:rPr>
              <w:t>מוסדות התכנון</w:t>
            </w:r>
          </w:p>
        </w:tc>
        <w:tc>
          <w:tcPr>
            <w:tcW w:w="1134" w:type="dxa"/>
            <w:tcBorders>
              <w:top w:val="single" w:sz="4" w:space="0" w:color="auto"/>
              <w:left w:val="single" w:sz="4" w:space="0" w:color="auto"/>
            </w:tcBorders>
          </w:tcPr>
          <w:p w:rsidR="00E9345B" w:rsidRDefault="00E9345B" w:rsidP="00356F86">
            <w:pPr>
              <w:spacing w:after="120" w:line="360" w:lineRule="auto"/>
              <w:jc w:val="center"/>
              <w:rPr>
                <w:rFonts w:cs="David"/>
                <w:rtl/>
              </w:rPr>
            </w:pPr>
            <w:r>
              <w:rPr>
                <w:rFonts w:cs="David" w:hint="cs"/>
                <w:rtl/>
              </w:rPr>
              <w:t>20%</w:t>
            </w:r>
          </w:p>
        </w:tc>
      </w:tr>
      <w:tr w:rsidR="00E9345B" w:rsidRPr="00F50150" w:rsidTr="00356F86">
        <w:tc>
          <w:tcPr>
            <w:tcW w:w="7372" w:type="dxa"/>
            <w:tcBorders>
              <w:top w:val="single" w:sz="4" w:space="0" w:color="auto"/>
              <w:bottom w:val="single" w:sz="4" w:space="0" w:color="auto"/>
              <w:right w:val="single" w:sz="4" w:space="0" w:color="auto"/>
            </w:tcBorders>
            <w:vAlign w:val="center"/>
          </w:tcPr>
          <w:p w:rsidR="00E9345B" w:rsidRPr="002A3D9F" w:rsidRDefault="00E9345B" w:rsidP="00356F86">
            <w:pPr>
              <w:spacing w:after="120" w:line="360" w:lineRule="auto"/>
              <w:jc w:val="both"/>
              <w:rPr>
                <w:rFonts w:cs="David"/>
                <w:b/>
                <w:bCs/>
                <w:sz w:val="24"/>
                <w:szCs w:val="24"/>
                <w:rtl/>
              </w:rPr>
            </w:pPr>
            <w:r w:rsidRPr="002A3D9F">
              <w:rPr>
                <w:rFonts w:cs="David" w:hint="cs"/>
                <w:b/>
                <w:bCs/>
                <w:sz w:val="24"/>
                <w:szCs w:val="24"/>
                <w:rtl/>
              </w:rPr>
              <w:t>סך הכול</w:t>
            </w:r>
          </w:p>
        </w:tc>
        <w:tc>
          <w:tcPr>
            <w:tcW w:w="1134" w:type="dxa"/>
            <w:tcBorders>
              <w:top w:val="single" w:sz="4" w:space="0" w:color="auto"/>
              <w:left w:val="single" w:sz="4" w:space="0" w:color="auto"/>
              <w:bottom w:val="single" w:sz="4" w:space="0" w:color="auto"/>
            </w:tcBorders>
          </w:tcPr>
          <w:p w:rsidR="00E9345B" w:rsidRPr="002A3D9F" w:rsidRDefault="00E9345B" w:rsidP="00356F86">
            <w:pPr>
              <w:spacing w:after="120" w:line="360" w:lineRule="auto"/>
              <w:jc w:val="center"/>
              <w:rPr>
                <w:rFonts w:cs="David"/>
                <w:b/>
                <w:bCs/>
                <w:rtl/>
              </w:rPr>
            </w:pPr>
            <w:r w:rsidRPr="002A3D9F">
              <w:rPr>
                <w:rFonts w:cs="David" w:hint="cs"/>
                <w:b/>
                <w:bCs/>
                <w:rtl/>
              </w:rPr>
              <w:t>100%</w:t>
            </w:r>
          </w:p>
        </w:tc>
      </w:tr>
    </w:tbl>
    <w:p w:rsidR="00FE5F1F" w:rsidRDefault="00FE5F1F" w:rsidP="00356F86">
      <w:pPr>
        <w:tabs>
          <w:tab w:val="left" w:pos="-2184"/>
          <w:tab w:val="left" w:pos="84"/>
        </w:tabs>
        <w:spacing w:after="0" w:line="360" w:lineRule="auto"/>
        <w:ind w:left="397"/>
        <w:jc w:val="both"/>
        <w:rPr>
          <w:rFonts w:cs="David"/>
          <w:sz w:val="24"/>
          <w:szCs w:val="24"/>
          <w:rtl/>
        </w:rPr>
      </w:pPr>
      <w:r>
        <w:rPr>
          <w:rFonts w:cs="David" w:hint="cs"/>
          <w:sz w:val="24"/>
          <w:szCs w:val="24"/>
          <w:rtl/>
        </w:rPr>
        <w:t>התשלום בשלבים 1 ו-2 יחושב לפי הממוצע ויעודכן בסכום התשלום המצטבר בשלב הבא, בהתאם להחלטת המזמין בדבר רמת התכנית (ארצית או מחוזית או כוללנית).</w:t>
      </w:r>
    </w:p>
    <w:p w:rsidR="00E9345B" w:rsidRDefault="00EE3035" w:rsidP="00356F86">
      <w:pPr>
        <w:tabs>
          <w:tab w:val="left" w:pos="-2184"/>
          <w:tab w:val="left" w:pos="84"/>
        </w:tabs>
        <w:spacing w:after="0" w:line="360" w:lineRule="auto"/>
        <w:ind w:left="397"/>
        <w:jc w:val="both"/>
        <w:rPr>
          <w:rFonts w:cs="David"/>
          <w:sz w:val="24"/>
          <w:szCs w:val="24"/>
          <w:rtl/>
        </w:rPr>
      </w:pPr>
      <w:r w:rsidRPr="00591792">
        <w:rPr>
          <w:rFonts w:cs="David" w:hint="cs"/>
          <w:sz w:val="24"/>
          <w:szCs w:val="24"/>
          <w:rtl/>
        </w:rPr>
        <w:t>התשלום יהיה אך ורק בסיום כל אבן דרך ובכפוף לאישור האחראי</w:t>
      </w:r>
      <w:r>
        <w:rPr>
          <w:rFonts w:cs="David" w:hint="cs"/>
          <w:sz w:val="24"/>
          <w:szCs w:val="24"/>
          <w:rtl/>
        </w:rPr>
        <w:t>ת</w:t>
      </w:r>
      <w:r w:rsidRPr="00591792">
        <w:rPr>
          <w:rFonts w:cs="David" w:hint="cs"/>
          <w:sz w:val="24"/>
          <w:szCs w:val="24"/>
          <w:rtl/>
        </w:rPr>
        <w:t xml:space="preserve"> המקצועי</w:t>
      </w:r>
      <w:r>
        <w:rPr>
          <w:rFonts w:cs="David" w:hint="cs"/>
          <w:sz w:val="24"/>
          <w:szCs w:val="24"/>
          <w:rtl/>
        </w:rPr>
        <w:t>ת</w:t>
      </w:r>
      <w:r w:rsidRPr="00591792">
        <w:rPr>
          <w:rFonts w:cs="David" w:hint="cs"/>
          <w:sz w:val="24"/>
          <w:szCs w:val="24"/>
          <w:rtl/>
        </w:rPr>
        <w:t xml:space="preserve"> כי העבודה בוצעה לשביעות רצון המשרד ועל פי דרישות המשרד.</w:t>
      </w:r>
    </w:p>
    <w:p w:rsidR="00E9345B" w:rsidRDefault="00E9345B" w:rsidP="00356F86">
      <w:pPr>
        <w:tabs>
          <w:tab w:val="left" w:pos="-2184"/>
          <w:tab w:val="left" w:pos="84"/>
        </w:tabs>
        <w:spacing w:after="0" w:line="360" w:lineRule="auto"/>
        <w:ind w:left="397"/>
        <w:jc w:val="both"/>
        <w:rPr>
          <w:rFonts w:cs="David"/>
          <w:sz w:val="24"/>
          <w:szCs w:val="24"/>
          <w:rtl/>
        </w:rPr>
      </w:pPr>
      <w:r w:rsidRPr="00730921">
        <w:rPr>
          <w:rFonts w:cs="David" w:hint="eastAsia"/>
          <w:sz w:val="24"/>
          <w:szCs w:val="24"/>
          <w:rtl/>
        </w:rPr>
        <w:t>על</w:t>
      </w:r>
      <w:r w:rsidRPr="00730921">
        <w:rPr>
          <w:rFonts w:cs="David"/>
          <w:sz w:val="24"/>
          <w:szCs w:val="24"/>
          <w:rtl/>
        </w:rPr>
        <w:t xml:space="preserve"> </w:t>
      </w:r>
      <w:r w:rsidRPr="00730921">
        <w:rPr>
          <w:rFonts w:cs="David" w:hint="eastAsia"/>
          <w:sz w:val="24"/>
          <w:szCs w:val="24"/>
          <w:rtl/>
        </w:rPr>
        <w:t>ה</w:t>
      </w:r>
      <w:r>
        <w:rPr>
          <w:rFonts w:cs="David" w:hint="cs"/>
          <w:sz w:val="24"/>
          <w:szCs w:val="24"/>
          <w:rtl/>
        </w:rPr>
        <w:t>זוכה</w:t>
      </w:r>
      <w:r w:rsidRPr="00730921">
        <w:rPr>
          <w:rFonts w:cs="David"/>
          <w:sz w:val="24"/>
          <w:szCs w:val="24"/>
          <w:rtl/>
        </w:rPr>
        <w:t xml:space="preserve"> </w:t>
      </w:r>
      <w:r w:rsidRPr="00730921">
        <w:rPr>
          <w:rFonts w:cs="David" w:hint="eastAsia"/>
          <w:sz w:val="24"/>
          <w:szCs w:val="24"/>
          <w:rtl/>
        </w:rPr>
        <w:t>להעביר</w:t>
      </w:r>
      <w:r w:rsidRPr="00730921">
        <w:rPr>
          <w:rFonts w:cs="David"/>
          <w:sz w:val="24"/>
          <w:szCs w:val="24"/>
          <w:rtl/>
        </w:rPr>
        <w:t xml:space="preserve"> </w:t>
      </w:r>
      <w:r w:rsidRPr="00730921">
        <w:rPr>
          <w:rFonts w:cs="David" w:hint="eastAsia"/>
          <w:sz w:val="24"/>
          <w:szCs w:val="24"/>
          <w:rtl/>
        </w:rPr>
        <w:t>לחברי</w:t>
      </w:r>
      <w:r w:rsidRPr="00730921">
        <w:rPr>
          <w:rFonts w:cs="David"/>
          <w:sz w:val="24"/>
          <w:szCs w:val="24"/>
          <w:rtl/>
        </w:rPr>
        <w:t xml:space="preserve"> </w:t>
      </w:r>
      <w:r w:rsidRPr="00730921">
        <w:rPr>
          <w:rFonts w:cs="David" w:hint="eastAsia"/>
          <w:sz w:val="24"/>
          <w:szCs w:val="24"/>
          <w:rtl/>
        </w:rPr>
        <w:t>צוות</w:t>
      </w:r>
      <w:r w:rsidRPr="00730921">
        <w:rPr>
          <w:rFonts w:cs="David"/>
          <w:sz w:val="24"/>
          <w:szCs w:val="24"/>
          <w:rtl/>
        </w:rPr>
        <w:t xml:space="preserve"> </w:t>
      </w:r>
      <w:r w:rsidRPr="00730921">
        <w:rPr>
          <w:rFonts w:cs="David" w:hint="eastAsia"/>
          <w:sz w:val="24"/>
          <w:szCs w:val="24"/>
          <w:rtl/>
        </w:rPr>
        <w:t>התכנון</w:t>
      </w:r>
      <w:r w:rsidRPr="00730921">
        <w:rPr>
          <w:rFonts w:cs="David"/>
          <w:sz w:val="24"/>
          <w:szCs w:val="24"/>
          <w:rtl/>
        </w:rPr>
        <w:t xml:space="preserve"> </w:t>
      </w:r>
      <w:r w:rsidRPr="00730921">
        <w:rPr>
          <w:rFonts w:cs="David" w:hint="eastAsia"/>
          <w:sz w:val="24"/>
          <w:szCs w:val="24"/>
          <w:rtl/>
        </w:rPr>
        <w:t>ולספקי</w:t>
      </w:r>
      <w:r w:rsidRPr="00730921">
        <w:rPr>
          <w:rFonts w:cs="David"/>
          <w:sz w:val="24"/>
          <w:szCs w:val="24"/>
          <w:rtl/>
        </w:rPr>
        <w:t xml:space="preserve"> </w:t>
      </w:r>
      <w:r w:rsidRPr="00730921">
        <w:rPr>
          <w:rFonts w:cs="David" w:hint="eastAsia"/>
          <w:sz w:val="24"/>
          <w:szCs w:val="24"/>
          <w:rtl/>
        </w:rPr>
        <w:t>המשנה</w:t>
      </w:r>
      <w:r w:rsidRPr="00730921">
        <w:rPr>
          <w:rFonts w:cs="David"/>
          <w:sz w:val="24"/>
          <w:szCs w:val="24"/>
          <w:rtl/>
        </w:rPr>
        <w:t xml:space="preserve"> </w:t>
      </w:r>
      <w:r w:rsidRPr="00730921">
        <w:rPr>
          <w:rFonts w:cs="David" w:hint="eastAsia"/>
          <w:sz w:val="24"/>
          <w:szCs w:val="24"/>
          <w:rtl/>
        </w:rPr>
        <w:t>את</w:t>
      </w:r>
      <w:r w:rsidRPr="00730921">
        <w:rPr>
          <w:rFonts w:cs="David"/>
          <w:sz w:val="24"/>
          <w:szCs w:val="24"/>
          <w:rtl/>
        </w:rPr>
        <w:t xml:space="preserve"> </w:t>
      </w:r>
      <w:r w:rsidRPr="00730921">
        <w:rPr>
          <w:rFonts w:cs="David" w:hint="eastAsia"/>
          <w:sz w:val="24"/>
          <w:szCs w:val="24"/>
          <w:rtl/>
        </w:rPr>
        <w:t>מלא</w:t>
      </w:r>
      <w:r w:rsidRPr="00730921">
        <w:rPr>
          <w:rFonts w:cs="David"/>
          <w:sz w:val="24"/>
          <w:szCs w:val="24"/>
          <w:rtl/>
        </w:rPr>
        <w:t xml:space="preserve"> </w:t>
      </w:r>
      <w:r w:rsidRPr="00730921">
        <w:rPr>
          <w:rFonts w:cs="David" w:hint="eastAsia"/>
          <w:sz w:val="24"/>
          <w:szCs w:val="24"/>
          <w:rtl/>
        </w:rPr>
        <w:t>התמורה</w:t>
      </w:r>
      <w:r w:rsidRPr="00730921">
        <w:rPr>
          <w:rFonts w:cs="David"/>
          <w:sz w:val="24"/>
          <w:szCs w:val="24"/>
          <w:rtl/>
        </w:rPr>
        <w:t xml:space="preserve"> </w:t>
      </w:r>
      <w:r w:rsidRPr="00730921">
        <w:rPr>
          <w:rFonts w:cs="David" w:hint="eastAsia"/>
          <w:sz w:val="24"/>
          <w:szCs w:val="24"/>
          <w:rtl/>
        </w:rPr>
        <w:t>בגין</w:t>
      </w:r>
      <w:r w:rsidRPr="00730921">
        <w:rPr>
          <w:rFonts w:cs="David"/>
          <w:sz w:val="24"/>
          <w:szCs w:val="24"/>
          <w:rtl/>
        </w:rPr>
        <w:t xml:space="preserve"> </w:t>
      </w:r>
      <w:r w:rsidRPr="00730921">
        <w:rPr>
          <w:rFonts w:cs="David" w:hint="eastAsia"/>
          <w:sz w:val="24"/>
          <w:szCs w:val="24"/>
          <w:rtl/>
        </w:rPr>
        <w:t>עבודתם</w:t>
      </w:r>
      <w:r w:rsidRPr="00730921">
        <w:rPr>
          <w:rFonts w:cs="David"/>
          <w:sz w:val="24"/>
          <w:szCs w:val="24"/>
          <w:rtl/>
        </w:rPr>
        <w:t xml:space="preserve">.   </w:t>
      </w:r>
      <w:r w:rsidRPr="00730921">
        <w:rPr>
          <w:rFonts w:cs="David"/>
          <w:sz w:val="24"/>
          <w:szCs w:val="24"/>
          <w:rtl/>
        </w:rPr>
        <w:tab/>
      </w:r>
      <w:r w:rsidRPr="00730921">
        <w:rPr>
          <w:rFonts w:cs="David"/>
          <w:sz w:val="24"/>
          <w:szCs w:val="24"/>
          <w:rtl/>
        </w:rPr>
        <w:br/>
      </w:r>
      <w:r w:rsidRPr="00730921">
        <w:rPr>
          <w:rFonts w:cs="David" w:hint="eastAsia"/>
          <w:sz w:val="24"/>
          <w:szCs w:val="24"/>
          <w:rtl/>
        </w:rPr>
        <w:t>רשימת</w:t>
      </w:r>
      <w:r w:rsidRPr="00730921">
        <w:rPr>
          <w:rFonts w:cs="David"/>
          <w:sz w:val="24"/>
          <w:szCs w:val="24"/>
          <w:rtl/>
        </w:rPr>
        <w:t xml:space="preserve"> </w:t>
      </w:r>
      <w:r w:rsidRPr="00730921">
        <w:rPr>
          <w:rFonts w:cs="David" w:hint="eastAsia"/>
          <w:sz w:val="24"/>
          <w:szCs w:val="24"/>
          <w:rtl/>
        </w:rPr>
        <w:t>היועצים</w:t>
      </w:r>
      <w:r w:rsidRPr="00730921">
        <w:rPr>
          <w:rFonts w:cs="David"/>
          <w:sz w:val="24"/>
          <w:szCs w:val="24"/>
          <w:rtl/>
        </w:rPr>
        <w:t xml:space="preserve"> </w:t>
      </w:r>
      <w:r w:rsidRPr="00730921">
        <w:rPr>
          <w:rFonts w:cs="David" w:hint="eastAsia"/>
          <w:sz w:val="24"/>
          <w:szCs w:val="24"/>
          <w:rtl/>
        </w:rPr>
        <w:t>הנכללים</w:t>
      </w:r>
      <w:r w:rsidRPr="00730921">
        <w:rPr>
          <w:rFonts w:cs="David"/>
          <w:sz w:val="24"/>
          <w:szCs w:val="24"/>
          <w:rtl/>
        </w:rPr>
        <w:t xml:space="preserve"> </w:t>
      </w:r>
      <w:r w:rsidRPr="00730921">
        <w:rPr>
          <w:rFonts w:cs="David" w:hint="eastAsia"/>
          <w:sz w:val="24"/>
          <w:szCs w:val="24"/>
          <w:rtl/>
        </w:rPr>
        <w:t>במכרז</w:t>
      </w:r>
      <w:r w:rsidRPr="00730921">
        <w:rPr>
          <w:rFonts w:cs="David"/>
          <w:sz w:val="24"/>
          <w:szCs w:val="24"/>
          <w:rtl/>
        </w:rPr>
        <w:t xml:space="preserve"> </w:t>
      </w:r>
      <w:r w:rsidRPr="00730921">
        <w:rPr>
          <w:rFonts w:cs="David" w:hint="eastAsia"/>
          <w:sz w:val="24"/>
          <w:szCs w:val="24"/>
          <w:rtl/>
        </w:rPr>
        <w:t>מובאת</w:t>
      </w:r>
      <w:r w:rsidRPr="00730921">
        <w:rPr>
          <w:rFonts w:cs="David"/>
          <w:sz w:val="24"/>
          <w:szCs w:val="24"/>
          <w:rtl/>
        </w:rPr>
        <w:t xml:space="preserve"> </w:t>
      </w:r>
      <w:r w:rsidRPr="00730921">
        <w:rPr>
          <w:rFonts w:cs="David" w:hint="eastAsia"/>
          <w:sz w:val="24"/>
          <w:szCs w:val="24"/>
          <w:rtl/>
        </w:rPr>
        <w:t>בנספח</w:t>
      </w:r>
      <w:r w:rsidRPr="00730921">
        <w:rPr>
          <w:rFonts w:cs="David"/>
          <w:sz w:val="24"/>
          <w:szCs w:val="24"/>
          <w:rtl/>
        </w:rPr>
        <w:t xml:space="preserve"> 1</w:t>
      </w:r>
      <w:r>
        <w:rPr>
          <w:rFonts w:cs="David" w:hint="cs"/>
          <w:sz w:val="24"/>
          <w:szCs w:val="24"/>
          <w:rtl/>
        </w:rPr>
        <w:t>2</w:t>
      </w:r>
      <w:r w:rsidRPr="00730921">
        <w:rPr>
          <w:rFonts w:cs="David"/>
          <w:sz w:val="24"/>
          <w:szCs w:val="24"/>
          <w:rtl/>
        </w:rPr>
        <w:t xml:space="preserve"> </w:t>
      </w:r>
      <w:r>
        <w:rPr>
          <w:rFonts w:cs="David" w:hint="cs"/>
          <w:sz w:val="24"/>
          <w:szCs w:val="24"/>
          <w:rtl/>
        </w:rPr>
        <w:t xml:space="preserve"> למסמכי המכרז</w:t>
      </w:r>
      <w:r w:rsidRPr="00730921">
        <w:rPr>
          <w:rFonts w:cs="David"/>
          <w:sz w:val="24"/>
          <w:szCs w:val="24"/>
          <w:rtl/>
        </w:rPr>
        <w:t>.</w:t>
      </w:r>
    </w:p>
    <w:p w:rsidR="00E9345B" w:rsidRPr="00356F86" w:rsidRDefault="00E9345B" w:rsidP="00356F86">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r w:rsidRPr="00356F86">
        <w:rPr>
          <w:rFonts w:ascii="Franklin Gothic Medium" w:hAnsi="Franklin Gothic Medium" w:cs="David" w:hint="cs"/>
          <w:b/>
          <w:bCs/>
          <w:sz w:val="24"/>
          <w:szCs w:val="24"/>
          <w:u w:val="single"/>
          <w:rtl/>
        </w:rPr>
        <w:t>חישוב ההצמדה/</w:t>
      </w:r>
      <w:r w:rsidRPr="00356F86">
        <w:rPr>
          <w:rFonts w:ascii="Franklin Gothic Medium" w:hAnsi="Franklin Gothic Medium" w:cs="David"/>
          <w:b/>
          <w:bCs/>
          <w:sz w:val="24"/>
          <w:szCs w:val="24"/>
          <w:u w:val="single"/>
          <w:rtl/>
        </w:rPr>
        <w:t>עדכון התמורות</w:t>
      </w:r>
    </w:p>
    <w:p w:rsidR="00E9345B" w:rsidRPr="00356F86" w:rsidRDefault="00E9345B" w:rsidP="00356F86">
      <w:pPr>
        <w:tabs>
          <w:tab w:val="left" w:pos="-2184"/>
          <w:tab w:val="left" w:pos="84"/>
        </w:tabs>
        <w:spacing w:after="0" w:line="360" w:lineRule="auto"/>
        <w:ind w:left="397"/>
        <w:jc w:val="both"/>
        <w:rPr>
          <w:rFonts w:cs="David"/>
          <w:sz w:val="24"/>
          <w:szCs w:val="24"/>
        </w:rPr>
      </w:pPr>
      <w:r w:rsidRPr="00356F86">
        <w:rPr>
          <w:rFonts w:cs="David"/>
          <w:sz w:val="24"/>
          <w:szCs w:val="24"/>
          <w:rtl/>
        </w:rPr>
        <w:t>על התמורה בגין ביצוע העבודה יחולו הוראות ההצמדה כדלהלן:</w:t>
      </w:r>
    </w:p>
    <w:p w:rsidR="00E9345B" w:rsidRPr="00D770FB" w:rsidRDefault="00E9345B" w:rsidP="00B90D1D">
      <w:pPr>
        <w:pStyle w:val="a3"/>
        <w:numPr>
          <w:ilvl w:val="0"/>
          <w:numId w:val="54"/>
        </w:numPr>
        <w:tabs>
          <w:tab w:val="left" w:pos="-2184"/>
        </w:tabs>
        <w:spacing w:after="0" w:line="360" w:lineRule="auto"/>
        <w:jc w:val="both"/>
        <w:rPr>
          <w:rFonts w:cs="David"/>
          <w:sz w:val="24"/>
          <w:szCs w:val="24"/>
          <w:rtl/>
        </w:rPr>
      </w:pPr>
      <w:r w:rsidRPr="00D770FB">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E9345B" w:rsidRPr="00D770FB" w:rsidRDefault="00E9345B" w:rsidP="00B90D1D">
      <w:pPr>
        <w:pStyle w:val="a3"/>
        <w:numPr>
          <w:ilvl w:val="0"/>
          <w:numId w:val="54"/>
        </w:numPr>
        <w:tabs>
          <w:tab w:val="left" w:pos="-2184"/>
        </w:tabs>
        <w:spacing w:after="0" w:line="360" w:lineRule="auto"/>
        <w:jc w:val="both"/>
        <w:rPr>
          <w:rFonts w:cs="David"/>
          <w:sz w:val="24"/>
          <w:szCs w:val="24"/>
          <w:rtl/>
        </w:rPr>
      </w:pPr>
      <w:r w:rsidRPr="00D770FB">
        <w:rPr>
          <w:rFonts w:cs="David" w:hint="cs"/>
          <w:sz w:val="24"/>
          <w:szCs w:val="24"/>
          <w:rtl/>
        </w:rPr>
        <w:t>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4% לבין המדד הקובע במועד(י) הגשת החשבון(</w:t>
      </w:r>
      <w:proofErr w:type="spellStart"/>
      <w:r w:rsidRPr="00D770FB">
        <w:rPr>
          <w:rFonts w:cs="David" w:hint="cs"/>
          <w:sz w:val="24"/>
          <w:szCs w:val="24"/>
          <w:rtl/>
        </w:rPr>
        <w:t>ות</w:t>
      </w:r>
      <w:proofErr w:type="spellEnd"/>
      <w:r w:rsidRPr="00D770FB">
        <w:rPr>
          <w:rFonts w:cs="David" w:hint="cs"/>
          <w:sz w:val="24"/>
          <w:szCs w:val="24"/>
          <w:rtl/>
        </w:rPr>
        <w:t>).</w:t>
      </w:r>
    </w:p>
    <w:p w:rsidR="00E9345B" w:rsidRDefault="00E9345B" w:rsidP="00356F86">
      <w:pPr>
        <w:tabs>
          <w:tab w:val="left" w:pos="-2184"/>
          <w:tab w:val="left" w:pos="84"/>
        </w:tabs>
        <w:spacing w:after="0" w:line="360" w:lineRule="auto"/>
        <w:ind w:left="397"/>
        <w:jc w:val="both"/>
        <w:rPr>
          <w:rFonts w:cs="David"/>
          <w:sz w:val="24"/>
          <w:szCs w:val="24"/>
          <w:rtl/>
        </w:rPr>
      </w:pPr>
      <w:r w:rsidRPr="00D770FB">
        <w:rPr>
          <w:rFonts w:cs="David" w:hint="cs"/>
          <w:sz w:val="24"/>
          <w:szCs w:val="24"/>
          <w:rtl/>
        </w:rPr>
        <w:t xml:space="preserve">הוראות ההצמדה אלה </w:t>
      </w:r>
      <w:r w:rsidRPr="00D770FB">
        <w:rPr>
          <w:rFonts w:cs="David" w:hint="cs"/>
          <w:b/>
          <w:bCs/>
          <w:sz w:val="24"/>
          <w:szCs w:val="24"/>
          <w:u w:val="single"/>
          <w:rtl/>
        </w:rPr>
        <w:t>לא</w:t>
      </w:r>
      <w:r w:rsidRPr="00D770FB">
        <w:rPr>
          <w:rFonts w:cs="David" w:hint="cs"/>
          <w:sz w:val="24"/>
          <w:szCs w:val="24"/>
          <w:rtl/>
        </w:rPr>
        <w:t xml:space="preserve"> יחולו על התמורה בגין ביצוע כל עבודה נוספת בלתי צפויה מראש. במקרים אלה, </w:t>
      </w:r>
      <w:r w:rsidRPr="00D770FB">
        <w:rPr>
          <w:rFonts w:cs="David" w:hint="cs"/>
          <w:b/>
          <w:bCs/>
          <w:sz w:val="24"/>
          <w:szCs w:val="24"/>
          <w:u w:val="single"/>
          <w:rtl/>
        </w:rPr>
        <w:t>התמורה לא תוצמד למדד</w:t>
      </w:r>
      <w:r w:rsidRPr="00D770FB">
        <w:rPr>
          <w:rFonts w:cs="David" w:hint="cs"/>
          <w:sz w:val="24"/>
          <w:szCs w:val="24"/>
          <w:rtl/>
        </w:rPr>
        <w:t>.</w:t>
      </w:r>
    </w:p>
    <w:p w:rsidR="00EE3035" w:rsidRPr="00356F86" w:rsidRDefault="00EE3035" w:rsidP="00356F86">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r w:rsidRPr="00356F86">
        <w:rPr>
          <w:rFonts w:ascii="Franklin Gothic Medium" w:hAnsi="Franklin Gothic Medium" w:cs="David" w:hint="cs"/>
          <w:b/>
          <w:bCs/>
          <w:sz w:val="24"/>
          <w:szCs w:val="24"/>
          <w:u w:val="single"/>
          <w:rtl/>
        </w:rPr>
        <w:t xml:space="preserve">בסיס לחישוב </w:t>
      </w:r>
      <w:r w:rsidRPr="00356F86">
        <w:rPr>
          <w:rFonts w:ascii="Franklin Gothic Medium" w:hAnsi="Franklin Gothic Medium" w:cs="David"/>
          <w:b/>
          <w:bCs/>
          <w:sz w:val="24"/>
          <w:szCs w:val="24"/>
          <w:u w:val="single"/>
          <w:rtl/>
        </w:rPr>
        <w:t xml:space="preserve">עלות </w:t>
      </w:r>
      <w:r w:rsidRPr="00356F86">
        <w:rPr>
          <w:rFonts w:ascii="Franklin Gothic Medium" w:hAnsi="Franklin Gothic Medium" w:cs="David" w:hint="cs"/>
          <w:b/>
          <w:bCs/>
          <w:sz w:val="24"/>
          <w:szCs w:val="24"/>
          <w:u w:val="single"/>
          <w:rtl/>
        </w:rPr>
        <w:t>עבודות נ</w:t>
      </w:r>
      <w:r w:rsidRPr="00356F86">
        <w:rPr>
          <w:rFonts w:ascii="Franklin Gothic Medium" w:hAnsi="Franklin Gothic Medium" w:cs="David"/>
          <w:b/>
          <w:bCs/>
          <w:sz w:val="24"/>
          <w:szCs w:val="24"/>
          <w:u w:val="single"/>
          <w:rtl/>
        </w:rPr>
        <w:t>וספות</w:t>
      </w:r>
      <w:r w:rsidRPr="00356F86">
        <w:rPr>
          <w:rFonts w:ascii="Franklin Gothic Medium" w:hAnsi="Franklin Gothic Medium" w:cs="David" w:hint="cs"/>
          <w:b/>
          <w:bCs/>
          <w:sz w:val="24"/>
          <w:szCs w:val="24"/>
          <w:u w:val="single"/>
          <w:rtl/>
        </w:rPr>
        <w:t xml:space="preserve"> בלתי צפויות</w:t>
      </w:r>
    </w:p>
    <w:p w:rsidR="00EE3035" w:rsidRPr="00842621" w:rsidRDefault="00EE3035" w:rsidP="00356F86">
      <w:pPr>
        <w:tabs>
          <w:tab w:val="left" w:pos="-2184"/>
          <w:tab w:val="left" w:pos="84"/>
        </w:tabs>
        <w:spacing w:after="0" w:line="360" w:lineRule="auto"/>
        <w:ind w:left="397"/>
        <w:jc w:val="both"/>
        <w:rPr>
          <w:rFonts w:cs="David"/>
          <w:sz w:val="24"/>
          <w:szCs w:val="24"/>
          <w:rtl/>
        </w:rPr>
      </w:pPr>
      <w:r w:rsidRPr="00842621">
        <w:rPr>
          <w:rFonts w:cs="David"/>
          <w:sz w:val="24"/>
          <w:szCs w:val="24"/>
          <w:rtl/>
        </w:rPr>
        <w:t xml:space="preserve">המחירון שישמש בסיס לחישוב </w:t>
      </w:r>
      <w:r w:rsidRPr="00842621">
        <w:rPr>
          <w:rFonts w:cs="David" w:hint="cs"/>
          <w:sz w:val="24"/>
          <w:szCs w:val="24"/>
          <w:rtl/>
        </w:rPr>
        <w:t>התמורה עבור מימוש זכות הברירה של המשרד לביצוע עבודות נוספות בלתי צפויות מראש ש</w:t>
      </w:r>
      <w:r w:rsidRPr="00842621">
        <w:rPr>
          <w:rFonts w:cs="David"/>
          <w:sz w:val="24"/>
          <w:szCs w:val="24"/>
          <w:rtl/>
        </w:rPr>
        <w:t>אינ</w:t>
      </w:r>
      <w:r w:rsidRPr="00842621">
        <w:rPr>
          <w:rFonts w:cs="David" w:hint="cs"/>
          <w:sz w:val="24"/>
          <w:szCs w:val="24"/>
          <w:rtl/>
        </w:rPr>
        <w:t>ן</w:t>
      </w:r>
      <w:r w:rsidRPr="00842621">
        <w:rPr>
          <w:rFonts w:cs="David"/>
          <w:sz w:val="24"/>
          <w:szCs w:val="24"/>
          <w:rtl/>
        </w:rPr>
        <w:t xml:space="preserve"> נכלל</w:t>
      </w:r>
      <w:r w:rsidRPr="00842621">
        <w:rPr>
          <w:rFonts w:cs="David" w:hint="cs"/>
          <w:sz w:val="24"/>
          <w:szCs w:val="24"/>
          <w:rtl/>
        </w:rPr>
        <w:t>ות</w:t>
      </w:r>
      <w:r w:rsidRPr="00842621">
        <w:rPr>
          <w:rFonts w:cs="David"/>
          <w:sz w:val="24"/>
          <w:szCs w:val="24"/>
          <w:rtl/>
        </w:rPr>
        <w:t xml:space="preserve"> ב</w:t>
      </w:r>
      <w:r w:rsidRPr="00842621">
        <w:rPr>
          <w:rFonts w:cs="David" w:hint="cs"/>
          <w:sz w:val="24"/>
          <w:szCs w:val="24"/>
          <w:rtl/>
        </w:rPr>
        <w:t>עבודה יהיה:</w:t>
      </w:r>
    </w:p>
    <w:p w:rsidR="00EE3035" w:rsidRPr="00842621" w:rsidRDefault="00356F86" w:rsidP="00B90D1D">
      <w:pPr>
        <w:pStyle w:val="a3"/>
        <w:numPr>
          <w:ilvl w:val="0"/>
          <w:numId w:val="55"/>
        </w:numPr>
        <w:tabs>
          <w:tab w:val="left" w:pos="-2184"/>
        </w:tabs>
        <w:spacing w:after="0" w:line="360" w:lineRule="auto"/>
        <w:jc w:val="both"/>
        <w:rPr>
          <w:rFonts w:cs="David"/>
          <w:sz w:val="24"/>
          <w:szCs w:val="24"/>
          <w:rtl/>
        </w:rPr>
      </w:pPr>
      <w:r>
        <w:rPr>
          <w:rFonts w:cs="David" w:hint="cs"/>
          <w:sz w:val="24"/>
          <w:szCs w:val="24"/>
          <w:rtl/>
        </w:rPr>
        <w:t>ע</w:t>
      </w:r>
      <w:r w:rsidR="00EE3035" w:rsidRPr="00842621">
        <w:rPr>
          <w:rFonts w:cs="David" w:hint="cs"/>
          <w:sz w:val="24"/>
          <w:szCs w:val="24"/>
          <w:rtl/>
        </w:rPr>
        <w:t xml:space="preserve">בור יועצים </w:t>
      </w:r>
      <w:r w:rsidR="00EE3035" w:rsidRPr="00842621">
        <w:rPr>
          <w:rFonts w:cs="David"/>
          <w:sz w:val="24"/>
          <w:szCs w:val="24"/>
          <w:rtl/>
        </w:rPr>
        <w:t>–</w:t>
      </w:r>
      <w:r w:rsidR="00EE3035" w:rsidRPr="00842621">
        <w:rPr>
          <w:rFonts w:cs="David" w:hint="cs"/>
          <w:sz w:val="24"/>
          <w:szCs w:val="24"/>
          <w:rtl/>
        </w:rPr>
        <w:t xml:space="preserve"> </w:t>
      </w:r>
      <w:r w:rsidR="00EE3035">
        <w:rPr>
          <w:rFonts w:cs="David" w:hint="cs"/>
          <w:sz w:val="24"/>
          <w:szCs w:val="24"/>
          <w:rtl/>
        </w:rPr>
        <w:t xml:space="preserve">תקרת </w:t>
      </w:r>
      <w:r w:rsidR="00EE3035" w:rsidRPr="00842621">
        <w:rPr>
          <w:rFonts w:cs="David" w:hint="cs"/>
          <w:sz w:val="24"/>
          <w:szCs w:val="24"/>
          <w:rtl/>
        </w:rPr>
        <w:t xml:space="preserve">תעריף יועץ 2 על פי מחירון החשב הכללי ליועצים לניהול עבור עבודה מתמשכת, </w:t>
      </w:r>
      <w:r w:rsidR="00EE3035">
        <w:rPr>
          <w:rFonts w:cs="David" w:hint="cs"/>
          <w:sz w:val="24"/>
          <w:szCs w:val="24"/>
          <w:rtl/>
        </w:rPr>
        <w:t xml:space="preserve">בהתאם לרמת השכלת וניסיון היועץ, </w:t>
      </w:r>
      <w:r w:rsidR="00EE3035" w:rsidRPr="00842621">
        <w:rPr>
          <w:rFonts w:cs="David" w:hint="cs"/>
          <w:sz w:val="24"/>
          <w:szCs w:val="24"/>
          <w:rtl/>
        </w:rPr>
        <w:t>כפי שיהיה בתוקף בעת הזמנת העבודה.</w:t>
      </w:r>
    </w:p>
    <w:p w:rsidR="00356F86" w:rsidRDefault="00EE3035" w:rsidP="00356F86">
      <w:pPr>
        <w:spacing w:after="120" w:line="360" w:lineRule="auto"/>
        <w:ind w:left="1080"/>
        <w:jc w:val="both"/>
        <w:rPr>
          <w:rFonts w:cs="David"/>
          <w:sz w:val="24"/>
          <w:szCs w:val="24"/>
          <w:rtl/>
        </w:rPr>
      </w:pPr>
      <w:r w:rsidRPr="00842621">
        <w:rPr>
          <w:rFonts w:cs="David" w:hint="cs"/>
          <w:sz w:val="24"/>
          <w:szCs w:val="24"/>
          <w:rtl/>
        </w:rPr>
        <w:lastRenderedPageBreak/>
        <w:t xml:space="preserve">למען הסדר הטוב, ביום פרסום מכרז זה </w:t>
      </w:r>
      <w:r>
        <w:rPr>
          <w:rFonts w:cs="David" w:hint="cs"/>
          <w:sz w:val="24"/>
          <w:szCs w:val="24"/>
          <w:rtl/>
        </w:rPr>
        <w:t xml:space="preserve">תעריף יועץ 2 </w:t>
      </w:r>
      <w:r w:rsidRPr="00842621">
        <w:rPr>
          <w:rFonts w:cs="David" w:hint="cs"/>
          <w:sz w:val="24"/>
          <w:szCs w:val="24"/>
          <w:rtl/>
        </w:rPr>
        <w:t xml:space="preserve">עומד על 278 ₪ ועליו יחולו הכללים </w:t>
      </w:r>
      <w:r>
        <w:rPr>
          <w:rFonts w:cs="David" w:hint="cs"/>
          <w:sz w:val="24"/>
          <w:szCs w:val="24"/>
          <w:rtl/>
        </w:rPr>
        <w:t xml:space="preserve">של הוראת </w:t>
      </w:r>
      <w:proofErr w:type="spellStart"/>
      <w:r>
        <w:rPr>
          <w:rFonts w:cs="David" w:hint="cs"/>
          <w:sz w:val="24"/>
          <w:szCs w:val="24"/>
          <w:rtl/>
        </w:rPr>
        <w:t>תכ"מ</w:t>
      </w:r>
      <w:proofErr w:type="spellEnd"/>
      <w:r>
        <w:rPr>
          <w:rFonts w:cs="David" w:hint="cs"/>
          <w:sz w:val="24"/>
          <w:szCs w:val="24"/>
          <w:rtl/>
        </w:rPr>
        <w:t xml:space="preserve"> 13.9.2</w:t>
      </w:r>
      <w:r w:rsidR="00E9345B">
        <w:rPr>
          <w:rFonts w:cs="David" w:hint="cs"/>
          <w:sz w:val="24"/>
          <w:szCs w:val="24"/>
          <w:rtl/>
        </w:rPr>
        <w:t xml:space="preserve"> </w:t>
      </w:r>
      <w:r>
        <w:rPr>
          <w:rFonts w:cs="David" w:hint="cs"/>
          <w:sz w:val="24"/>
          <w:szCs w:val="24"/>
          <w:rtl/>
        </w:rPr>
        <w:t>לעניין הנחה בגין</w:t>
      </w:r>
      <w:r w:rsidRPr="00842621">
        <w:rPr>
          <w:rFonts w:cs="David" w:hint="cs"/>
          <w:sz w:val="24"/>
          <w:szCs w:val="24"/>
          <w:rtl/>
        </w:rPr>
        <w:t xml:space="preserve"> עבודה מתמשכת.</w:t>
      </w:r>
    </w:p>
    <w:p w:rsidR="00EE3035" w:rsidRPr="00356F86" w:rsidRDefault="00EE3035" w:rsidP="00B90D1D">
      <w:pPr>
        <w:pStyle w:val="a3"/>
        <w:numPr>
          <w:ilvl w:val="0"/>
          <w:numId w:val="55"/>
        </w:numPr>
        <w:tabs>
          <w:tab w:val="left" w:pos="-2184"/>
        </w:tabs>
        <w:spacing w:after="0" w:line="360" w:lineRule="auto"/>
        <w:jc w:val="both"/>
        <w:rPr>
          <w:rFonts w:cs="David"/>
          <w:sz w:val="24"/>
          <w:szCs w:val="24"/>
          <w:rtl/>
        </w:rPr>
      </w:pPr>
      <w:r w:rsidRPr="00356F86">
        <w:rPr>
          <w:rFonts w:cs="David" w:hint="cs"/>
          <w:sz w:val="24"/>
          <w:szCs w:val="24"/>
          <w:rtl/>
        </w:rPr>
        <w:t xml:space="preserve">עבור </w:t>
      </w:r>
      <w:r w:rsidRPr="00356F86">
        <w:rPr>
          <w:rFonts w:cs="David"/>
          <w:sz w:val="24"/>
          <w:szCs w:val="24"/>
          <w:rtl/>
        </w:rPr>
        <w:t>עותק נוסף</w:t>
      </w:r>
      <w:r w:rsidRPr="00356F86">
        <w:rPr>
          <w:rFonts w:cs="David" w:hint="cs"/>
          <w:sz w:val="24"/>
          <w:szCs w:val="24"/>
          <w:rtl/>
        </w:rPr>
        <w:t xml:space="preserve"> של התכנית (</w:t>
      </w:r>
      <w:proofErr w:type="spellStart"/>
      <w:r w:rsidRPr="00356F86">
        <w:rPr>
          <w:rFonts w:cs="David" w:hint="cs"/>
          <w:sz w:val="24"/>
          <w:szCs w:val="24"/>
          <w:rtl/>
        </w:rPr>
        <w:t>תשריטים</w:t>
      </w:r>
      <w:proofErr w:type="spellEnd"/>
      <w:r w:rsidRPr="00356F86">
        <w:rPr>
          <w:rFonts w:cs="David" w:hint="cs"/>
          <w:sz w:val="24"/>
          <w:szCs w:val="24"/>
          <w:rtl/>
        </w:rPr>
        <w:t xml:space="preserve">, הוראות ונספחים), מעבר לנדרש במהלך התכנון </w:t>
      </w:r>
      <w:r w:rsidRPr="00356F86">
        <w:rPr>
          <w:rFonts w:cs="David"/>
          <w:sz w:val="24"/>
          <w:szCs w:val="24"/>
          <w:rtl/>
        </w:rPr>
        <w:t>–</w:t>
      </w:r>
      <w:r w:rsidRPr="00356F86">
        <w:rPr>
          <w:rFonts w:cs="David" w:hint="cs"/>
          <w:sz w:val="24"/>
          <w:szCs w:val="24"/>
          <w:rtl/>
        </w:rPr>
        <w:t xml:space="preserve"> 500 ₪ כולל מע"מ.</w:t>
      </w:r>
    </w:p>
    <w:p w:rsidR="00EE3035" w:rsidRPr="00842621" w:rsidRDefault="00EE3035" w:rsidP="00356F86">
      <w:pPr>
        <w:tabs>
          <w:tab w:val="left" w:pos="-2184"/>
          <w:tab w:val="left" w:pos="84"/>
        </w:tabs>
        <w:spacing w:after="120" w:line="360" w:lineRule="auto"/>
        <w:ind w:left="397"/>
        <w:jc w:val="both"/>
        <w:rPr>
          <w:rFonts w:cs="David"/>
          <w:sz w:val="24"/>
          <w:szCs w:val="24"/>
          <w:rtl/>
        </w:rPr>
      </w:pPr>
      <w:r w:rsidRPr="00842621">
        <w:rPr>
          <w:rFonts w:cs="David" w:hint="cs"/>
          <w:sz w:val="24"/>
          <w:szCs w:val="24"/>
          <w:rtl/>
        </w:rPr>
        <w:t xml:space="preserve">עלות העבודה עבור עבודות נוספות בלתי צפויות מראש תהיה עד 20% מעלות העבודה. כעבודות בלתי צפויות מראש יחשבו שינויים בעבודה של יועץ לבקשת המשרד, ו/או תוספות לעבודה כגון שינויים בתכניות מתאר </w:t>
      </w:r>
      <w:r>
        <w:rPr>
          <w:rFonts w:cs="David" w:hint="cs"/>
          <w:sz w:val="24"/>
          <w:szCs w:val="24"/>
          <w:rtl/>
        </w:rPr>
        <w:t>ארציות,</w:t>
      </w:r>
      <w:r w:rsidRPr="00842621">
        <w:rPr>
          <w:rFonts w:cs="David" w:hint="cs"/>
          <w:sz w:val="24"/>
          <w:szCs w:val="24"/>
          <w:rtl/>
        </w:rPr>
        <w:t xml:space="preserve"> הנדרשים כתוצאה מהעבודה נשוא מכרז זה.  </w:t>
      </w:r>
    </w:p>
    <w:p w:rsidR="00EE3035" w:rsidRPr="00842621" w:rsidRDefault="00EE3035" w:rsidP="00356F86">
      <w:pPr>
        <w:tabs>
          <w:tab w:val="left" w:pos="-2184"/>
          <w:tab w:val="left" w:pos="84"/>
        </w:tabs>
        <w:spacing w:after="120" w:line="360" w:lineRule="auto"/>
        <w:ind w:left="397"/>
        <w:jc w:val="both"/>
        <w:rPr>
          <w:rFonts w:cs="David"/>
          <w:sz w:val="24"/>
          <w:szCs w:val="24"/>
          <w:rtl/>
        </w:rPr>
      </w:pPr>
      <w:r w:rsidRPr="00842621">
        <w:rPr>
          <w:rFonts w:cs="David" w:hint="cs"/>
          <w:sz w:val="24"/>
          <w:szCs w:val="24"/>
          <w:rtl/>
        </w:rPr>
        <w:t>יודגש כי אין המשרד מתחייב להזמין עבודות נוספות ו/או היקף שעות ו/או מסמכים כלשהם כמפורט לעיל. העלות עבור עבודות נוספות בלתי צפויות מראש תקבע בעת הזמנת העבודה על ידי המשרד.</w:t>
      </w:r>
    </w:p>
    <w:p w:rsidR="00EE3035" w:rsidRPr="00842621" w:rsidRDefault="00EE3035" w:rsidP="00356F86">
      <w:pPr>
        <w:tabs>
          <w:tab w:val="left" w:pos="-2184"/>
          <w:tab w:val="left" w:pos="84"/>
        </w:tabs>
        <w:spacing w:after="120" w:line="360" w:lineRule="auto"/>
        <w:ind w:left="397"/>
        <w:jc w:val="both"/>
        <w:rPr>
          <w:rFonts w:cs="David"/>
          <w:sz w:val="24"/>
          <w:szCs w:val="24"/>
          <w:rtl/>
        </w:rPr>
      </w:pPr>
      <w:r w:rsidRPr="00842621">
        <w:rPr>
          <w:rFonts w:cs="David" w:hint="cs"/>
          <w:sz w:val="24"/>
          <w:szCs w:val="24"/>
          <w:rtl/>
        </w:rPr>
        <w:t>בנוסף יודגש כי הזמנת עבודה למימוש עבודה נוספת בלתי צפויה מראש תהיה בתוקף רק לאחר חתימת המורשים להתחייב מטעם המשרד.</w:t>
      </w:r>
    </w:p>
    <w:p w:rsidR="00FF7690" w:rsidRPr="00FF7690" w:rsidRDefault="00FF7690">
      <w:pPr>
        <w:bidi w:val="0"/>
        <w:rPr>
          <w:rFonts w:ascii="Times New Roman" w:eastAsia="Times New Roman" w:hAnsi="Times New Roman" w:cs="David"/>
          <w:b/>
          <w:bCs/>
          <w:sz w:val="24"/>
          <w:szCs w:val="24"/>
          <w:rtl/>
        </w:rPr>
      </w:pPr>
    </w:p>
    <w:p w:rsidR="00A5744B" w:rsidRPr="00D204E3"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A5744B" w:rsidRPr="00D8312D" w:rsidRDefault="00A5744B" w:rsidP="00A013B6">
      <w:pPr>
        <w:numPr>
          <w:ilvl w:val="0"/>
          <w:numId w:val="13"/>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תקופת ההתקשרות הינה </w:t>
      </w:r>
      <w:r>
        <w:rPr>
          <w:rFonts w:ascii="Times New Roman" w:eastAsia="Times New Roman" w:hAnsi="Times New Roman" w:cs="David" w:hint="cs"/>
          <w:sz w:val="24"/>
          <w:szCs w:val="24"/>
          <w:rtl/>
        </w:rPr>
        <w:t xml:space="preserve">שנתיים </w:t>
      </w:r>
      <w:r w:rsidRPr="00D8312D">
        <w:rPr>
          <w:rFonts w:ascii="Times New Roman" w:eastAsia="Times New Roman" w:hAnsi="Times New Roman" w:cs="David"/>
          <w:sz w:val="24"/>
          <w:szCs w:val="24"/>
          <w:rtl/>
        </w:rPr>
        <w:t>ממועד חתימ</w:t>
      </w:r>
      <w:r>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 xml:space="preserve">(להלן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A5744B" w:rsidRPr="00D8312D" w:rsidRDefault="00A5744B" w:rsidP="00A013B6">
      <w:pPr>
        <w:numPr>
          <w:ilvl w:val="0"/>
          <w:numId w:val="13"/>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00F87CCC">
        <w:rPr>
          <w:rFonts w:ascii="Times New Roman" w:eastAsia="Times New Roman" w:hAnsi="Times New Roman" w:cs="David" w:hint="cs"/>
          <w:sz w:val="24"/>
          <w:szCs w:val="24"/>
          <w:rtl/>
        </w:rPr>
        <w:t>נותן השירותים</w:t>
      </w:r>
      <w:r w:rsidR="00F87CCC"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ל</w:t>
      </w:r>
      <w:r>
        <w:rPr>
          <w:rFonts w:ascii="Times New Roman" w:eastAsia="Times New Roman" w:hAnsi="Times New Roman" w:cs="David" w:hint="cs"/>
          <w:sz w:val="24"/>
          <w:szCs w:val="24"/>
          <w:rtl/>
        </w:rPr>
        <w:t>חמש שנים</w:t>
      </w:r>
      <w:r w:rsidRPr="00D8312D">
        <w:rPr>
          <w:rFonts w:ascii="Times New Roman" w:eastAsia="Times New Roman" w:hAnsi="Times New Roman" w:cs="David" w:hint="cs"/>
          <w:sz w:val="24"/>
          <w:szCs w:val="24"/>
          <w:rtl/>
        </w:rPr>
        <w:t xml:space="preserve"> במצטבר</w:t>
      </w:r>
      <w:r>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A5744B" w:rsidRDefault="00A5744B" w:rsidP="00A013B6">
      <w:pPr>
        <w:numPr>
          <w:ilvl w:val="0"/>
          <w:numId w:val="1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E9345B" w:rsidRPr="00D8312D" w:rsidRDefault="00E9345B" w:rsidP="00E9345B">
      <w:pPr>
        <w:spacing w:after="0" w:line="360" w:lineRule="auto"/>
        <w:ind w:left="566" w:right="283"/>
        <w:jc w:val="both"/>
        <w:rPr>
          <w:rFonts w:ascii="Times New Roman" w:eastAsia="Times New Roman" w:hAnsi="Times New Roman" w:cs="David"/>
          <w:sz w:val="24"/>
          <w:szCs w:val="24"/>
        </w:rPr>
      </w:pPr>
    </w:p>
    <w:p w:rsidR="00A5744B" w:rsidRPr="00D204E3"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A5744B" w:rsidRPr="00D8312D" w:rsidRDefault="00A5744B" w:rsidP="00B90D1D">
      <w:pPr>
        <w:numPr>
          <w:ilvl w:val="0"/>
          <w:numId w:val="56"/>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קבע המשרד כי מתן השירותים אינו מתבצע כראוי, תהא קביעתו סופית ועל נותן השירותים לתקן את הטעון תיקון בהקדם האפשרי לשביעות רצון המשרד.</w:t>
      </w:r>
    </w:p>
    <w:p w:rsidR="00A5744B" w:rsidRPr="00D8312D" w:rsidRDefault="00A5744B" w:rsidP="00B90D1D">
      <w:pPr>
        <w:numPr>
          <w:ilvl w:val="0"/>
          <w:numId w:val="5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A5744B" w:rsidRPr="00D8312D" w:rsidRDefault="00A5744B" w:rsidP="00B90D1D">
      <w:pPr>
        <w:numPr>
          <w:ilvl w:val="0"/>
          <w:numId w:val="5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A5744B" w:rsidRPr="00D204E3"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A5744B" w:rsidRPr="00D8312D" w:rsidRDefault="00A5744B" w:rsidP="00B90D1D">
      <w:pPr>
        <w:numPr>
          <w:ilvl w:val="0"/>
          <w:numId w:val="5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w:t>
      </w:r>
      <w:r w:rsidR="00A621A5">
        <w:rPr>
          <w:rFonts w:ascii="Times New Roman" w:eastAsia="Times New Roman" w:hAnsi="Times New Roman" w:cs="David" w:hint="cs"/>
          <w:sz w:val="24"/>
          <w:szCs w:val="24"/>
          <w:rtl/>
        </w:rPr>
        <w:t>המשרד</w:t>
      </w:r>
      <w:r w:rsidRPr="00D8312D">
        <w:rPr>
          <w:rFonts w:ascii="Times New Roman" w:eastAsia="Times New Roman" w:hAnsi="Times New Roman" w:cs="David" w:hint="cs"/>
          <w:sz w:val="24"/>
          <w:szCs w:val="24"/>
          <w:rtl/>
        </w:rPr>
        <w:t xml:space="preserve">. </w:t>
      </w:r>
    </w:p>
    <w:p w:rsidR="00A5744B" w:rsidRPr="00D8312D" w:rsidRDefault="00A5744B" w:rsidP="00B90D1D">
      <w:pPr>
        <w:numPr>
          <w:ilvl w:val="0"/>
          <w:numId w:val="5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A5744B" w:rsidRPr="00D8312D" w:rsidRDefault="00A5744B" w:rsidP="00B90D1D">
      <w:pPr>
        <w:numPr>
          <w:ilvl w:val="0"/>
          <w:numId w:val="5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A5744B" w:rsidRPr="00D8312D" w:rsidRDefault="00A5744B" w:rsidP="00B90D1D">
      <w:pPr>
        <w:numPr>
          <w:ilvl w:val="0"/>
          <w:numId w:val="5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A5744B" w:rsidRPr="00D8312D" w:rsidRDefault="00A5744B" w:rsidP="00B90D1D">
      <w:pPr>
        <w:numPr>
          <w:ilvl w:val="0"/>
          <w:numId w:val="5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A5744B" w:rsidRPr="00D204E3" w:rsidRDefault="00A5744B" w:rsidP="00B90D1D">
      <w:pPr>
        <w:pStyle w:val="a3"/>
        <w:numPr>
          <w:ilvl w:val="0"/>
          <w:numId w:val="20"/>
        </w:numPr>
        <w:spacing w:after="0" w:line="360" w:lineRule="auto"/>
        <w:ind w:left="397" w:hanging="39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A5744B" w:rsidRPr="00D8312D" w:rsidRDefault="00A5744B" w:rsidP="00B90D1D">
      <w:pPr>
        <w:numPr>
          <w:ilvl w:val="0"/>
          <w:numId w:val="5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A5744B" w:rsidRPr="00D8312D" w:rsidRDefault="00A5744B" w:rsidP="00B90D1D">
      <w:pPr>
        <w:numPr>
          <w:ilvl w:val="0"/>
          <w:numId w:val="5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A5744B" w:rsidRPr="00D8312D" w:rsidRDefault="00A5744B" w:rsidP="00B90D1D">
      <w:pPr>
        <w:numPr>
          <w:ilvl w:val="0"/>
          <w:numId w:val="58"/>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w:t>
      </w:r>
      <w:proofErr w:type="spellStart"/>
      <w:r w:rsidRPr="00D8312D">
        <w:rPr>
          <w:rFonts w:ascii="Times New Roman" w:eastAsia="Times New Roman" w:hAnsi="Times New Roman" w:cs="David"/>
          <w:sz w:val="24"/>
          <w:szCs w:val="24"/>
          <w:rtl/>
        </w:rPr>
        <w:t>ושלוחי</w:t>
      </w:r>
      <w:r w:rsidRPr="00D8312D">
        <w:rPr>
          <w:rFonts w:ascii="Times New Roman" w:eastAsia="Times New Roman" w:hAnsi="Times New Roman" w:cs="David" w:hint="cs"/>
          <w:sz w:val="24"/>
          <w:szCs w:val="24"/>
          <w:rtl/>
        </w:rPr>
        <w:t>ו</w:t>
      </w:r>
      <w:proofErr w:type="spellEnd"/>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A5744B" w:rsidRPr="001460B4" w:rsidRDefault="00A5744B" w:rsidP="00A5744B">
      <w:pPr>
        <w:spacing w:after="0" w:line="360" w:lineRule="auto"/>
        <w:ind w:left="283"/>
        <w:jc w:val="both"/>
        <w:rPr>
          <w:rFonts w:ascii="Times New Roman" w:eastAsia="Times New Roman" w:hAnsi="Times New Roman" w:cs="David"/>
          <w:sz w:val="24"/>
          <w:szCs w:val="24"/>
        </w:rPr>
      </w:pPr>
    </w:p>
    <w:p w:rsidR="00A5744B" w:rsidRPr="00D204E3" w:rsidRDefault="00A5744B" w:rsidP="00B90D1D">
      <w:pPr>
        <w:pStyle w:val="a3"/>
        <w:numPr>
          <w:ilvl w:val="0"/>
          <w:numId w:val="20"/>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A5744B" w:rsidRPr="00D8312D" w:rsidRDefault="00A5744B" w:rsidP="00B90D1D">
      <w:pPr>
        <w:numPr>
          <w:ilvl w:val="0"/>
          <w:numId w:val="5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w:t>
      </w:r>
      <w:r w:rsidR="00A1295A">
        <w:rPr>
          <w:rFonts w:ascii="Times New Roman" w:eastAsia="Times New Roman" w:hAnsi="Times New Roman" w:cs="David" w:hint="cs"/>
          <w:sz w:val="24"/>
          <w:szCs w:val="24"/>
          <w:rtl/>
        </w:rPr>
        <w:t>, או מי מהעובדים מטעמו,</w:t>
      </w:r>
      <w:r w:rsidRPr="00D8312D">
        <w:rPr>
          <w:rFonts w:ascii="Times New Roman" w:eastAsia="Times New Roman" w:hAnsi="Times New Roman" w:cs="David"/>
          <w:sz w:val="24"/>
          <w:szCs w:val="24"/>
          <w:rtl/>
        </w:rPr>
        <w:t xml:space="preserve"> 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A5744B" w:rsidRPr="00D8312D" w:rsidRDefault="00A5744B" w:rsidP="00B90D1D">
      <w:pPr>
        <w:numPr>
          <w:ilvl w:val="0"/>
          <w:numId w:val="5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w:t>
      </w:r>
      <w:r w:rsidR="00A1295A">
        <w:rPr>
          <w:rFonts w:ascii="Times New Roman" w:eastAsia="Times New Roman" w:hAnsi="Times New Roman" w:cs="David" w:hint="cs"/>
          <w:sz w:val="24"/>
          <w:szCs w:val="24"/>
          <w:rtl/>
        </w:rPr>
        <w:t xml:space="preserve"> או מי מהעובדים מטעמו</w:t>
      </w:r>
      <w:r w:rsidRPr="00D8312D">
        <w:rPr>
          <w:rFonts w:ascii="Times New Roman" w:eastAsia="Times New Roman" w:hAnsi="Times New Roman" w:cs="David"/>
          <w:sz w:val="24"/>
          <w:szCs w:val="24"/>
          <w:rtl/>
        </w:rPr>
        <w:t>.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w:t>
      </w:r>
      <w:r w:rsidR="00A1295A">
        <w:rPr>
          <w:rFonts w:ascii="Times New Roman" w:eastAsia="Times New Roman" w:hAnsi="Times New Roman" w:cs="David" w:hint="cs"/>
          <w:sz w:val="24"/>
          <w:szCs w:val="24"/>
          <w:rtl/>
        </w:rPr>
        <w:t xml:space="preserve">או מי מהעובדים מטעמו </w:t>
      </w:r>
      <w:r w:rsidRPr="00D8312D">
        <w:rPr>
          <w:rFonts w:ascii="Times New Roman" w:eastAsia="Times New Roman" w:hAnsi="Times New Roman" w:cs="David"/>
          <w:sz w:val="24"/>
          <w:szCs w:val="24"/>
          <w:rtl/>
        </w:rPr>
        <w:t xml:space="preserve">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A5744B" w:rsidRPr="00D8312D" w:rsidRDefault="00A5744B" w:rsidP="00B90D1D">
      <w:pPr>
        <w:numPr>
          <w:ilvl w:val="0"/>
          <w:numId w:val="5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lastRenderedPageBreak/>
        <w:t>נותן</w:t>
      </w:r>
      <w:r w:rsidRPr="00D8312D">
        <w:rPr>
          <w:rFonts w:ascii="Times New Roman" w:eastAsia="Times New Roman" w:hAnsi="Times New Roman" w:cs="David"/>
          <w:sz w:val="24"/>
          <w:szCs w:val="24"/>
          <w:rtl/>
        </w:rPr>
        <w:t xml:space="preserve"> השירותים מצהיר כי ידועה לו אחריותו </w:t>
      </w:r>
      <w:r w:rsidR="00A1295A">
        <w:rPr>
          <w:rFonts w:ascii="Times New Roman" w:eastAsia="Times New Roman" w:hAnsi="Times New Roman" w:cs="David" w:hint="cs"/>
          <w:sz w:val="24"/>
          <w:szCs w:val="24"/>
          <w:rtl/>
        </w:rPr>
        <w:t xml:space="preserve">שלו או מי מהעובדים מטעמו, </w:t>
      </w:r>
      <w:r w:rsidRPr="00D8312D">
        <w:rPr>
          <w:rFonts w:ascii="Times New Roman" w:eastAsia="Times New Roman" w:hAnsi="Times New Roman" w:cs="David"/>
          <w:sz w:val="24"/>
          <w:szCs w:val="24"/>
          <w:rtl/>
        </w:rPr>
        <w:t xml:space="preserve">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A5744B" w:rsidRPr="00D8312D" w:rsidRDefault="00A5744B" w:rsidP="00B90D1D">
      <w:pPr>
        <w:numPr>
          <w:ilvl w:val="0"/>
          <w:numId w:val="5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FE5F1F" w:rsidRPr="004116C6" w:rsidRDefault="00FE5F1F">
      <w:pPr>
        <w:bidi w:val="0"/>
        <w:rPr>
          <w:rFonts w:ascii="Times New Roman" w:eastAsia="Times New Roman" w:hAnsi="Times New Roman" w:cs="David"/>
          <w:b/>
          <w:bCs/>
          <w:sz w:val="24"/>
          <w:szCs w:val="24"/>
          <w:rtl/>
        </w:rPr>
      </w:pPr>
      <w:r w:rsidRPr="004116C6">
        <w:rPr>
          <w:rFonts w:ascii="Times New Roman" w:eastAsia="Times New Roman" w:hAnsi="Times New Roman" w:cs="David"/>
          <w:b/>
          <w:bCs/>
          <w:sz w:val="24"/>
          <w:szCs w:val="24"/>
          <w:rtl/>
        </w:rPr>
        <w:br w:type="page"/>
      </w:r>
    </w:p>
    <w:p w:rsidR="00A5744B" w:rsidRPr="00D204E3" w:rsidRDefault="00A5744B" w:rsidP="00B90D1D">
      <w:pPr>
        <w:pStyle w:val="a3"/>
        <w:numPr>
          <w:ilvl w:val="0"/>
          <w:numId w:val="20"/>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lastRenderedPageBreak/>
        <w:t>הפרות ותרופות</w:t>
      </w:r>
    </w:p>
    <w:p w:rsidR="00A5744B" w:rsidRPr="00D8312D" w:rsidRDefault="00A5744B" w:rsidP="00B90D1D">
      <w:pPr>
        <w:numPr>
          <w:ilvl w:val="0"/>
          <w:numId w:val="6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A5744B" w:rsidRPr="00D8312D" w:rsidRDefault="00A5744B" w:rsidP="00B90D1D">
      <w:pPr>
        <w:numPr>
          <w:ilvl w:val="0"/>
          <w:numId w:val="6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A5744B" w:rsidRPr="00D8312D" w:rsidRDefault="00A5744B" w:rsidP="00B90D1D">
      <w:pPr>
        <w:numPr>
          <w:ilvl w:val="0"/>
          <w:numId w:val="6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מכל סיבה שהיא</w:t>
      </w:r>
      <w:r w:rsidR="00A1295A">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A5744B" w:rsidRDefault="00A5744B" w:rsidP="00B90D1D">
      <w:pPr>
        <w:numPr>
          <w:ilvl w:val="0"/>
          <w:numId w:val="6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D75B37" w:rsidRDefault="00D75B37" w:rsidP="00D75B37">
      <w:pPr>
        <w:spacing w:after="0" w:line="360" w:lineRule="auto"/>
        <w:ind w:left="283" w:right="283"/>
        <w:jc w:val="both"/>
        <w:rPr>
          <w:rFonts w:ascii="Times New Roman" w:eastAsia="Times New Roman" w:hAnsi="Times New Roman" w:cs="David"/>
          <w:sz w:val="24"/>
          <w:szCs w:val="24"/>
          <w:rtl/>
        </w:rPr>
      </w:pPr>
    </w:p>
    <w:p w:rsidR="00356F86" w:rsidRDefault="00356F86" w:rsidP="00D75B37">
      <w:pPr>
        <w:spacing w:after="0" w:line="360" w:lineRule="auto"/>
        <w:ind w:left="283" w:right="283"/>
        <w:jc w:val="both"/>
        <w:rPr>
          <w:rFonts w:ascii="Times New Roman" w:eastAsia="Times New Roman" w:hAnsi="Times New Roman" w:cs="David"/>
          <w:sz w:val="24"/>
          <w:szCs w:val="24"/>
          <w:rtl/>
        </w:rPr>
      </w:pPr>
    </w:p>
    <w:p w:rsidR="00D75B37" w:rsidRPr="00FF7690" w:rsidRDefault="00D75B37" w:rsidP="00B90D1D">
      <w:pPr>
        <w:pStyle w:val="a3"/>
        <w:numPr>
          <w:ilvl w:val="0"/>
          <w:numId w:val="20"/>
        </w:numPr>
        <w:tabs>
          <w:tab w:val="left" w:pos="-1"/>
          <w:tab w:val="left" w:pos="1076"/>
        </w:tabs>
        <w:spacing w:after="0" w:line="360" w:lineRule="auto"/>
        <w:ind w:left="357" w:hanging="357"/>
        <w:jc w:val="both"/>
        <w:rPr>
          <w:rFonts w:ascii="Franklin Gothic Medium" w:eastAsia="Times New Roman" w:hAnsi="Franklin Gothic Medium" w:cs="David"/>
          <w:b/>
          <w:bCs/>
          <w:sz w:val="24"/>
          <w:szCs w:val="24"/>
          <w:u w:val="single"/>
          <w:rtl/>
        </w:rPr>
      </w:pPr>
      <w:r w:rsidRPr="00FF7690">
        <w:rPr>
          <w:rFonts w:ascii="Times New Roman" w:eastAsia="Times New Roman" w:hAnsi="Times New Roman" w:cs="David" w:hint="eastAsia"/>
          <w:b/>
          <w:bCs/>
          <w:sz w:val="24"/>
          <w:szCs w:val="24"/>
          <w:u w:val="single"/>
          <w:rtl/>
        </w:rPr>
        <w:t>ערבות</w:t>
      </w:r>
      <w:r w:rsidRPr="00FF7690">
        <w:rPr>
          <w:rFonts w:ascii="Franklin Gothic Medium" w:eastAsia="Times New Roman" w:hAnsi="Franklin Gothic Medium" w:cs="David"/>
          <w:b/>
          <w:bCs/>
          <w:sz w:val="24"/>
          <w:szCs w:val="24"/>
          <w:u w:val="single"/>
          <w:rtl/>
        </w:rPr>
        <w:t xml:space="preserve"> </w:t>
      </w:r>
      <w:r w:rsidRPr="00FF7690">
        <w:rPr>
          <w:rFonts w:ascii="Franklin Gothic Medium" w:eastAsia="Times New Roman" w:hAnsi="Franklin Gothic Medium" w:cs="David" w:hint="eastAsia"/>
          <w:b/>
          <w:bCs/>
          <w:sz w:val="24"/>
          <w:szCs w:val="24"/>
          <w:u w:val="single"/>
          <w:rtl/>
        </w:rPr>
        <w:t>ביצוע</w:t>
      </w:r>
    </w:p>
    <w:p w:rsidR="00D75B37" w:rsidRPr="00356F86" w:rsidRDefault="00D75B37" w:rsidP="00356F86">
      <w:pPr>
        <w:tabs>
          <w:tab w:val="left" w:pos="-2184"/>
          <w:tab w:val="left" w:pos="84"/>
        </w:tabs>
        <w:spacing w:after="120" w:line="360" w:lineRule="auto"/>
        <w:ind w:left="397"/>
        <w:jc w:val="both"/>
        <w:rPr>
          <w:rFonts w:cs="David"/>
          <w:sz w:val="24"/>
          <w:szCs w:val="24"/>
          <w:rtl/>
        </w:rPr>
      </w:pPr>
      <w:r w:rsidRPr="00356F86">
        <w:rPr>
          <w:rFonts w:cs="David" w:hint="cs"/>
          <w:sz w:val="24"/>
          <w:szCs w:val="24"/>
          <w:rtl/>
        </w:rPr>
        <w:t>הזכייה</w:t>
      </w:r>
      <w:r w:rsidRPr="00356F86">
        <w:rPr>
          <w:rFonts w:cs="David"/>
          <w:sz w:val="24"/>
          <w:szCs w:val="24"/>
          <w:rtl/>
        </w:rPr>
        <w:t xml:space="preserve"> </w:t>
      </w:r>
      <w:r w:rsidRPr="00356F86">
        <w:rPr>
          <w:rFonts w:cs="David" w:hint="eastAsia"/>
          <w:sz w:val="24"/>
          <w:szCs w:val="24"/>
          <w:rtl/>
        </w:rPr>
        <w:t>במכרז</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בצירוף</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cs"/>
          <w:sz w:val="24"/>
          <w:szCs w:val="24"/>
          <w:rtl/>
        </w:rPr>
        <w:t xml:space="preserve">ביצוע </w:t>
      </w:r>
      <w:r w:rsidRPr="00356F86">
        <w:rPr>
          <w:rFonts w:cs="David" w:hint="eastAsia"/>
          <w:sz w:val="24"/>
          <w:szCs w:val="24"/>
          <w:rtl/>
        </w:rPr>
        <w:t>אוטונומית</w:t>
      </w:r>
      <w:r w:rsidRPr="00356F86">
        <w:rPr>
          <w:rFonts w:cs="David"/>
          <w:sz w:val="24"/>
          <w:szCs w:val="24"/>
          <w:rtl/>
        </w:rPr>
        <w:t xml:space="preserve"> </w:t>
      </w:r>
      <w:r w:rsidRPr="00356F86">
        <w:rPr>
          <w:rFonts w:cs="David" w:hint="eastAsia"/>
          <w:sz w:val="24"/>
          <w:szCs w:val="24"/>
          <w:rtl/>
        </w:rPr>
        <w:t>ובלתי</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לתשלום</w:t>
      </w:r>
      <w:r w:rsidRPr="00356F86">
        <w:rPr>
          <w:rFonts w:cs="David"/>
          <w:sz w:val="24"/>
          <w:szCs w:val="24"/>
          <w:rtl/>
        </w:rPr>
        <w:t xml:space="preserve"> </w:t>
      </w:r>
      <w:r w:rsidRPr="00356F86">
        <w:rPr>
          <w:rFonts w:cs="David" w:hint="eastAsia"/>
          <w:sz w:val="24"/>
          <w:szCs w:val="24"/>
          <w:rtl/>
        </w:rPr>
        <w:t>בסך</w:t>
      </w:r>
      <w:r w:rsidRPr="00356F86">
        <w:rPr>
          <w:rFonts w:cs="David"/>
          <w:sz w:val="24"/>
          <w:szCs w:val="24"/>
          <w:rtl/>
        </w:rPr>
        <w:t xml:space="preserve"> 100,000 </w:t>
      </w:r>
      <w:r w:rsidRPr="00356F86">
        <w:rPr>
          <w:rFonts w:cs="David" w:hint="eastAsia"/>
          <w:sz w:val="24"/>
          <w:szCs w:val="24"/>
          <w:rtl/>
        </w:rPr>
        <w:t>₪</w:t>
      </w:r>
      <w:r w:rsidRPr="00356F86">
        <w:rPr>
          <w:rFonts w:cs="David"/>
          <w:sz w:val="24"/>
          <w:szCs w:val="24"/>
          <w:rtl/>
        </w:rPr>
        <w:t xml:space="preserve"> (</w:t>
      </w:r>
      <w:r w:rsidRPr="00356F86">
        <w:rPr>
          <w:rFonts w:cs="David" w:hint="eastAsia"/>
          <w:sz w:val="24"/>
          <w:szCs w:val="24"/>
          <w:rtl/>
        </w:rPr>
        <w:t>במילים</w:t>
      </w:r>
      <w:r w:rsidRPr="00356F86">
        <w:rPr>
          <w:rFonts w:cs="David"/>
          <w:sz w:val="24"/>
          <w:szCs w:val="24"/>
          <w:rtl/>
        </w:rPr>
        <w:t xml:space="preserve">: </w:t>
      </w:r>
      <w:r w:rsidRPr="00356F86">
        <w:rPr>
          <w:rFonts w:cs="David" w:hint="cs"/>
          <w:sz w:val="24"/>
          <w:szCs w:val="24"/>
          <w:rtl/>
        </w:rPr>
        <w:t>מאה אלף</w:t>
      </w:r>
      <w:r w:rsidRPr="00356F86">
        <w:rPr>
          <w:rFonts w:cs="David"/>
          <w:sz w:val="24"/>
          <w:szCs w:val="24"/>
          <w:rtl/>
        </w:rPr>
        <w:t xml:space="preserve"> </w:t>
      </w:r>
      <w:r w:rsidRPr="00356F86">
        <w:rPr>
          <w:rFonts w:cs="David" w:hint="eastAsia"/>
          <w:sz w:val="24"/>
          <w:szCs w:val="24"/>
          <w:rtl/>
        </w:rPr>
        <w:t>שקלים</w:t>
      </w:r>
      <w:r w:rsidRPr="00356F86">
        <w:rPr>
          <w:rFonts w:cs="David"/>
          <w:sz w:val="24"/>
          <w:szCs w:val="24"/>
          <w:rtl/>
        </w:rPr>
        <w:t xml:space="preserve"> </w:t>
      </w:r>
      <w:r w:rsidRPr="00356F86">
        <w:rPr>
          <w:rFonts w:cs="David" w:hint="eastAsia"/>
          <w:sz w:val="24"/>
          <w:szCs w:val="24"/>
          <w:rtl/>
        </w:rPr>
        <w:t>חדשים</w:t>
      </w:r>
      <w:r w:rsidRPr="00356F86">
        <w:rPr>
          <w:rFonts w:cs="David"/>
          <w:sz w:val="24"/>
          <w:szCs w:val="24"/>
          <w:rtl/>
        </w:rPr>
        <w:t xml:space="preserve">) </w:t>
      </w:r>
      <w:r w:rsidRPr="00356F86">
        <w:rPr>
          <w:rFonts w:cs="David" w:hint="eastAsia"/>
          <w:sz w:val="24"/>
          <w:szCs w:val="24"/>
          <w:rtl/>
        </w:rPr>
        <w:t>לפקודת</w:t>
      </w:r>
      <w:r w:rsidRPr="00356F86">
        <w:rPr>
          <w:rFonts w:cs="David"/>
          <w:sz w:val="24"/>
          <w:szCs w:val="24"/>
          <w:rtl/>
        </w:rPr>
        <w:t xml:space="preserve"> </w:t>
      </w:r>
      <w:r w:rsidRPr="00356F86">
        <w:rPr>
          <w:rFonts w:cs="David" w:hint="eastAsia"/>
          <w:sz w:val="24"/>
          <w:szCs w:val="24"/>
          <w:rtl/>
        </w:rPr>
        <w:t>משרד</w:t>
      </w:r>
      <w:r w:rsidRPr="00356F86">
        <w:rPr>
          <w:rFonts w:cs="David"/>
          <w:sz w:val="24"/>
          <w:szCs w:val="24"/>
          <w:rtl/>
        </w:rPr>
        <w:t xml:space="preserve"> </w:t>
      </w:r>
      <w:r w:rsidRPr="00356F86">
        <w:rPr>
          <w:rFonts w:cs="David" w:hint="eastAsia"/>
          <w:sz w:val="24"/>
          <w:szCs w:val="24"/>
          <w:rtl/>
        </w:rPr>
        <w:t>החקלאות</w:t>
      </w:r>
      <w:r w:rsidRPr="00356F86">
        <w:rPr>
          <w:rFonts w:cs="David"/>
          <w:sz w:val="24"/>
          <w:szCs w:val="24"/>
          <w:rtl/>
        </w:rPr>
        <w:t xml:space="preserve"> </w:t>
      </w:r>
      <w:r w:rsidRPr="00356F86">
        <w:rPr>
          <w:rFonts w:cs="David" w:hint="eastAsia"/>
          <w:sz w:val="24"/>
          <w:szCs w:val="24"/>
          <w:rtl/>
        </w:rPr>
        <w:t>ופיתוח</w:t>
      </w:r>
      <w:r w:rsidRPr="00356F86">
        <w:rPr>
          <w:rFonts w:cs="David"/>
          <w:sz w:val="24"/>
          <w:szCs w:val="24"/>
          <w:rtl/>
        </w:rPr>
        <w:t xml:space="preserve"> </w:t>
      </w:r>
      <w:r w:rsidRPr="00356F86">
        <w:rPr>
          <w:rFonts w:cs="David" w:hint="eastAsia"/>
          <w:sz w:val="24"/>
          <w:szCs w:val="24"/>
          <w:rtl/>
        </w:rPr>
        <w:t>הכפר</w:t>
      </w:r>
      <w:r w:rsidRPr="00356F86">
        <w:rPr>
          <w:rFonts w:cs="David"/>
          <w:sz w:val="24"/>
          <w:szCs w:val="24"/>
        </w:rPr>
        <w:t>.</w:t>
      </w:r>
    </w:p>
    <w:p w:rsidR="00D75B37" w:rsidRPr="00356F86" w:rsidRDefault="00D75B37" w:rsidP="00356F86">
      <w:pPr>
        <w:tabs>
          <w:tab w:val="left" w:pos="-2184"/>
          <w:tab w:val="left" w:pos="84"/>
        </w:tabs>
        <w:spacing w:after="120" w:line="360" w:lineRule="auto"/>
        <w:ind w:left="397"/>
        <w:jc w:val="both"/>
        <w:rPr>
          <w:rFonts w:cs="David"/>
          <w:sz w:val="24"/>
          <w:szCs w:val="24"/>
          <w:rtl/>
        </w:rPr>
      </w:pP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בתוקף</w:t>
      </w:r>
      <w:r w:rsidRPr="00356F86">
        <w:rPr>
          <w:rFonts w:cs="David"/>
          <w:sz w:val="24"/>
          <w:szCs w:val="24"/>
          <w:rtl/>
        </w:rPr>
        <w:t xml:space="preserve"> </w:t>
      </w:r>
      <w:r w:rsidRPr="00356F86">
        <w:rPr>
          <w:rFonts w:cs="David" w:hint="eastAsia"/>
          <w:sz w:val="24"/>
          <w:szCs w:val="24"/>
          <w:rtl/>
        </w:rPr>
        <w:t>למשך</w:t>
      </w:r>
      <w:r w:rsidRPr="00356F86">
        <w:rPr>
          <w:rFonts w:cs="David"/>
          <w:sz w:val="24"/>
          <w:szCs w:val="24"/>
          <w:rtl/>
        </w:rPr>
        <w:t xml:space="preserve"> </w:t>
      </w:r>
      <w:r w:rsidRPr="00356F86">
        <w:rPr>
          <w:rFonts w:cs="David" w:hint="cs"/>
          <w:sz w:val="24"/>
          <w:szCs w:val="24"/>
          <w:rtl/>
        </w:rPr>
        <w:t>תקופת ההסכם</w:t>
      </w:r>
      <w:r w:rsidRPr="00356F86">
        <w:rPr>
          <w:rFonts w:cs="David"/>
          <w:sz w:val="24"/>
          <w:szCs w:val="24"/>
          <w:rtl/>
        </w:rPr>
        <w:t xml:space="preserve">. </w:t>
      </w:r>
      <w:r w:rsidRPr="00356F86">
        <w:rPr>
          <w:rFonts w:cs="David" w:hint="cs"/>
          <w:sz w:val="24"/>
          <w:szCs w:val="24"/>
          <w:rtl/>
        </w:rPr>
        <w:t>המשרד</w:t>
      </w:r>
      <w:r w:rsidRPr="00356F86">
        <w:rPr>
          <w:rFonts w:cs="David"/>
          <w:sz w:val="24"/>
          <w:szCs w:val="24"/>
          <w:rtl/>
        </w:rPr>
        <w:t xml:space="preserve"> </w:t>
      </w:r>
      <w:r w:rsidRPr="00356F86">
        <w:rPr>
          <w:rFonts w:cs="David" w:hint="eastAsia"/>
          <w:sz w:val="24"/>
          <w:szCs w:val="24"/>
          <w:rtl/>
        </w:rPr>
        <w:t>יהיה</w:t>
      </w:r>
      <w:r w:rsidRPr="00356F86">
        <w:rPr>
          <w:rFonts w:cs="David"/>
          <w:sz w:val="24"/>
          <w:szCs w:val="24"/>
          <w:rtl/>
        </w:rPr>
        <w:t xml:space="preserve"> </w:t>
      </w:r>
      <w:r w:rsidRPr="00356F86">
        <w:rPr>
          <w:rFonts w:cs="David" w:hint="eastAsia"/>
          <w:sz w:val="24"/>
          <w:szCs w:val="24"/>
          <w:rtl/>
        </w:rPr>
        <w:t>רשאי</w:t>
      </w:r>
      <w:r w:rsidRPr="00356F86">
        <w:rPr>
          <w:rFonts w:cs="David"/>
          <w:sz w:val="24"/>
          <w:szCs w:val="24"/>
          <w:rtl/>
        </w:rPr>
        <w:t xml:space="preserve"> </w:t>
      </w:r>
      <w:r w:rsidRPr="00356F86">
        <w:rPr>
          <w:rFonts w:cs="David" w:hint="eastAsia"/>
          <w:sz w:val="24"/>
          <w:szCs w:val="24"/>
          <w:rtl/>
        </w:rPr>
        <w:t>לחלט</w:t>
      </w:r>
      <w:r w:rsidRPr="00356F86">
        <w:rPr>
          <w:rFonts w:cs="David"/>
          <w:sz w:val="24"/>
          <w:szCs w:val="24"/>
          <w:rtl/>
        </w:rPr>
        <w:t xml:space="preserve"> </w:t>
      </w:r>
      <w:r w:rsidRPr="00356F86">
        <w:rPr>
          <w:rFonts w:cs="David" w:hint="eastAsia"/>
          <w:sz w:val="24"/>
          <w:szCs w:val="24"/>
          <w:rtl/>
        </w:rPr>
        <w:t>את</w:t>
      </w:r>
      <w:r w:rsidRPr="00356F86">
        <w:rPr>
          <w:rFonts w:cs="David"/>
          <w:sz w:val="24"/>
          <w:szCs w:val="24"/>
          <w:rtl/>
        </w:rPr>
        <w:t xml:space="preserve"> </w:t>
      </w: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שיקול</w:t>
      </w:r>
      <w:r w:rsidRPr="00356F86">
        <w:rPr>
          <w:rFonts w:cs="David"/>
          <w:sz w:val="24"/>
          <w:szCs w:val="24"/>
          <w:rtl/>
        </w:rPr>
        <w:t xml:space="preserve"> </w:t>
      </w:r>
      <w:r w:rsidRPr="00356F86">
        <w:rPr>
          <w:rFonts w:cs="David" w:hint="eastAsia"/>
          <w:sz w:val="24"/>
          <w:szCs w:val="24"/>
          <w:rtl/>
        </w:rPr>
        <w:t>דעתו</w:t>
      </w:r>
      <w:r w:rsidRPr="00356F86">
        <w:rPr>
          <w:rFonts w:cs="David"/>
          <w:sz w:val="24"/>
          <w:szCs w:val="24"/>
          <w:rtl/>
        </w:rPr>
        <w:t xml:space="preserve"> </w:t>
      </w:r>
      <w:r w:rsidRPr="00356F86">
        <w:rPr>
          <w:rFonts w:cs="David" w:hint="eastAsia"/>
          <w:sz w:val="24"/>
          <w:szCs w:val="24"/>
          <w:rtl/>
        </w:rPr>
        <w:t>הבלעדי</w:t>
      </w:r>
      <w:r w:rsidRPr="00356F86">
        <w:rPr>
          <w:rFonts w:cs="David"/>
          <w:sz w:val="24"/>
          <w:szCs w:val="24"/>
          <w:rtl/>
        </w:rPr>
        <w:t xml:space="preserve">, </w:t>
      </w:r>
      <w:r w:rsidRPr="00356F86">
        <w:rPr>
          <w:rFonts w:cs="David" w:hint="eastAsia"/>
          <w:sz w:val="24"/>
          <w:szCs w:val="24"/>
          <w:rtl/>
        </w:rPr>
        <w:t>במקרה</w:t>
      </w:r>
      <w:r w:rsidRPr="00356F86">
        <w:rPr>
          <w:rFonts w:cs="David"/>
          <w:sz w:val="24"/>
          <w:szCs w:val="24"/>
          <w:rtl/>
        </w:rPr>
        <w:t xml:space="preserve"> </w:t>
      </w:r>
      <w:r w:rsidRPr="00356F86">
        <w:rPr>
          <w:rFonts w:cs="David" w:hint="eastAsia"/>
          <w:sz w:val="24"/>
          <w:szCs w:val="24"/>
          <w:rtl/>
        </w:rPr>
        <w:t>שהמציע</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יעמוד</w:t>
      </w:r>
      <w:r w:rsidRPr="00356F86">
        <w:rPr>
          <w:rFonts w:cs="David"/>
          <w:sz w:val="24"/>
          <w:szCs w:val="24"/>
          <w:rtl/>
        </w:rPr>
        <w:t xml:space="preserve"> </w:t>
      </w:r>
      <w:r w:rsidRPr="00356F86">
        <w:rPr>
          <w:rFonts w:cs="David" w:hint="eastAsia"/>
          <w:sz w:val="24"/>
          <w:szCs w:val="24"/>
          <w:rtl/>
        </w:rPr>
        <w:t>בהתחייבויותיו</w:t>
      </w:r>
      <w:r w:rsidRPr="00356F86">
        <w:rPr>
          <w:rFonts w:cs="David"/>
          <w:sz w:val="24"/>
          <w:szCs w:val="24"/>
          <w:rtl/>
        </w:rPr>
        <w:t xml:space="preserve"> </w:t>
      </w:r>
      <w:r w:rsidRPr="00356F86">
        <w:rPr>
          <w:rFonts w:cs="David" w:hint="eastAsia"/>
          <w:sz w:val="24"/>
          <w:szCs w:val="24"/>
          <w:rtl/>
        </w:rPr>
        <w:t>בהתאם</w:t>
      </w:r>
      <w:r w:rsidRPr="00356F86">
        <w:rPr>
          <w:rFonts w:cs="David"/>
          <w:sz w:val="24"/>
          <w:szCs w:val="24"/>
          <w:rtl/>
        </w:rPr>
        <w:t xml:space="preserve"> </w:t>
      </w:r>
      <w:r w:rsidRPr="00356F86">
        <w:rPr>
          <w:rFonts w:cs="David" w:hint="eastAsia"/>
          <w:sz w:val="24"/>
          <w:szCs w:val="24"/>
          <w:rtl/>
        </w:rPr>
        <w:t>להצעתו</w:t>
      </w:r>
      <w:r w:rsidRPr="00356F86">
        <w:rPr>
          <w:rFonts w:cs="David"/>
          <w:sz w:val="24"/>
          <w:szCs w:val="24"/>
          <w:rtl/>
        </w:rPr>
        <w:t xml:space="preserve"> </w:t>
      </w:r>
      <w:r w:rsidRPr="00356F86">
        <w:rPr>
          <w:rFonts w:cs="David" w:hint="eastAsia"/>
          <w:sz w:val="24"/>
          <w:szCs w:val="24"/>
          <w:rtl/>
        </w:rPr>
        <w:t>ולתנאי</w:t>
      </w:r>
      <w:r w:rsidRPr="00356F86">
        <w:rPr>
          <w:rFonts w:cs="David"/>
          <w:sz w:val="24"/>
          <w:szCs w:val="24"/>
          <w:rtl/>
        </w:rPr>
        <w:t xml:space="preserve"> </w:t>
      </w:r>
      <w:r w:rsidRPr="00356F86">
        <w:rPr>
          <w:rFonts w:cs="David" w:hint="cs"/>
          <w:sz w:val="24"/>
          <w:szCs w:val="24"/>
          <w:rtl/>
        </w:rPr>
        <w:t>ההסכם.</w:t>
      </w:r>
      <w:r w:rsidRPr="00356F86">
        <w:rPr>
          <w:rFonts w:cs="David"/>
          <w:sz w:val="24"/>
          <w:szCs w:val="24"/>
        </w:rPr>
        <w:t xml:space="preserve"> </w:t>
      </w:r>
    </w:p>
    <w:p w:rsidR="00D75B37" w:rsidRPr="00356F86" w:rsidRDefault="00D75B37" w:rsidP="00356F86">
      <w:pPr>
        <w:tabs>
          <w:tab w:val="left" w:pos="-2184"/>
          <w:tab w:val="left" w:pos="84"/>
        </w:tabs>
        <w:spacing w:after="120" w:line="360" w:lineRule="auto"/>
        <w:ind w:left="397"/>
        <w:jc w:val="both"/>
        <w:rPr>
          <w:rFonts w:cs="David"/>
          <w:sz w:val="24"/>
          <w:szCs w:val="24"/>
        </w:rPr>
      </w:pP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בנקאית</w:t>
      </w:r>
      <w:r w:rsidRPr="00356F86">
        <w:rPr>
          <w:rFonts w:cs="David"/>
          <w:sz w:val="24"/>
          <w:szCs w:val="24"/>
          <w:rtl/>
        </w:rPr>
        <w:t xml:space="preserve">, </w:t>
      </w:r>
      <w:r w:rsidRPr="00356F86">
        <w:rPr>
          <w:rFonts w:cs="David" w:hint="eastAsia"/>
          <w:sz w:val="24"/>
          <w:szCs w:val="24"/>
          <w:rtl/>
        </w:rPr>
        <w:t>או</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של</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ישראלית</w:t>
      </w:r>
      <w:r w:rsidRPr="00356F86">
        <w:rPr>
          <w:rFonts w:cs="David"/>
          <w:sz w:val="24"/>
          <w:szCs w:val="24"/>
          <w:rtl/>
        </w:rPr>
        <w:t xml:space="preserve"> </w:t>
      </w:r>
      <w:r w:rsidRPr="00356F86">
        <w:rPr>
          <w:rFonts w:cs="David" w:hint="eastAsia"/>
          <w:sz w:val="24"/>
          <w:szCs w:val="24"/>
          <w:rtl/>
        </w:rPr>
        <w:t>שברשותה</w:t>
      </w:r>
      <w:r w:rsidRPr="00356F86">
        <w:rPr>
          <w:rFonts w:cs="David"/>
          <w:sz w:val="24"/>
          <w:szCs w:val="24"/>
          <w:rtl/>
        </w:rPr>
        <w:t xml:space="preserve"> </w:t>
      </w:r>
      <w:r w:rsidRPr="00356F86">
        <w:rPr>
          <w:rFonts w:cs="David" w:hint="eastAsia"/>
          <w:sz w:val="24"/>
          <w:szCs w:val="24"/>
          <w:rtl/>
        </w:rPr>
        <w:t>רישיון</w:t>
      </w:r>
      <w:r w:rsidRPr="00356F86">
        <w:rPr>
          <w:rFonts w:cs="David"/>
          <w:sz w:val="24"/>
          <w:szCs w:val="24"/>
          <w:rtl/>
        </w:rPr>
        <w:t xml:space="preserve"> </w:t>
      </w:r>
      <w:r w:rsidRPr="00356F86">
        <w:rPr>
          <w:rFonts w:cs="David" w:hint="eastAsia"/>
          <w:sz w:val="24"/>
          <w:szCs w:val="24"/>
          <w:rtl/>
        </w:rPr>
        <w:t>לעסוק</w:t>
      </w:r>
      <w:r w:rsidRPr="00356F86">
        <w:rPr>
          <w:rFonts w:cs="David"/>
          <w:sz w:val="24"/>
          <w:szCs w:val="24"/>
          <w:rtl/>
        </w:rPr>
        <w:t xml:space="preserve"> </w:t>
      </w:r>
      <w:r w:rsidRPr="00356F86">
        <w:rPr>
          <w:rFonts w:cs="David" w:hint="eastAsia"/>
          <w:sz w:val="24"/>
          <w:szCs w:val="24"/>
          <w:rtl/>
        </w:rPr>
        <w:t>בביטוח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חוק</w:t>
      </w:r>
      <w:r w:rsidRPr="00356F86">
        <w:rPr>
          <w:rFonts w:cs="David"/>
          <w:sz w:val="24"/>
          <w:szCs w:val="24"/>
          <w:rtl/>
        </w:rPr>
        <w:t xml:space="preserve"> </w:t>
      </w:r>
      <w:r w:rsidRPr="00356F86">
        <w:rPr>
          <w:rFonts w:cs="David" w:hint="eastAsia"/>
          <w:sz w:val="24"/>
          <w:szCs w:val="24"/>
          <w:rtl/>
        </w:rPr>
        <w:t>הפיקוח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שירותים</w:t>
      </w:r>
      <w:r w:rsidRPr="00356F86">
        <w:rPr>
          <w:rFonts w:cs="David"/>
          <w:sz w:val="24"/>
          <w:szCs w:val="24"/>
          <w:rtl/>
        </w:rPr>
        <w:t xml:space="preserve"> </w:t>
      </w:r>
      <w:r w:rsidRPr="00356F86">
        <w:rPr>
          <w:rFonts w:cs="David" w:hint="eastAsia"/>
          <w:sz w:val="24"/>
          <w:szCs w:val="24"/>
          <w:rtl/>
        </w:rPr>
        <w:t>פיננסיים</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תשמ</w:t>
      </w:r>
      <w:r w:rsidRPr="00356F86">
        <w:rPr>
          <w:rFonts w:cs="David"/>
          <w:sz w:val="24"/>
          <w:szCs w:val="24"/>
          <w:rtl/>
        </w:rPr>
        <w:t>"</w:t>
      </w:r>
      <w:r w:rsidRPr="00356F86">
        <w:rPr>
          <w:rFonts w:cs="David" w:hint="eastAsia"/>
          <w:sz w:val="24"/>
          <w:szCs w:val="24"/>
          <w:rtl/>
        </w:rPr>
        <w:t>א</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1981 (</w:t>
      </w:r>
      <w:r w:rsidRPr="00356F86">
        <w:rPr>
          <w:rFonts w:cs="David" w:hint="eastAsia"/>
          <w:sz w:val="24"/>
          <w:szCs w:val="24"/>
          <w:rtl/>
        </w:rPr>
        <w:t>חתומה</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סוכן</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Pr>
        <w:t>) .</w:t>
      </w:r>
      <w:r w:rsidRPr="00356F86">
        <w:rPr>
          <w:rFonts w:cs="David" w:hint="eastAsia"/>
          <w:sz w:val="24"/>
          <w:szCs w:val="24"/>
          <w:rtl/>
        </w:rPr>
        <w:t>נוסח</w:t>
      </w:r>
      <w:r w:rsidRPr="00356F86">
        <w:rPr>
          <w:rFonts w:cs="David"/>
          <w:sz w:val="24"/>
          <w:szCs w:val="24"/>
          <w:rtl/>
        </w:rPr>
        <w:t xml:space="preserve"> </w:t>
      </w:r>
      <w:r w:rsidRPr="00356F86">
        <w:rPr>
          <w:rFonts w:cs="David" w:hint="eastAsia"/>
          <w:sz w:val="24"/>
          <w:szCs w:val="24"/>
          <w:rtl/>
        </w:rPr>
        <w:t>מחייב</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w:t>
      </w:r>
      <w:r w:rsidRPr="00356F86">
        <w:rPr>
          <w:rFonts w:cs="David" w:hint="eastAsia"/>
          <w:sz w:val="24"/>
          <w:szCs w:val="24"/>
          <w:rtl/>
        </w:rPr>
        <w:t>נספח</w:t>
      </w:r>
      <w:r w:rsidRPr="00356F86">
        <w:rPr>
          <w:rFonts w:cs="David"/>
          <w:sz w:val="24"/>
          <w:szCs w:val="24"/>
          <w:rtl/>
        </w:rPr>
        <w:t xml:space="preserve"> 9</w:t>
      </w:r>
      <w:r w:rsidRPr="00356F86">
        <w:rPr>
          <w:rFonts w:cs="David" w:hint="cs"/>
          <w:sz w:val="24"/>
          <w:szCs w:val="24"/>
          <w:rtl/>
        </w:rPr>
        <w:t xml:space="preserve"> למסמכי מכרז).</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0B6DFA" w:rsidRPr="000B6DFA" w:rsidRDefault="000B6DFA" w:rsidP="000B6DFA">
      <w:pPr>
        <w:pStyle w:val="a3"/>
        <w:numPr>
          <w:ilvl w:val="0"/>
          <w:numId w:val="20"/>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0B6DFA">
        <w:rPr>
          <w:rFonts w:ascii="Times New Roman" w:eastAsia="Times New Roman" w:hAnsi="Times New Roman" w:cs="David" w:hint="cs"/>
          <w:b/>
          <w:bCs/>
          <w:sz w:val="24"/>
          <w:szCs w:val="24"/>
          <w:u w:val="single"/>
          <w:rtl/>
        </w:rPr>
        <w:t xml:space="preserve">ביטוח </w:t>
      </w:r>
    </w:p>
    <w:p w:rsidR="000B6DFA" w:rsidRDefault="000B6DFA" w:rsidP="000B6DFA">
      <w:pPr>
        <w:spacing w:after="0" w:line="360" w:lineRule="auto"/>
        <w:ind w:left="357"/>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w:t>
      </w:r>
      <w:r>
        <w:rPr>
          <w:rFonts w:eastAsia="Times New Roman" w:cs="David" w:hint="cs"/>
          <w:sz w:val="24"/>
          <w:szCs w:val="24"/>
          <w:rtl/>
        </w:rPr>
        <w:t>משרד הפנים ו</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למשרד</w:t>
      </w:r>
      <w:r>
        <w:rPr>
          <w:rFonts w:eastAsia="Times New Roman" w:cs="David" w:hint="cs"/>
          <w:sz w:val="24"/>
          <w:szCs w:val="24"/>
          <w:rtl/>
        </w:rPr>
        <w:t xml:space="preserve">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Pr>
          <w:rFonts w:eastAsia="Times New Roman" w:cs="David" w:hint="cs"/>
          <w:sz w:val="24"/>
          <w:szCs w:val="24"/>
          <w:rtl/>
        </w:rPr>
        <w:t>,</w:t>
      </w:r>
      <w:r>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0B6DFA" w:rsidRPr="000B6DFA" w:rsidRDefault="000B6DFA" w:rsidP="000B6DFA">
      <w:pPr>
        <w:pStyle w:val="a3"/>
        <w:numPr>
          <w:ilvl w:val="0"/>
          <w:numId w:val="97"/>
        </w:numPr>
        <w:spacing w:after="0" w:line="360" w:lineRule="auto"/>
        <w:jc w:val="both"/>
        <w:rPr>
          <w:rFonts w:eastAsia="Times New Roman" w:cs="David"/>
          <w:b/>
          <w:bCs/>
          <w:sz w:val="24"/>
          <w:szCs w:val="24"/>
          <w:u w:val="single"/>
          <w:rtl/>
        </w:rPr>
      </w:pPr>
      <w:r w:rsidRPr="000B6DFA">
        <w:rPr>
          <w:rFonts w:eastAsia="Times New Roman" w:cs="David" w:hint="cs"/>
          <w:b/>
          <w:bCs/>
          <w:sz w:val="24"/>
          <w:szCs w:val="24"/>
          <w:u w:val="single"/>
          <w:rtl/>
        </w:rPr>
        <w:t>דרישות הביטוח מנותן השירותים</w:t>
      </w:r>
    </w:p>
    <w:p w:rsidR="000B6DFA" w:rsidRPr="008C6CEC" w:rsidRDefault="000B6DFA" w:rsidP="000B6DFA">
      <w:pPr>
        <w:pStyle w:val="a3"/>
        <w:numPr>
          <w:ilvl w:val="0"/>
          <w:numId w:val="98"/>
        </w:numPr>
        <w:spacing w:after="120" w:line="360" w:lineRule="auto"/>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חבות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המעבידים</w:t>
      </w:r>
    </w:p>
    <w:p w:rsidR="000B6DFA" w:rsidRPr="00AF04E1" w:rsidRDefault="000B6DFA" w:rsidP="000B6DFA">
      <w:pPr>
        <w:pStyle w:val="a3"/>
        <w:numPr>
          <w:ilvl w:val="0"/>
          <w:numId w:val="99"/>
        </w:numPr>
        <w:spacing w:after="0" w:line="360" w:lineRule="auto"/>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Pr>
          <w:rFonts w:eastAsia="Times New Roman" w:cs="David"/>
          <w:sz w:val="24"/>
          <w:szCs w:val="24"/>
          <w:rtl/>
        </w:rPr>
        <w:t xml:space="preserve"> </w:t>
      </w:r>
    </w:p>
    <w:p w:rsidR="000B6DFA" w:rsidRDefault="000B6DFA" w:rsidP="000B6DFA">
      <w:pPr>
        <w:pStyle w:val="a3"/>
        <w:numPr>
          <w:ilvl w:val="0"/>
          <w:numId w:val="99"/>
        </w:numPr>
        <w:spacing w:after="0" w:line="360" w:lineRule="auto"/>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Pr>
          <w:rFonts w:eastAsia="Times New Roman" w:cs="David" w:hint="cs"/>
          <w:sz w:val="24"/>
          <w:szCs w:val="24"/>
          <w:rtl/>
        </w:rPr>
        <w:t>ה</w:t>
      </w:r>
      <w:r w:rsidRPr="00AF04E1">
        <w:rPr>
          <w:rFonts w:eastAsia="Times New Roman" w:cs="David" w:hint="cs"/>
          <w:sz w:val="24"/>
          <w:szCs w:val="24"/>
          <w:rtl/>
        </w:rPr>
        <w:t>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0B6DFA" w:rsidRDefault="000B6DFA" w:rsidP="000B6DFA">
      <w:pPr>
        <w:pStyle w:val="a3"/>
        <w:numPr>
          <w:ilvl w:val="0"/>
          <w:numId w:val="99"/>
        </w:numPr>
        <w:spacing w:after="0" w:line="360" w:lineRule="auto"/>
        <w:jc w:val="both"/>
        <w:rPr>
          <w:rFonts w:eastAsia="Times New Roman" w:cs="David"/>
          <w:sz w:val="24"/>
          <w:szCs w:val="24"/>
        </w:rPr>
      </w:pPr>
      <w:r w:rsidRPr="00982E2B">
        <w:rPr>
          <w:rFonts w:eastAsia="Times New Roman" w:cs="David" w:hint="cs"/>
          <w:sz w:val="24"/>
          <w:szCs w:val="24"/>
          <w:rtl/>
        </w:rPr>
        <w:lastRenderedPageBreak/>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0B6DFA" w:rsidRPr="008C6CEC" w:rsidRDefault="000B6DFA" w:rsidP="000B6DFA">
      <w:pPr>
        <w:pStyle w:val="a3"/>
        <w:numPr>
          <w:ilvl w:val="0"/>
          <w:numId w:val="99"/>
        </w:numPr>
        <w:spacing w:after="0" w:line="360" w:lineRule="auto"/>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Pr>
          <w:rFonts w:eastAsia="Times New Roman" w:cs="David" w:hint="cs"/>
          <w:sz w:val="24"/>
          <w:szCs w:val="24"/>
          <w:rtl/>
        </w:rPr>
        <w:t xml:space="preserve"> ומשרד הפנים</w:t>
      </w:r>
      <w:r w:rsidRPr="00982E2B">
        <w:rPr>
          <w:rFonts w:eastAsia="Times New Roman" w:cs="David" w:hint="cs"/>
          <w:sz w:val="24"/>
          <w:szCs w:val="24"/>
          <w:rtl/>
        </w:rPr>
        <w:t>,</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Pr>
          <w:rFonts w:eastAsia="Times New Roman" w:cs="David"/>
          <w:sz w:val="24"/>
          <w:szCs w:val="24"/>
          <w:rtl/>
        </w:rPr>
        <w:t xml:space="preserve"> </w:t>
      </w:r>
    </w:p>
    <w:p w:rsidR="000B6DFA" w:rsidRPr="00982E2B" w:rsidRDefault="000B6DFA" w:rsidP="000B6DFA">
      <w:pPr>
        <w:pStyle w:val="a3"/>
        <w:numPr>
          <w:ilvl w:val="0"/>
          <w:numId w:val="98"/>
        </w:numPr>
        <w:spacing w:after="120" w:line="360" w:lineRule="auto"/>
        <w:contextualSpacing w:val="0"/>
        <w:jc w:val="both"/>
        <w:rPr>
          <w:rFonts w:eastAsia="Times New Roman" w:cs="David"/>
          <w:b/>
          <w:bCs/>
          <w:sz w:val="24"/>
          <w:szCs w:val="24"/>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כלפי</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צד</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שלישי</w:t>
      </w:r>
      <w:r>
        <w:rPr>
          <w:rFonts w:eastAsia="Times New Roman" w:cs="David" w:hint="cs"/>
          <w:b/>
          <w:bCs/>
          <w:sz w:val="24"/>
          <w:szCs w:val="24"/>
          <w:rtl/>
        </w:rPr>
        <w:t xml:space="preserve"> </w:t>
      </w:r>
    </w:p>
    <w:p w:rsidR="000B6DFA" w:rsidRDefault="000B6DFA" w:rsidP="000B6DFA">
      <w:pPr>
        <w:pStyle w:val="a3"/>
        <w:numPr>
          <w:ilvl w:val="0"/>
          <w:numId w:val="100"/>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Pr>
          <w:rFonts w:eastAsia="Times New Roman" w:cs="David"/>
          <w:sz w:val="24"/>
          <w:szCs w:val="24"/>
          <w:rtl/>
        </w:rPr>
        <w:t xml:space="preserve"> </w:t>
      </w:r>
      <w:r w:rsidRPr="00982E2B">
        <w:rPr>
          <w:rFonts w:eastAsia="Times New Roman" w:cs="David" w:hint="cs"/>
          <w:sz w:val="24"/>
          <w:szCs w:val="24"/>
          <w:rtl/>
        </w:rPr>
        <w:t>שלישי</w:t>
      </w:r>
      <w:r>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sz w:val="24"/>
          <w:szCs w:val="24"/>
          <w:rtl/>
        </w:rPr>
        <w:t xml:space="preserve"> </w:t>
      </w:r>
    </w:p>
    <w:p w:rsidR="000B6DFA" w:rsidRDefault="000B6DFA" w:rsidP="000B6DFA">
      <w:pPr>
        <w:pStyle w:val="a3"/>
        <w:numPr>
          <w:ilvl w:val="0"/>
          <w:numId w:val="100"/>
        </w:numPr>
        <w:spacing w:after="0" w:line="360" w:lineRule="auto"/>
        <w:ind w:left="714"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0B6DFA" w:rsidRDefault="000B6DFA" w:rsidP="000B6DFA">
      <w:pPr>
        <w:pStyle w:val="a3"/>
        <w:numPr>
          <w:ilvl w:val="0"/>
          <w:numId w:val="100"/>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8C6CEC">
        <w:rPr>
          <w:rFonts w:ascii="Times New Roman" w:eastAsia="Times New Roman" w:hAnsi="Times New Roman" w:cs="Times New Roman"/>
          <w:sz w:val="24"/>
          <w:szCs w:val="24"/>
        </w:rPr>
        <w:t>Cross Liability</w:t>
      </w:r>
      <w:r w:rsidRPr="00982E2B">
        <w:rPr>
          <w:rFonts w:eastAsia="Times New Roman" w:cs="David"/>
          <w:sz w:val="24"/>
          <w:szCs w:val="24"/>
          <w:rtl/>
        </w:rPr>
        <w:t>;</w:t>
      </w:r>
    </w:p>
    <w:p w:rsidR="000B6DFA" w:rsidRDefault="000B6DFA" w:rsidP="000B6DFA">
      <w:pPr>
        <w:pStyle w:val="a3"/>
        <w:numPr>
          <w:ilvl w:val="0"/>
          <w:numId w:val="100"/>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0B6DFA" w:rsidRDefault="000B6DFA" w:rsidP="000B6DFA">
      <w:pPr>
        <w:pStyle w:val="a3"/>
        <w:numPr>
          <w:ilvl w:val="0"/>
          <w:numId w:val="100"/>
        </w:numPr>
        <w:spacing w:after="0" w:line="360" w:lineRule="auto"/>
        <w:ind w:left="714" w:hanging="357"/>
        <w:jc w:val="both"/>
        <w:rPr>
          <w:rFonts w:eastAsia="Times New Roman" w:cs="David"/>
          <w:sz w:val="24"/>
          <w:szCs w:val="24"/>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Pr>
          <w:rFonts w:eastAsia="Times New Roman" w:cs="David" w:hint="cs"/>
          <w:sz w:val="24"/>
          <w:szCs w:val="24"/>
          <w:rtl/>
        </w:rPr>
        <w:t xml:space="preserve"> ומשרד הפנים,</w:t>
      </w:r>
      <w:r w:rsidRPr="00982E2B">
        <w:rPr>
          <w:rFonts w:eastAsia="Times New Roman" w:cs="David" w:hint="cs"/>
          <w:sz w:val="24"/>
          <w:szCs w:val="24"/>
          <w:rtl/>
        </w:rPr>
        <w:t xml:space="preserve">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0B6DFA" w:rsidRPr="00982E2B" w:rsidRDefault="000B6DFA" w:rsidP="000B6DFA">
      <w:pPr>
        <w:pStyle w:val="a3"/>
        <w:spacing w:after="0" w:line="360" w:lineRule="auto"/>
        <w:ind w:left="714"/>
        <w:jc w:val="both"/>
        <w:rPr>
          <w:rFonts w:eastAsia="Times New Roman" w:cs="David"/>
          <w:sz w:val="24"/>
          <w:szCs w:val="24"/>
          <w:rtl/>
        </w:rPr>
      </w:pPr>
    </w:p>
    <w:p w:rsidR="000B6DFA" w:rsidRPr="008C6CEC" w:rsidRDefault="000B6DFA" w:rsidP="000B6DFA">
      <w:pPr>
        <w:pStyle w:val="a3"/>
        <w:numPr>
          <w:ilvl w:val="0"/>
          <w:numId w:val="98"/>
        </w:numPr>
        <w:spacing w:after="120" w:line="360" w:lineRule="auto"/>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ביטוח</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אחריות</w:t>
      </w:r>
      <w:r w:rsidRPr="008C6CEC">
        <w:rPr>
          <w:rFonts w:eastAsia="Times New Roman" w:cs="David"/>
          <w:b/>
          <w:bCs/>
          <w:sz w:val="24"/>
          <w:szCs w:val="24"/>
          <w:u w:val="single"/>
          <w:rtl/>
        </w:rPr>
        <w:t xml:space="preserve"> </w:t>
      </w:r>
      <w:r w:rsidRPr="008C6CEC">
        <w:rPr>
          <w:rFonts w:eastAsia="Times New Roman" w:cs="David" w:hint="cs"/>
          <w:b/>
          <w:bCs/>
          <w:sz w:val="24"/>
          <w:szCs w:val="24"/>
          <w:u w:val="single"/>
          <w:rtl/>
        </w:rPr>
        <w:t>מקצועית</w:t>
      </w:r>
    </w:p>
    <w:p w:rsidR="000B6DFA" w:rsidRDefault="000B6DFA" w:rsidP="000B6DFA">
      <w:pPr>
        <w:pStyle w:val="a3"/>
        <w:numPr>
          <w:ilvl w:val="0"/>
          <w:numId w:val="101"/>
        </w:numPr>
        <w:spacing w:after="0" w:line="360" w:lineRule="auto"/>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0B6DFA" w:rsidRPr="008C6CEC" w:rsidRDefault="000B6DFA" w:rsidP="000B6DFA">
      <w:pPr>
        <w:pStyle w:val="a3"/>
        <w:numPr>
          <w:ilvl w:val="0"/>
          <w:numId w:val="101"/>
        </w:numPr>
        <w:spacing w:after="0" w:line="360" w:lineRule="auto"/>
        <w:ind w:left="714" w:hanging="357"/>
        <w:jc w:val="both"/>
        <w:rPr>
          <w:rFonts w:eastAsia="Times New Roman" w:cs="David"/>
          <w:sz w:val="24"/>
          <w:szCs w:val="24"/>
        </w:rPr>
      </w:pPr>
      <w:r w:rsidRPr="008C6CEC">
        <w:rPr>
          <w:rFonts w:eastAsia="Times New Roman" w:cs="David" w:hint="cs"/>
          <w:sz w:val="24"/>
          <w:szCs w:val="24"/>
          <w:rtl/>
        </w:rPr>
        <w:t>הפוליסה</w:t>
      </w:r>
      <w:r w:rsidRPr="008C6CEC">
        <w:rPr>
          <w:rFonts w:eastAsia="Times New Roman" w:cs="David"/>
          <w:sz w:val="24"/>
          <w:szCs w:val="24"/>
          <w:rtl/>
        </w:rPr>
        <w:t xml:space="preserve"> </w:t>
      </w:r>
      <w:r w:rsidRPr="008C6CEC">
        <w:rPr>
          <w:rFonts w:eastAsia="Times New Roman" w:cs="David" w:hint="cs"/>
          <w:sz w:val="24"/>
          <w:szCs w:val="24"/>
          <w:rtl/>
        </w:rPr>
        <w:t>תכסה</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נזק</w:t>
      </w:r>
      <w:r w:rsidRPr="008C6CEC">
        <w:rPr>
          <w:rFonts w:eastAsia="Times New Roman" w:cs="David"/>
          <w:sz w:val="24"/>
          <w:szCs w:val="24"/>
          <w:rtl/>
        </w:rPr>
        <w:t xml:space="preserve"> </w:t>
      </w:r>
      <w:r w:rsidRPr="008C6CEC">
        <w:rPr>
          <w:rFonts w:eastAsia="Times New Roman" w:cs="David" w:hint="cs"/>
          <w:sz w:val="24"/>
          <w:szCs w:val="24"/>
          <w:rtl/>
        </w:rPr>
        <w:t>מהפרת</w:t>
      </w:r>
      <w:r w:rsidRPr="008C6CEC">
        <w:rPr>
          <w:rFonts w:eastAsia="Times New Roman" w:cs="David"/>
          <w:sz w:val="24"/>
          <w:szCs w:val="24"/>
          <w:rtl/>
        </w:rPr>
        <w:t xml:space="preserve"> </w:t>
      </w:r>
      <w:r w:rsidRPr="008C6CEC">
        <w:rPr>
          <w:rFonts w:eastAsia="Times New Roman" w:cs="David" w:hint="cs"/>
          <w:sz w:val="24"/>
          <w:szCs w:val="24"/>
          <w:rtl/>
        </w:rPr>
        <w:t>חובה</w:t>
      </w:r>
      <w:r w:rsidRPr="008C6CEC">
        <w:rPr>
          <w:rFonts w:eastAsia="Times New Roman" w:cs="David"/>
          <w:sz w:val="24"/>
          <w:szCs w:val="24"/>
          <w:rtl/>
        </w:rPr>
        <w:t xml:space="preserve"> </w:t>
      </w:r>
      <w:r w:rsidRPr="008C6CEC">
        <w:rPr>
          <w:rFonts w:eastAsia="Times New Roman" w:cs="David" w:hint="cs"/>
          <w:sz w:val="24"/>
          <w:szCs w:val="24"/>
          <w:rtl/>
        </w:rPr>
        <w:t>מקצועית</w:t>
      </w:r>
      <w:r w:rsidRPr="008C6CEC">
        <w:rPr>
          <w:rFonts w:eastAsia="Times New Roman" w:cs="David"/>
          <w:sz w:val="24"/>
          <w:szCs w:val="24"/>
          <w:rtl/>
        </w:rPr>
        <w:t xml:space="preserve"> </w:t>
      </w:r>
      <w:r w:rsidRPr="008C6CEC">
        <w:rPr>
          <w:rFonts w:eastAsia="Times New Roman" w:cs="David" w:hint="cs"/>
          <w:sz w:val="24"/>
          <w:szCs w:val="24"/>
          <w:rtl/>
        </w:rPr>
        <w:t>של</w:t>
      </w:r>
      <w:r w:rsidRPr="008C6CEC">
        <w:rPr>
          <w:rFonts w:eastAsia="Times New Roman" w:cs="David"/>
          <w:sz w:val="24"/>
          <w:szCs w:val="24"/>
          <w:rtl/>
        </w:rPr>
        <w:t xml:space="preserve"> </w:t>
      </w:r>
      <w:r w:rsidRPr="008C6CEC">
        <w:rPr>
          <w:rFonts w:eastAsia="Times New Roman" w:cs="David" w:hint="cs"/>
          <w:sz w:val="24"/>
          <w:szCs w:val="24"/>
          <w:rtl/>
        </w:rPr>
        <w:t>נותן השירותים</w:t>
      </w:r>
      <w:r w:rsidRPr="008C6CEC">
        <w:rPr>
          <w:rFonts w:eastAsia="Times New Roman" w:cs="David"/>
          <w:sz w:val="24"/>
          <w:szCs w:val="24"/>
          <w:rtl/>
        </w:rPr>
        <w:t xml:space="preserve">, </w:t>
      </w:r>
      <w:r w:rsidRPr="008C6CEC">
        <w:rPr>
          <w:rFonts w:eastAsia="Times New Roman" w:cs="David" w:hint="cs"/>
          <w:sz w:val="24"/>
          <w:szCs w:val="24"/>
          <w:rtl/>
        </w:rPr>
        <w:t>עובדיו</w:t>
      </w:r>
      <w:r w:rsidRPr="008C6CEC">
        <w:rPr>
          <w:rFonts w:eastAsia="Times New Roman" w:cs="David"/>
          <w:sz w:val="24"/>
          <w:szCs w:val="24"/>
          <w:rtl/>
        </w:rPr>
        <w:t xml:space="preserve"> </w:t>
      </w:r>
      <w:r w:rsidRPr="008C6CEC">
        <w:rPr>
          <w:rFonts w:eastAsia="Times New Roman" w:cs="David" w:hint="cs"/>
          <w:sz w:val="24"/>
          <w:szCs w:val="24"/>
          <w:rtl/>
        </w:rPr>
        <w:t>ובגין</w:t>
      </w:r>
      <w:r w:rsidRPr="008C6CEC">
        <w:rPr>
          <w:rFonts w:eastAsia="Times New Roman" w:cs="David"/>
          <w:sz w:val="24"/>
          <w:szCs w:val="24"/>
          <w:rtl/>
        </w:rPr>
        <w:t xml:space="preserve"> </w:t>
      </w:r>
      <w:r w:rsidRPr="008C6CEC">
        <w:rPr>
          <w:rFonts w:eastAsia="Times New Roman" w:cs="David" w:hint="cs"/>
          <w:sz w:val="24"/>
          <w:szCs w:val="24"/>
          <w:rtl/>
        </w:rPr>
        <w:t>כל</w:t>
      </w:r>
      <w:r w:rsidRPr="008C6CEC">
        <w:rPr>
          <w:rFonts w:eastAsia="Times New Roman" w:cs="David"/>
          <w:sz w:val="24"/>
          <w:szCs w:val="24"/>
          <w:rtl/>
        </w:rPr>
        <w:t xml:space="preserve"> </w:t>
      </w:r>
      <w:r w:rsidRPr="008C6CEC">
        <w:rPr>
          <w:rFonts w:eastAsia="Times New Roman" w:cs="David" w:hint="cs"/>
          <w:sz w:val="24"/>
          <w:szCs w:val="24"/>
          <w:rtl/>
        </w:rPr>
        <w:t>הפועלים</w:t>
      </w:r>
      <w:r w:rsidRPr="008C6CEC">
        <w:rPr>
          <w:rFonts w:eastAsia="Times New Roman" w:cs="David"/>
          <w:sz w:val="24"/>
          <w:szCs w:val="24"/>
          <w:rtl/>
        </w:rPr>
        <w:t xml:space="preserve"> </w:t>
      </w:r>
      <w:r w:rsidRPr="008C6CEC">
        <w:rPr>
          <w:rFonts w:eastAsia="Times New Roman" w:cs="David" w:hint="cs"/>
          <w:sz w:val="24"/>
          <w:szCs w:val="24"/>
          <w:rtl/>
        </w:rPr>
        <w:t>מטעמו ואשר</w:t>
      </w:r>
      <w:r w:rsidRPr="008C6CEC">
        <w:rPr>
          <w:rFonts w:eastAsia="Times New Roman" w:cs="David"/>
          <w:sz w:val="24"/>
          <w:szCs w:val="24"/>
          <w:rtl/>
        </w:rPr>
        <w:t xml:space="preserve"> </w:t>
      </w:r>
      <w:r w:rsidRPr="008C6CEC">
        <w:rPr>
          <w:rFonts w:eastAsia="Times New Roman" w:cs="David" w:hint="cs"/>
          <w:sz w:val="24"/>
          <w:szCs w:val="24"/>
          <w:rtl/>
        </w:rPr>
        <w:t>אירע</w:t>
      </w:r>
      <w:r w:rsidRPr="008C6CEC">
        <w:rPr>
          <w:rFonts w:eastAsia="Times New Roman" w:cs="David"/>
          <w:sz w:val="24"/>
          <w:szCs w:val="24"/>
          <w:rtl/>
        </w:rPr>
        <w:t xml:space="preserve"> </w:t>
      </w:r>
      <w:r w:rsidRPr="008C6CEC">
        <w:rPr>
          <w:rFonts w:eastAsia="Times New Roman" w:cs="David" w:hint="cs"/>
          <w:sz w:val="24"/>
          <w:szCs w:val="24"/>
          <w:rtl/>
        </w:rPr>
        <w:t>כתוצאה</w:t>
      </w:r>
      <w:r w:rsidRPr="008C6CEC">
        <w:rPr>
          <w:rFonts w:eastAsia="Times New Roman" w:cs="David"/>
          <w:sz w:val="24"/>
          <w:szCs w:val="24"/>
          <w:rtl/>
        </w:rPr>
        <w:t xml:space="preserve"> </w:t>
      </w:r>
      <w:r w:rsidRPr="008C6CEC">
        <w:rPr>
          <w:rFonts w:eastAsia="Times New Roman" w:cs="David" w:hint="cs"/>
          <w:sz w:val="24"/>
          <w:szCs w:val="24"/>
          <w:rtl/>
        </w:rPr>
        <w:t>ממעשה</w:t>
      </w:r>
      <w:r w:rsidRPr="008C6CEC">
        <w:rPr>
          <w:rFonts w:eastAsia="Times New Roman" w:cs="David"/>
          <w:sz w:val="24"/>
          <w:szCs w:val="24"/>
          <w:rtl/>
        </w:rPr>
        <w:t xml:space="preserve">, </w:t>
      </w:r>
      <w:r w:rsidRPr="008C6CEC">
        <w:rPr>
          <w:rFonts w:eastAsia="Times New Roman" w:cs="David" w:hint="cs"/>
          <w:sz w:val="24"/>
          <w:szCs w:val="24"/>
          <w:rtl/>
        </w:rPr>
        <w:t>רשלנות</w:t>
      </w:r>
      <w:r w:rsidRPr="008C6CEC">
        <w:rPr>
          <w:rFonts w:eastAsia="Times New Roman" w:cs="David"/>
          <w:sz w:val="24"/>
          <w:szCs w:val="24"/>
          <w:rtl/>
        </w:rPr>
        <w:t xml:space="preserve">, </w:t>
      </w:r>
      <w:r w:rsidRPr="008C6CEC">
        <w:rPr>
          <w:rFonts w:eastAsia="Times New Roman" w:cs="David" w:hint="cs"/>
          <w:sz w:val="24"/>
          <w:szCs w:val="24"/>
          <w:rtl/>
        </w:rPr>
        <w:t>לרבות</w:t>
      </w:r>
      <w:r w:rsidRPr="008C6CEC">
        <w:rPr>
          <w:rFonts w:eastAsia="Times New Roman" w:cs="David"/>
          <w:sz w:val="24"/>
          <w:szCs w:val="24"/>
          <w:rtl/>
        </w:rPr>
        <w:t xml:space="preserve"> </w:t>
      </w:r>
      <w:r w:rsidRPr="008C6CEC">
        <w:rPr>
          <w:rFonts w:eastAsia="Times New Roman" w:cs="David" w:hint="cs"/>
          <w:sz w:val="24"/>
          <w:szCs w:val="24"/>
          <w:rtl/>
        </w:rPr>
        <w:t>מחדל</w:t>
      </w:r>
      <w:r w:rsidRPr="008C6CEC">
        <w:rPr>
          <w:rFonts w:eastAsia="Times New Roman" w:cs="David"/>
          <w:sz w:val="24"/>
          <w:szCs w:val="24"/>
          <w:rtl/>
        </w:rPr>
        <w:t xml:space="preserve">, </w:t>
      </w:r>
      <w:r w:rsidRPr="008C6CEC">
        <w:rPr>
          <w:rFonts w:eastAsia="Times New Roman" w:cs="David" w:hint="cs"/>
          <w:sz w:val="24"/>
          <w:szCs w:val="24"/>
          <w:rtl/>
        </w:rPr>
        <w:t>טעות</w:t>
      </w:r>
      <w:r w:rsidRPr="008C6CEC">
        <w:rPr>
          <w:rFonts w:eastAsia="Times New Roman" w:cs="David"/>
          <w:sz w:val="24"/>
          <w:szCs w:val="24"/>
          <w:rtl/>
        </w:rPr>
        <w:t xml:space="preserve"> </w:t>
      </w:r>
      <w:r w:rsidRPr="008C6CEC">
        <w:rPr>
          <w:rFonts w:eastAsia="Times New Roman" w:cs="David" w:hint="cs"/>
          <w:sz w:val="24"/>
          <w:szCs w:val="24"/>
          <w:rtl/>
        </w:rPr>
        <w:t>או</w:t>
      </w:r>
      <w:r w:rsidRPr="008C6CEC">
        <w:rPr>
          <w:rFonts w:eastAsia="Times New Roman" w:cs="David"/>
          <w:sz w:val="24"/>
          <w:szCs w:val="24"/>
          <w:rtl/>
        </w:rPr>
        <w:t xml:space="preserve"> </w:t>
      </w:r>
      <w:r w:rsidRPr="008C6CEC">
        <w:rPr>
          <w:rFonts w:eastAsia="Times New Roman" w:cs="David" w:hint="cs"/>
          <w:sz w:val="24"/>
          <w:szCs w:val="24"/>
          <w:rtl/>
        </w:rPr>
        <w:t>השמטה</w:t>
      </w:r>
      <w:r w:rsidRPr="008C6CEC">
        <w:rPr>
          <w:rFonts w:eastAsia="Times New Roman" w:cs="David"/>
          <w:sz w:val="24"/>
          <w:szCs w:val="24"/>
          <w:rtl/>
        </w:rPr>
        <w:t>,</w:t>
      </w:r>
      <w:r w:rsidRPr="008C6CEC">
        <w:rPr>
          <w:rFonts w:eastAsia="Times New Roman" w:cs="David" w:hint="cs"/>
          <w:sz w:val="24"/>
          <w:szCs w:val="24"/>
          <w:rtl/>
        </w:rPr>
        <w:t xml:space="preserve"> מצג בלתי נכון</w:t>
      </w:r>
      <w:r w:rsidRPr="008C6CEC">
        <w:rPr>
          <w:rFonts w:eastAsia="Times New Roman" w:cs="David"/>
          <w:sz w:val="24"/>
          <w:szCs w:val="24"/>
          <w:rtl/>
        </w:rPr>
        <w:t xml:space="preserve">, </w:t>
      </w:r>
      <w:r w:rsidRPr="008C6CEC">
        <w:rPr>
          <w:rFonts w:eastAsia="Times New Roman" w:cs="David" w:hint="cs"/>
          <w:sz w:val="24"/>
          <w:szCs w:val="24"/>
          <w:rtl/>
        </w:rPr>
        <w:t>הצהרה</w:t>
      </w:r>
      <w:r w:rsidRPr="008C6CEC">
        <w:rPr>
          <w:rFonts w:eastAsia="Times New Roman" w:cs="David"/>
          <w:sz w:val="24"/>
          <w:szCs w:val="24"/>
          <w:rtl/>
        </w:rPr>
        <w:t xml:space="preserve"> </w:t>
      </w:r>
      <w:r w:rsidRPr="008C6CEC">
        <w:rPr>
          <w:rFonts w:eastAsia="Times New Roman" w:cs="David" w:hint="cs"/>
          <w:sz w:val="24"/>
          <w:szCs w:val="24"/>
          <w:rtl/>
        </w:rPr>
        <w:t>רשלנית</w:t>
      </w:r>
      <w:r w:rsidRPr="008C6CEC">
        <w:rPr>
          <w:rFonts w:eastAsia="Times New Roman" w:cs="David"/>
          <w:sz w:val="24"/>
          <w:szCs w:val="24"/>
          <w:rtl/>
        </w:rPr>
        <w:t xml:space="preserve"> </w:t>
      </w:r>
      <w:r w:rsidRPr="008C6CEC">
        <w:rPr>
          <w:rFonts w:eastAsia="Times New Roman" w:cs="David" w:hint="cs"/>
          <w:sz w:val="24"/>
          <w:szCs w:val="24"/>
          <w:rtl/>
        </w:rPr>
        <w:t>שנעשו</w:t>
      </w:r>
      <w:r w:rsidRPr="008C6CEC">
        <w:rPr>
          <w:rFonts w:eastAsia="Times New Roman" w:cs="David"/>
          <w:sz w:val="24"/>
          <w:szCs w:val="24"/>
          <w:rtl/>
        </w:rPr>
        <w:t xml:space="preserve"> </w:t>
      </w:r>
      <w:r w:rsidRPr="008C6CEC">
        <w:rPr>
          <w:rFonts w:eastAsia="Times New Roman" w:cs="David" w:hint="cs"/>
          <w:sz w:val="24"/>
          <w:szCs w:val="24"/>
          <w:rtl/>
        </w:rPr>
        <w:t>בתום</w:t>
      </w:r>
      <w:r w:rsidRPr="008C6CEC">
        <w:rPr>
          <w:rFonts w:eastAsia="Times New Roman" w:cs="David"/>
          <w:sz w:val="24"/>
          <w:szCs w:val="24"/>
          <w:rtl/>
        </w:rPr>
        <w:t xml:space="preserve"> </w:t>
      </w:r>
      <w:r w:rsidRPr="008C6CEC">
        <w:rPr>
          <w:rFonts w:eastAsia="Times New Roman" w:cs="David" w:hint="cs"/>
          <w:sz w:val="24"/>
          <w:szCs w:val="24"/>
          <w:rtl/>
        </w:rPr>
        <w:t>לב</w:t>
      </w:r>
      <w:r w:rsidRPr="008C6CEC">
        <w:rPr>
          <w:rFonts w:eastAsia="Times New Roman" w:cs="David"/>
          <w:sz w:val="24"/>
          <w:szCs w:val="24"/>
          <w:rtl/>
        </w:rPr>
        <w:t xml:space="preserve">, </w:t>
      </w:r>
      <w:r w:rsidRPr="008C6CEC">
        <w:rPr>
          <w:rFonts w:eastAsia="Times New Roman" w:cs="David" w:hint="cs"/>
          <w:sz w:val="24"/>
          <w:szCs w:val="24"/>
          <w:rtl/>
        </w:rPr>
        <w:t>שייגרמו</w:t>
      </w:r>
      <w:r w:rsidRPr="008C6CEC">
        <w:rPr>
          <w:rFonts w:eastAsia="Times New Roman" w:cs="David"/>
          <w:sz w:val="24"/>
          <w:szCs w:val="24"/>
          <w:rtl/>
        </w:rPr>
        <w:t xml:space="preserve"> בקשר למתן שירותי ייעוץ להכנת </w:t>
      </w:r>
      <w:r w:rsidR="000B57B0">
        <w:rPr>
          <w:rFonts w:eastAsia="Times New Roman" w:cs="David"/>
          <w:sz w:val="24"/>
          <w:szCs w:val="24"/>
          <w:rtl/>
        </w:rPr>
        <w:t>תכנית כוללת</w:t>
      </w:r>
      <w:r>
        <w:rPr>
          <w:rFonts w:eastAsia="Times New Roman" w:cs="David"/>
          <w:sz w:val="24"/>
          <w:szCs w:val="24"/>
          <w:rtl/>
        </w:rPr>
        <w:t xml:space="preserve"> </w:t>
      </w:r>
      <w:r>
        <w:rPr>
          <w:rFonts w:eastAsia="Times New Roman" w:cs="David" w:hint="cs"/>
          <w:sz w:val="24"/>
          <w:szCs w:val="24"/>
          <w:rtl/>
        </w:rPr>
        <w:t>ל</w:t>
      </w:r>
      <w:r w:rsidRPr="008C6CEC">
        <w:rPr>
          <w:rFonts w:eastAsia="Times New Roman" w:cs="David"/>
          <w:sz w:val="24"/>
          <w:szCs w:val="24"/>
          <w:rtl/>
        </w:rPr>
        <w:t>יישובי הבדואים בנגב</w:t>
      </w:r>
      <w:r>
        <w:rPr>
          <w:rFonts w:eastAsia="Times New Roman" w:cs="David" w:hint="cs"/>
          <w:sz w:val="24"/>
          <w:szCs w:val="24"/>
          <w:rtl/>
        </w:rPr>
        <w:t>,</w:t>
      </w:r>
      <w:r w:rsidRPr="008C6CEC">
        <w:rPr>
          <w:rFonts w:eastAsia="Times New Roman" w:cs="David" w:hint="cs"/>
          <w:sz w:val="24"/>
          <w:szCs w:val="24"/>
          <w:rtl/>
        </w:rPr>
        <w:t xml:space="preserve"> בהתאם</w:t>
      </w:r>
      <w:r w:rsidRPr="008C6CEC">
        <w:rPr>
          <w:rFonts w:eastAsia="Times New Roman" w:cs="David"/>
          <w:sz w:val="24"/>
          <w:szCs w:val="24"/>
          <w:rtl/>
        </w:rPr>
        <w:t xml:space="preserve"> </w:t>
      </w:r>
      <w:r w:rsidRPr="008C6CEC">
        <w:rPr>
          <w:rFonts w:eastAsia="Times New Roman" w:cs="David" w:hint="cs"/>
          <w:sz w:val="24"/>
          <w:szCs w:val="24"/>
          <w:rtl/>
        </w:rPr>
        <w:t>למכרז</w:t>
      </w:r>
      <w:r w:rsidRPr="008C6CEC">
        <w:rPr>
          <w:rFonts w:eastAsia="Times New Roman" w:cs="David"/>
          <w:sz w:val="24"/>
          <w:szCs w:val="24"/>
          <w:rtl/>
        </w:rPr>
        <w:t xml:space="preserve"> </w:t>
      </w:r>
      <w:r w:rsidRPr="008C6CEC">
        <w:rPr>
          <w:rFonts w:eastAsia="Times New Roman" w:cs="David" w:hint="cs"/>
          <w:sz w:val="24"/>
          <w:szCs w:val="24"/>
          <w:rtl/>
        </w:rPr>
        <w:t>ולהסכם</w:t>
      </w:r>
      <w:r w:rsidRPr="008C6CEC">
        <w:rPr>
          <w:rFonts w:eastAsia="Times New Roman" w:cs="David"/>
          <w:sz w:val="24"/>
          <w:szCs w:val="24"/>
          <w:rtl/>
        </w:rPr>
        <w:t xml:space="preserve"> </w:t>
      </w:r>
      <w:r w:rsidRPr="008C6CEC">
        <w:rPr>
          <w:rFonts w:eastAsia="Times New Roman" w:cs="David" w:hint="cs"/>
          <w:sz w:val="24"/>
          <w:szCs w:val="24"/>
          <w:rtl/>
        </w:rPr>
        <w:t>עם</w:t>
      </w:r>
      <w:r w:rsidRPr="008C6CEC">
        <w:rPr>
          <w:rFonts w:eastAsia="Times New Roman" w:cs="David"/>
          <w:sz w:val="24"/>
          <w:szCs w:val="24"/>
          <w:rtl/>
        </w:rPr>
        <w:t xml:space="preserve"> </w:t>
      </w:r>
      <w:r w:rsidRPr="008C6CEC">
        <w:rPr>
          <w:rFonts w:eastAsia="Times New Roman" w:cs="David" w:hint="cs"/>
          <w:sz w:val="24"/>
          <w:szCs w:val="24"/>
          <w:rtl/>
        </w:rPr>
        <w:t>מדינת</w:t>
      </w:r>
      <w:r w:rsidRPr="008C6CEC">
        <w:rPr>
          <w:rFonts w:eastAsia="Times New Roman" w:cs="David"/>
          <w:sz w:val="24"/>
          <w:szCs w:val="24"/>
          <w:rtl/>
        </w:rPr>
        <w:t xml:space="preserve"> </w:t>
      </w:r>
      <w:r w:rsidRPr="008C6CEC">
        <w:rPr>
          <w:rFonts w:eastAsia="Times New Roman" w:cs="David" w:hint="cs"/>
          <w:sz w:val="24"/>
          <w:szCs w:val="24"/>
          <w:rtl/>
        </w:rPr>
        <w:t>ישראל</w:t>
      </w:r>
      <w:r w:rsidRPr="008C6CEC">
        <w:rPr>
          <w:rFonts w:eastAsia="Times New Roman" w:cs="David"/>
          <w:sz w:val="24"/>
          <w:szCs w:val="24"/>
          <w:rtl/>
        </w:rPr>
        <w:t xml:space="preserve"> – </w:t>
      </w:r>
      <w:r w:rsidRPr="008C6CEC">
        <w:rPr>
          <w:rFonts w:eastAsia="Times New Roman" w:cs="David" w:hint="cs"/>
          <w:sz w:val="24"/>
          <w:szCs w:val="24"/>
          <w:rtl/>
        </w:rPr>
        <w:t>משרד</w:t>
      </w:r>
      <w:r w:rsidRPr="008C6CEC">
        <w:rPr>
          <w:rFonts w:eastAsia="Times New Roman" w:cs="David"/>
          <w:sz w:val="24"/>
          <w:szCs w:val="24"/>
          <w:rtl/>
        </w:rPr>
        <w:t xml:space="preserve"> </w:t>
      </w:r>
      <w:r w:rsidRPr="008C6CEC">
        <w:rPr>
          <w:rFonts w:eastAsia="Times New Roman" w:cs="David" w:hint="cs"/>
          <w:sz w:val="24"/>
          <w:szCs w:val="24"/>
          <w:rtl/>
        </w:rPr>
        <w:t>החקלאות</w:t>
      </w:r>
      <w:r w:rsidRPr="008C6CEC">
        <w:rPr>
          <w:rFonts w:eastAsia="Times New Roman" w:cs="David"/>
          <w:sz w:val="24"/>
          <w:szCs w:val="24"/>
          <w:rtl/>
        </w:rPr>
        <w:t xml:space="preserve"> </w:t>
      </w:r>
      <w:r w:rsidRPr="008C6CEC">
        <w:rPr>
          <w:rFonts w:eastAsia="Times New Roman" w:cs="David" w:hint="cs"/>
          <w:sz w:val="24"/>
          <w:szCs w:val="24"/>
          <w:rtl/>
        </w:rPr>
        <w:t>ופיתוח</w:t>
      </w:r>
      <w:r w:rsidRPr="008C6CEC">
        <w:rPr>
          <w:rFonts w:eastAsia="Times New Roman" w:cs="David"/>
          <w:sz w:val="24"/>
          <w:szCs w:val="24"/>
          <w:rtl/>
        </w:rPr>
        <w:t xml:space="preserve"> </w:t>
      </w:r>
      <w:r w:rsidRPr="008C6CEC">
        <w:rPr>
          <w:rFonts w:eastAsia="Times New Roman" w:cs="David" w:hint="cs"/>
          <w:sz w:val="24"/>
          <w:szCs w:val="24"/>
          <w:rtl/>
        </w:rPr>
        <w:t>הכפר</w:t>
      </w:r>
      <w:r w:rsidRPr="008C6CEC">
        <w:rPr>
          <w:rFonts w:eastAsia="Times New Roman" w:cs="David"/>
          <w:sz w:val="24"/>
          <w:szCs w:val="24"/>
          <w:rtl/>
        </w:rPr>
        <w:t>;</w:t>
      </w:r>
      <w:r>
        <w:rPr>
          <w:rFonts w:eastAsia="Times New Roman" w:cs="David"/>
          <w:sz w:val="24"/>
          <w:szCs w:val="24"/>
          <w:rtl/>
        </w:rPr>
        <w:t xml:space="preserve">   </w:t>
      </w:r>
    </w:p>
    <w:p w:rsidR="000B6DFA" w:rsidRDefault="000B6DFA" w:rsidP="000B6DFA">
      <w:pPr>
        <w:pStyle w:val="a3"/>
        <w:numPr>
          <w:ilvl w:val="0"/>
          <w:numId w:val="101"/>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Pr>
          <w:rFonts w:eastAsia="Times New Roman" w:cs="David" w:hint="cs"/>
          <w:sz w:val="24"/>
          <w:szCs w:val="24"/>
          <w:rtl/>
        </w:rPr>
        <w:t>50</w:t>
      </w:r>
      <w:r w:rsidRPr="00982E2B">
        <w:rPr>
          <w:rFonts w:eastAsia="Times New Roman" w:cs="David" w:hint="cs"/>
          <w:sz w:val="24"/>
          <w:szCs w:val="24"/>
          <w:rtl/>
        </w:rPr>
        <w:t>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Pr>
          <w:rFonts w:eastAsia="Times New Roman" w:cs="David"/>
          <w:sz w:val="24"/>
          <w:szCs w:val="24"/>
          <w:rtl/>
        </w:rPr>
        <w:t xml:space="preserve">  </w:t>
      </w:r>
    </w:p>
    <w:p w:rsidR="000B6DFA" w:rsidRPr="00982E2B" w:rsidRDefault="000B6DFA" w:rsidP="000B6DFA">
      <w:pPr>
        <w:pStyle w:val="a3"/>
        <w:numPr>
          <w:ilvl w:val="0"/>
          <w:numId w:val="101"/>
        </w:numPr>
        <w:spacing w:after="0" w:line="360" w:lineRule="auto"/>
        <w:ind w:left="714"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0B6DFA" w:rsidRPr="00982E2B" w:rsidRDefault="000B6DFA" w:rsidP="000B6DFA">
      <w:pPr>
        <w:pStyle w:val="a3"/>
        <w:numPr>
          <w:ilvl w:val="1"/>
          <w:numId w:val="101"/>
        </w:numPr>
        <w:spacing w:after="0" w:line="360" w:lineRule="auto"/>
        <w:ind w:left="1099"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Pr>
          <w:rFonts w:eastAsia="Times New Roman" w:cs="David"/>
          <w:sz w:val="24"/>
          <w:szCs w:val="24"/>
          <w:rtl/>
        </w:rPr>
        <w:t xml:space="preserve">  </w:t>
      </w:r>
    </w:p>
    <w:p w:rsidR="000B6DFA" w:rsidRPr="00982E2B" w:rsidRDefault="000B6DFA" w:rsidP="000B6DFA">
      <w:pPr>
        <w:pStyle w:val="a3"/>
        <w:numPr>
          <w:ilvl w:val="1"/>
          <w:numId w:val="101"/>
        </w:numPr>
        <w:spacing w:after="0" w:line="360" w:lineRule="auto"/>
        <w:ind w:left="1099"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0B6DFA" w:rsidRPr="00982E2B" w:rsidRDefault="000B6DFA" w:rsidP="000B6DFA">
      <w:pPr>
        <w:pStyle w:val="a3"/>
        <w:numPr>
          <w:ilvl w:val="1"/>
          <w:numId w:val="101"/>
        </w:numPr>
        <w:spacing w:after="0" w:line="360" w:lineRule="auto"/>
        <w:ind w:left="1099"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0B6DFA" w:rsidRPr="00982E2B" w:rsidRDefault="000B6DFA" w:rsidP="000B6DFA">
      <w:pPr>
        <w:pStyle w:val="a3"/>
        <w:numPr>
          <w:ilvl w:val="1"/>
          <w:numId w:val="101"/>
        </w:numPr>
        <w:spacing w:after="0" w:line="360" w:lineRule="auto"/>
        <w:ind w:left="1099"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0B6DFA" w:rsidRPr="00982E2B" w:rsidRDefault="000B6DFA" w:rsidP="000B6DFA">
      <w:pPr>
        <w:pStyle w:val="a3"/>
        <w:numPr>
          <w:ilvl w:val="0"/>
          <w:numId w:val="101"/>
        </w:numPr>
        <w:spacing w:after="0" w:line="360" w:lineRule="auto"/>
        <w:ind w:left="714"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Pr>
          <w:rFonts w:eastAsia="Times New Roman" w:cs="David" w:hint="cs"/>
          <w:sz w:val="24"/>
          <w:szCs w:val="24"/>
          <w:rtl/>
        </w:rPr>
        <w:t xml:space="preserve">על פי הפוליסה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Pr>
          <w:rFonts w:eastAsia="Times New Roman" w:cs="David" w:hint="cs"/>
          <w:sz w:val="24"/>
          <w:szCs w:val="24"/>
          <w:rtl/>
        </w:rPr>
        <w:t xml:space="preserve"> ומשרד הפנים,</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Pr>
          <w:rFonts w:eastAsia="Times New Roman" w:cs="David"/>
          <w:sz w:val="24"/>
          <w:szCs w:val="24"/>
          <w:rtl/>
        </w:rPr>
        <w:t xml:space="preserve">            </w:t>
      </w:r>
    </w:p>
    <w:p w:rsidR="000B6DFA" w:rsidRPr="008C6CEC" w:rsidRDefault="000B6DFA" w:rsidP="000B6DFA">
      <w:pPr>
        <w:pStyle w:val="a3"/>
        <w:numPr>
          <w:ilvl w:val="0"/>
          <w:numId w:val="98"/>
        </w:numPr>
        <w:spacing w:after="120" w:line="360" w:lineRule="auto"/>
        <w:contextualSpacing w:val="0"/>
        <w:jc w:val="both"/>
        <w:rPr>
          <w:rFonts w:eastAsia="Times New Roman" w:cs="David"/>
          <w:b/>
          <w:bCs/>
          <w:sz w:val="24"/>
          <w:szCs w:val="24"/>
          <w:u w:val="single"/>
          <w:rtl/>
        </w:rPr>
      </w:pPr>
      <w:r w:rsidRPr="008C6CEC">
        <w:rPr>
          <w:rFonts w:eastAsia="Times New Roman" w:cs="David" w:hint="cs"/>
          <w:b/>
          <w:bCs/>
          <w:sz w:val="24"/>
          <w:szCs w:val="24"/>
          <w:u w:val="single"/>
          <w:rtl/>
        </w:rPr>
        <w:t>כללי</w:t>
      </w:r>
    </w:p>
    <w:p w:rsidR="000B6DFA" w:rsidRPr="00982E2B" w:rsidRDefault="000B6DFA" w:rsidP="000B6DFA">
      <w:pPr>
        <w:spacing w:after="0" w:line="360" w:lineRule="auto"/>
        <w:ind w:left="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0B6DFA" w:rsidRPr="00982E2B" w:rsidRDefault="000B6DFA" w:rsidP="000B6DFA">
      <w:pPr>
        <w:pStyle w:val="a3"/>
        <w:numPr>
          <w:ilvl w:val="0"/>
          <w:numId w:val="102"/>
        </w:numPr>
        <w:spacing w:after="0" w:line="360" w:lineRule="auto"/>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8C6CEC">
        <w:rPr>
          <w:rFonts w:eastAsia="Times New Roman" w:cs="David" w:hint="cs"/>
          <w:b/>
          <w:bCs/>
          <w:sz w:val="24"/>
          <w:szCs w:val="24"/>
          <w:rtl/>
        </w:rPr>
        <w:t>מדינת</w:t>
      </w:r>
      <w:r w:rsidRPr="008C6CEC">
        <w:rPr>
          <w:rFonts w:eastAsia="Times New Roman" w:cs="David"/>
          <w:b/>
          <w:bCs/>
          <w:sz w:val="24"/>
          <w:szCs w:val="24"/>
          <w:rtl/>
        </w:rPr>
        <w:t xml:space="preserve"> </w:t>
      </w:r>
      <w:r w:rsidRPr="008C6CEC">
        <w:rPr>
          <w:rFonts w:eastAsia="Times New Roman" w:cs="David" w:hint="cs"/>
          <w:b/>
          <w:bCs/>
          <w:sz w:val="24"/>
          <w:szCs w:val="24"/>
          <w:rtl/>
        </w:rPr>
        <w:t>ישראל</w:t>
      </w:r>
      <w:r w:rsidRPr="008C6CEC">
        <w:rPr>
          <w:rFonts w:eastAsia="Times New Roman" w:cs="David"/>
          <w:b/>
          <w:bCs/>
          <w:sz w:val="24"/>
          <w:szCs w:val="24"/>
          <w:rtl/>
        </w:rPr>
        <w:t xml:space="preserve"> – </w:t>
      </w:r>
      <w:r w:rsidRPr="008C6CEC">
        <w:rPr>
          <w:rFonts w:eastAsia="Times New Roman" w:cs="David" w:hint="cs"/>
          <w:b/>
          <w:bCs/>
          <w:sz w:val="24"/>
          <w:szCs w:val="24"/>
          <w:rtl/>
        </w:rPr>
        <w:t>משרד החקלאות פיתוח הכפר</w:t>
      </w:r>
      <w:r>
        <w:rPr>
          <w:rFonts w:eastAsia="Times New Roman" w:cs="David" w:hint="cs"/>
          <w:sz w:val="24"/>
          <w:szCs w:val="24"/>
          <w:rtl/>
        </w:rPr>
        <w:t xml:space="preserve"> </w:t>
      </w:r>
      <w:r w:rsidRPr="00C54589">
        <w:rPr>
          <w:rFonts w:eastAsia="Times New Roman" w:cs="David" w:hint="cs"/>
          <w:b/>
          <w:bCs/>
          <w:sz w:val="24"/>
          <w:szCs w:val="24"/>
          <w:rtl/>
        </w:rPr>
        <w:t>ומשרד הפנים</w:t>
      </w:r>
      <w:r>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proofErr w:type="spellStart"/>
      <w:r w:rsidRPr="00982E2B">
        <w:rPr>
          <w:rFonts w:eastAsia="Times New Roman" w:cs="David" w:hint="cs"/>
          <w:sz w:val="24"/>
          <w:szCs w:val="24"/>
          <w:rtl/>
        </w:rPr>
        <w:t>להרחב</w:t>
      </w:r>
      <w:r>
        <w:rPr>
          <w:rFonts w:eastAsia="Times New Roman" w:cs="David" w:hint="cs"/>
          <w:sz w:val="24"/>
          <w:szCs w:val="24"/>
          <w:rtl/>
        </w:rPr>
        <w:t>י</w:t>
      </w:r>
      <w:proofErr w:type="spellEnd"/>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Pr>
          <w:rFonts w:eastAsia="Times New Roman" w:cs="David"/>
          <w:sz w:val="24"/>
          <w:szCs w:val="24"/>
          <w:rtl/>
        </w:rPr>
        <w:t xml:space="preserve">         </w:t>
      </w:r>
    </w:p>
    <w:p w:rsidR="000B6DFA" w:rsidRDefault="000B6DFA" w:rsidP="000B6DFA">
      <w:pPr>
        <w:pStyle w:val="a3"/>
        <w:numPr>
          <w:ilvl w:val="0"/>
          <w:numId w:val="102"/>
        </w:numPr>
        <w:spacing w:after="0" w:line="360" w:lineRule="auto"/>
        <w:ind w:left="714" w:hanging="357"/>
        <w:jc w:val="both"/>
        <w:rPr>
          <w:rFonts w:eastAsia="Times New Roman" w:cs="David"/>
          <w:sz w:val="24"/>
          <w:szCs w:val="24"/>
        </w:rPr>
      </w:pPr>
      <w:r w:rsidRPr="00982E2B">
        <w:rPr>
          <w:rFonts w:eastAsia="Times New Roman" w:cs="David" w:hint="cs"/>
          <w:sz w:val="24"/>
          <w:szCs w:val="24"/>
          <w:rtl/>
        </w:rPr>
        <w:lastRenderedPageBreak/>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Pr>
          <w:rFonts w:eastAsia="Times New Roman" w:cs="David" w:hint="cs"/>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proofErr w:type="spellStart"/>
      <w:r w:rsidRPr="00982E2B">
        <w:rPr>
          <w:rFonts w:eastAsia="Times New Roman" w:cs="David" w:hint="cs"/>
          <w:sz w:val="24"/>
          <w:szCs w:val="24"/>
          <w:rtl/>
        </w:rPr>
        <w:t>לחשב</w:t>
      </w:r>
      <w:r>
        <w:rPr>
          <w:rFonts w:eastAsia="Times New Roman" w:cs="David" w:hint="cs"/>
          <w:sz w:val="24"/>
          <w:szCs w:val="24"/>
          <w:rtl/>
        </w:rPr>
        <w:t>ת</w:t>
      </w:r>
      <w:proofErr w:type="spellEnd"/>
      <w:r w:rsidRPr="00982E2B">
        <w:rPr>
          <w:rFonts w:eastAsia="Times New Roman" w:cs="David" w:hint="cs"/>
          <w:sz w:val="24"/>
          <w:szCs w:val="24"/>
          <w:rtl/>
        </w:rPr>
        <w:t xml:space="preserve"> משרד החקלאות ופיתוח הכפר;</w:t>
      </w:r>
    </w:p>
    <w:p w:rsidR="000B6DFA" w:rsidRDefault="000B6DFA" w:rsidP="000B6DFA">
      <w:pPr>
        <w:pStyle w:val="a3"/>
        <w:numPr>
          <w:ilvl w:val="0"/>
          <w:numId w:val="102"/>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Pr>
          <w:rFonts w:eastAsia="Times New Roman" w:cs="David" w:hint="cs"/>
          <w:sz w:val="24"/>
          <w:szCs w:val="24"/>
          <w:rtl/>
        </w:rPr>
        <w:t xml:space="preserve">, משרד הפנים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0B6DFA" w:rsidRDefault="000B6DFA" w:rsidP="000B6DFA">
      <w:pPr>
        <w:pStyle w:val="a3"/>
        <w:numPr>
          <w:ilvl w:val="0"/>
          <w:numId w:val="102"/>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0B6DFA" w:rsidRDefault="000B6DFA" w:rsidP="000B6DFA">
      <w:pPr>
        <w:pStyle w:val="a3"/>
        <w:numPr>
          <w:ilvl w:val="0"/>
          <w:numId w:val="102"/>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Pr>
          <w:rFonts w:eastAsia="Times New Roman" w:cs="David"/>
          <w:sz w:val="24"/>
          <w:szCs w:val="24"/>
          <w:rtl/>
        </w:rPr>
        <w:t xml:space="preserve"> </w:t>
      </w:r>
    </w:p>
    <w:p w:rsidR="000B6DFA" w:rsidRDefault="000B6DFA" w:rsidP="000B6DFA">
      <w:pPr>
        <w:pStyle w:val="a3"/>
        <w:numPr>
          <w:ilvl w:val="0"/>
          <w:numId w:val="102"/>
        </w:numPr>
        <w:spacing w:after="0" w:line="360" w:lineRule="auto"/>
        <w:ind w:left="714"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Pr>
          <w:rFonts w:eastAsia="Times New Roman" w:cs="David"/>
          <w:sz w:val="24"/>
          <w:szCs w:val="24"/>
          <w:rtl/>
        </w:rPr>
        <w:t xml:space="preserve"> </w:t>
      </w:r>
    </w:p>
    <w:p w:rsidR="000B6DFA" w:rsidRPr="008C6CEC" w:rsidRDefault="000B6DFA" w:rsidP="000B6DFA">
      <w:pPr>
        <w:pStyle w:val="a3"/>
        <w:numPr>
          <w:ilvl w:val="0"/>
          <w:numId w:val="102"/>
        </w:numPr>
        <w:spacing w:after="0" w:line="360" w:lineRule="auto"/>
        <w:ind w:left="714" w:hanging="357"/>
        <w:jc w:val="both"/>
        <w:rPr>
          <w:rFonts w:eastAsia="Times New Roman" w:cs="David"/>
          <w:sz w:val="24"/>
          <w:szCs w:val="24"/>
          <w:rtl/>
        </w:rPr>
      </w:pPr>
      <w:r w:rsidRPr="008C6CEC">
        <w:rPr>
          <w:rFonts w:eastAsia="Times New Roman" w:cs="David" w:hint="cs"/>
          <w:sz w:val="24"/>
          <w:szCs w:val="24"/>
          <w:rtl/>
        </w:rPr>
        <w:t>תנאי הכיסוי של הפוליסות אחריות מעבידים ואחריות כלפי צד שלישי לא יפחתו מהמקובל על פי</w:t>
      </w:r>
      <w:r w:rsidRPr="008C6CEC">
        <w:rPr>
          <w:rFonts w:eastAsia="Times New Roman" w:cs="David"/>
          <w:sz w:val="24"/>
          <w:szCs w:val="24"/>
          <w:rtl/>
        </w:rPr>
        <w:t xml:space="preserve"> תנאי "פוליסות נוסח ביט"</w:t>
      </w:r>
      <w:r w:rsidRPr="008C6CEC">
        <w:rPr>
          <w:rFonts w:eastAsia="Times New Roman" w:cs="David" w:hint="cs"/>
          <w:sz w:val="24"/>
          <w:szCs w:val="24"/>
          <w:rtl/>
        </w:rPr>
        <w:t>, בכפוף</w:t>
      </w:r>
      <w:r w:rsidRPr="008C6CEC">
        <w:rPr>
          <w:rFonts w:eastAsia="Times New Roman" w:cs="David"/>
          <w:sz w:val="24"/>
          <w:szCs w:val="24"/>
          <w:rtl/>
        </w:rPr>
        <w:t xml:space="preserve"> להרחבת הכיסויים כמפורט לעיל</w:t>
      </w:r>
      <w:r w:rsidRPr="008C6CEC">
        <w:rPr>
          <w:rFonts w:eastAsia="Times New Roman" w:cs="David" w:hint="cs"/>
          <w:sz w:val="24"/>
          <w:szCs w:val="24"/>
          <w:rtl/>
        </w:rPr>
        <w:t>.</w:t>
      </w:r>
    </w:p>
    <w:p w:rsidR="000B6DFA" w:rsidRDefault="000B6DFA" w:rsidP="000B6DFA">
      <w:pPr>
        <w:spacing w:after="0" w:line="360" w:lineRule="auto"/>
        <w:ind w:left="357"/>
        <w:jc w:val="both"/>
        <w:rPr>
          <w:rFonts w:eastAsia="Times New Roman" w:cs="David"/>
          <w:sz w:val="24"/>
          <w:szCs w:val="24"/>
          <w:rtl/>
        </w:rPr>
      </w:pPr>
    </w:p>
    <w:p w:rsidR="000B6DFA" w:rsidRPr="00982E2B" w:rsidRDefault="000B6DFA" w:rsidP="000B6DFA">
      <w:pPr>
        <w:spacing w:after="120" w:line="360" w:lineRule="auto"/>
        <w:ind w:left="357"/>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Pr>
          <w:rFonts w:eastAsia="Times New Roman" w:cs="David"/>
          <w:sz w:val="24"/>
          <w:szCs w:val="24"/>
          <w:rtl/>
        </w:rPr>
        <w:t xml:space="preserve"> </w:t>
      </w:r>
      <w:r w:rsidRPr="00982E2B">
        <w:rPr>
          <w:rFonts w:eastAsia="Times New Roman" w:cs="David" w:hint="cs"/>
          <w:sz w:val="24"/>
          <w:szCs w:val="24"/>
          <w:rtl/>
        </w:rPr>
        <w:t>הביטוחים כאמור</w:t>
      </w:r>
      <w:r>
        <w:rPr>
          <w:rFonts w:eastAsia="Times New Roman" w:cs="David" w:hint="cs"/>
          <w:sz w:val="24"/>
          <w:szCs w:val="24"/>
          <w:rtl/>
        </w:rPr>
        <w:t>,</w:t>
      </w:r>
      <w:r w:rsidRPr="00982E2B">
        <w:rPr>
          <w:rFonts w:eastAsia="Times New Roman" w:cs="David" w:hint="cs"/>
          <w:sz w:val="24"/>
          <w:szCs w:val="24"/>
          <w:rtl/>
        </w:rPr>
        <w:t xml:space="preserve">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0B6DFA" w:rsidRPr="00982E2B" w:rsidRDefault="000B6DFA" w:rsidP="000B6DFA">
      <w:pPr>
        <w:spacing w:after="120" w:line="360" w:lineRule="auto"/>
        <w:ind w:left="357"/>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 xml:space="preserve"> </w:t>
      </w:r>
      <w:r>
        <w:rPr>
          <w:rFonts w:eastAsia="Times New Roman" w:cs="David"/>
          <w:sz w:val="24"/>
          <w:szCs w:val="24"/>
          <w:rtl/>
        </w:rPr>
        <w:t>–</w:t>
      </w:r>
      <w:r w:rsidRPr="00982E2B">
        <w:rPr>
          <w:rFonts w:eastAsia="Times New Roman" w:cs="David"/>
          <w:sz w:val="24"/>
          <w:szCs w:val="24"/>
          <w:rtl/>
        </w:rPr>
        <w:t xml:space="preserve">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Pr>
          <w:rFonts w:eastAsia="Times New Roman" w:cs="David" w:hint="cs"/>
          <w:sz w:val="24"/>
          <w:szCs w:val="24"/>
          <w:rtl/>
        </w:rPr>
        <w:t xml:space="preserve"> </w:t>
      </w:r>
      <w:r>
        <w:rPr>
          <w:rFonts w:eastAsia="Times New Roman" w:cs="David"/>
          <w:sz w:val="24"/>
          <w:szCs w:val="24"/>
          <w:rtl/>
        </w:rPr>
        <w:t>–</w:t>
      </w:r>
      <w:r>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Pr>
          <w:rFonts w:eastAsia="Times New Roman" w:cs="David"/>
          <w:sz w:val="24"/>
          <w:szCs w:val="24"/>
          <w:rtl/>
        </w:rPr>
        <w:t xml:space="preserve"> </w:t>
      </w:r>
      <w:r w:rsidRPr="00982E2B">
        <w:rPr>
          <w:rFonts w:eastAsia="Times New Roman" w:cs="David" w:hint="cs"/>
          <w:sz w:val="24"/>
          <w:szCs w:val="24"/>
          <w:rtl/>
        </w:rPr>
        <w:t>המבטח או</w:t>
      </w:r>
      <w:r>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Pr>
          <w:rFonts w:eastAsia="Times New Roman" w:cs="David"/>
          <w:sz w:val="24"/>
          <w:szCs w:val="24"/>
          <w:rtl/>
        </w:rPr>
        <w:t xml:space="preserve">   </w:t>
      </w:r>
    </w:p>
    <w:p w:rsidR="000B6DFA" w:rsidRDefault="000B6DFA" w:rsidP="000B6DFA">
      <w:pPr>
        <w:spacing w:after="120" w:line="360" w:lineRule="auto"/>
        <w:ind w:left="357"/>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w:t>
      </w:r>
      <w:r>
        <w:rPr>
          <w:rFonts w:eastAsia="Times New Roman" w:cs="David" w:hint="cs"/>
          <w:sz w:val="24"/>
          <w:szCs w:val="24"/>
          <w:rtl/>
        </w:rPr>
        <w:t>הסכם,</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Pr>
          <w:rFonts w:eastAsia="Times New Roman" w:cs="David" w:hint="cs"/>
          <w:sz w:val="24"/>
          <w:szCs w:val="24"/>
          <w:rtl/>
        </w:rPr>
        <w:t>-</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w:t>
      </w:r>
      <w:r>
        <w:rPr>
          <w:rFonts w:eastAsia="Times New Roman" w:cs="David" w:hint="cs"/>
          <w:sz w:val="24"/>
          <w:szCs w:val="24"/>
          <w:rtl/>
        </w:rPr>
        <w:t xml:space="preserve"> ומשרד הפנים</w:t>
      </w:r>
      <w:r w:rsidRPr="00982E2B">
        <w:rPr>
          <w:rFonts w:eastAsia="Times New Roman" w:cs="David" w:hint="cs"/>
          <w:sz w:val="24"/>
          <w:szCs w:val="24"/>
          <w:rtl/>
        </w:rPr>
        <w:t xml:space="preserve">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Pr>
          <w:rFonts w:eastAsia="Times New Roman" w:cs="David"/>
          <w:sz w:val="24"/>
          <w:szCs w:val="24"/>
          <w:rtl/>
        </w:rPr>
        <w:t xml:space="preserve">   </w:t>
      </w:r>
    </w:p>
    <w:p w:rsidR="000B6DFA" w:rsidRPr="000B6DFA" w:rsidRDefault="000B6DFA" w:rsidP="000B6DFA">
      <w:pPr>
        <w:pStyle w:val="a3"/>
        <w:numPr>
          <w:ilvl w:val="0"/>
          <w:numId w:val="97"/>
        </w:numPr>
        <w:spacing w:after="0" w:line="360" w:lineRule="auto"/>
        <w:jc w:val="both"/>
        <w:rPr>
          <w:rFonts w:eastAsia="Times New Roman" w:cs="David"/>
          <w:b/>
          <w:bCs/>
          <w:sz w:val="24"/>
          <w:szCs w:val="24"/>
          <w:u w:val="single"/>
          <w:rtl/>
        </w:rPr>
      </w:pPr>
      <w:r w:rsidRPr="000B6DFA">
        <w:rPr>
          <w:rFonts w:eastAsia="Times New Roman" w:cs="David"/>
          <w:b/>
          <w:bCs/>
          <w:sz w:val="24"/>
          <w:szCs w:val="24"/>
          <w:u w:val="single"/>
          <w:rtl/>
        </w:rPr>
        <w:t xml:space="preserve">דרישות הביטוח מקבלני משנה - בעלי המקצוע    </w:t>
      </w:r>
    </w:p>
    <w:p w:rsidR="000B6DFA" w:rsidRDefault="000B6DFA" w:rsidP="000B6DFA">
      <w:pPr>
        <w:spacing w:after="0" w:line="360" w:lineRule="auto"/>
        <w:ind w:left="357"/>
        <w:jc w:val="both"/>
        <w:rPr>
          <w:b/>
          <w:bCs/>
          <w:sz w:val="28"/>
          <w:szCs w:val="28"/>
          <w:rtl/>
        </w:rPr>
      </w:pPr>
      <w:r w:rsidRPr="008C6CEC">
        <w:rPr>
          <w:rFonts w:eastAsia="Times New Roman" w:cs="David" w:hint="cs"/>
          <w:sz w:val="24"/>
          <w:szCs w:val="24"/>
          <w:rtl/>
        </w:rPr>
        <w:t>נותן השירותים</w:t>
      </w:r>
      <w:r>
        <w:rPr>
          <w:rFonts w:eastAsia="Times New Roman" w:cs="David" w:hint="cs"/>
          <w:sz w:val="24"/>
          <w:szCs w:val="24"/>
          <w:rtl/>
        </w:rPr>
        <w:t xml:space="preserve"> </w:t>
      </w:r>
      <w:r w:rsidRPr="008C6CEC">
        <w:rPr>
          <w:rFonts w:eastAsia="Times New Roman" w:cs="David"/>
          <w:sz w:val="24"/>
          <w:szCs w:val="24"/>
          <w:rtl/>
        </w:rPr>
        <w:t>מתחייב כי במסגרת ההתקשרות שלו עם קבלני משנה - בעלי המקצוע</w:t>
      </w:r>
      <w:r>
        <w:rPr>
          <w:rFonts w:eastAsia="Times New Roman" w:cs="David"/>
          <w:sz w:val="24"/>
          <w:szCs w:val="24"/>
          <w:rtl/>
        </w:rPr>
        <w:t xml:space="preserve"> </w:t>
      </w:r>
      <w:r w:rsidRPr="008C6CEC">
        <w:rPr>
          <w:rFonts w:eastAsia="Times New Roman" w:cs="David"/>
          <w:sz w:val="24"/>
          <w:szCs w:val="24"/>
          <w:rtl/>
        </w:rPr>
        <w:t>ייכלל סעיף ביטוח בו יתחייב כל אחד מהם לרכוש, לבצע ולקיים את סוגי הביטוחים המפורטים - בהתאם ובהתאמה לעבודות והשירותים הניתנים על ידם</w:t>
      </w:r>
      <w:r>
        <w:rPr>
          <w:rFonts w:eastAsia="Times New Roman" w:cs="David" w:hint="cs"/>
          <w:sz w:val="24"/>
          <w:szCs w:val="24"/>
          <w:rtl/>
        </w:rPr>
        <w:t xml:space="preserve"> </w:t>
      </w:r>
      <w:r w:rsidRPr="008C6CEC">
        <w:rPr>
          <w:rFonts w:eastAsia="Times New Roman" w:cs="David"/>
          <w:sz w:val="24"/>
          <w:szCs w:val="24"/>
          <w:rtl/>
        </w:rPr>
        <w:t>- לטובתם</w:t>
      </w:r>
      <w:r w:rsidRPr="008C6CEC">
        <w:rPr>
          <w:rFonts w:eastAsia="Times New Roman" w:cs="David" w:hint="cs"/>
          <w:sz w:val="24"/>
          <w:szCs w:val="24"/>
          <w:rtl/>
        </w:rPr>
        <w:t>, לטובת נותן השירותים</w:t>
      </w:r>
      <w:r>
        <w:rPr>
          <w:rFonts w:eastAsia="Times New Roman" w:cs="David" w:hint="cs"/>
          <w:sz w:val="24"/>
          <w:szCs w:val="24"/>
          <w:rtl/>
        </w:rPr>
        <w:t xml:space="preserve"> </w:t>
      </w:r>
      <w:r w:rsidRPr="008C6CEC">
        <w:rPr>
          <w:rFonts w:eastAsia="Times New Roman" w:cs="David"/>
          <w:sz w:val="24"/>
          <w:szCs w:val="24"/>
          <w:rtl/>
        </w:rPr>
        <w:t>ולטובת</w:t>
      </w:r>
      <w:r>
        <w:rPr>
          <w:rFonts w:eastAsia="Times New Roman" w:cs="David"/>
          <w:sz w:val="24"/>
          <w:szCs w:val="24"/>
          <w:rtl/>
        </w:rPr>
        <w:t xml:space="preserve"> </w:t>
      </w:r>
      <w:r w:rsidRPr="008C6CEC">
        <w:rPr>
          <w:rFonts w:eastAsia="Times New Roman" w:cs="David"/>
          <w:sz w:val="24"/>
          <w:szCs w:val="24"/>
          <w:rtl/>
        </w:rPr>
        <w:t xml:space="preserve">מדינת ישראל – </w:t>
      </w:r>
      <w:r w:rsidRPr="008C6CEC">
        <w:rPr>
          <w:rFonts w:eastAsia="Times New Roman" w:cs="David" w:hint="cs"/>
          <w:sz w:val="24"/>
          <w:szCs w:val="24"/>
          <w:rtl/>
        </w:rPr>
        <w:t>משרד החקלאות ופיתוח הכפר</w:t>
      </w:r>
      <w:r>
        <w:rPr>
          <w:rFonts w:eastAsia="Times New Roman" w:cs="David" w:hint="cs"/>
          <w:sz w:val="24"/>
          <w:szCs w:val="24"/>
          <w:rtl/>
        </w:rPr>
        <w:t xml:space="preserve"> ומשרד הפנים</w:t>
      </w:r>
      <w:r w:rsidRPr="008C6CEC">
        <w:rPr>
          <w:rFonts w:eastAsia="Times New Roman" w:cs="David"/>
          <w:sz w:val="24"/>
          <w:szCs w:val="24"/>
          <w:rtl/>
        </w:rPr>
        <w:t xml:space="preserve"> וכן להציג </w:t>
      </w:r>
      <w:r w:rsidRPr="008C6CEC">
        <w:rPr>
          <w:rFonts w:eastAsia="Times New Roman" w:cs="David" w:hint="cs"/>
          <w:sz w:val="24"/>
          <w:szCs w:val="24"/>
          <w:rtl/>
        </w:rPr>
        <w:t xml:space="preserve">לנותן השירותים </w:t>
      </w:r>
      <w:r w:rsidRPr="008C6CEC">
        <w:rPr>
          <w:rFonts w:eastAsia="Times New Roman" w:cs="David"/>
          <w:sz w:val="24"/>
          <w:szCs w:val="24"/>
          <w:rtl/>
        </w:rPr>
        <w:t xml:space="preserve">ולמשרד </w:t>
      </w:r>
      <w:r w:rsidRPr="008C6CEC">
        <w:rPr>
          <w:rFonts w:eastAsia="Times New Roman" w:cs="David" w:hint="cs"/>
          <w:sz w:val="24"/>
          <w:szCs w:val="24"/>
          <w:rtl/>
        </w:rPr>
        <w:t>החקלאות ופיתוח הכפר</w:t>
      </w:r>
      <w:r w:rsidRPr="008C6CEC">
        <w:rPr>
          <w:rFonts w:eastAsia="Times New Roman" w:cs="David"/>
          <w:sz w:val="24"/>
          <w:szCs w:val="24"/>
          <w:rtl/>
        </w:rPr>
        <w:t xml:space="preserve"> את </w:t>
      </w:r>
      <w:r w:rsidRPr="008C6CEC">
        <w:rPr>
          <w:rFonts w:eastAsia="Times New Roman" w:cs="David" w:hint="cs"/>
          <w:sz w:val="24"/>
          <w:szCs w:val="24"/>
          <w:rtl/>
        </w:rPr>
        <w:t>הביטוחים</w:t>
      </w:r>
      <w:r>
        <w:rPr>
          <w:rFonts w:eastAsia="Times New Roman" w:cs="David"/>
          <w:sz w:val="24"/>
          <w:szCs w:val="24"/>
          <w:rtl/>
        </w:rPr>
        <w:t xml:space="preserve"> </w:t>
      </w:r>
      <w:r w:rsidRPr="008C6CEC">
        <w:rPr>
          <w:rFonts w:eastAsia="Times New Roman" w:cs="David" w:hint="cs"/>
          <w:sz w:val="24"/>
          <w:szCs w:val="24"/>
          <w:rtl/>
        </w:rPr>
        <w:t>הכוללים</w:t>
      </w:r>
      <w:r w:rsidRPr="008C6CEC">
        <w:rPr>
          <w:rFonts w:eastAsia="Times New Roman" w:cs="David"/>
          <w:sz w:val="24"/>
          <w:szCs w:val="24"/>
          <w:rtl/>
        </w:rPr>
        <w:t xml:space="preserve"> את כל הכיסויים והתנאים הנדרשים כאשר גבולות האחריות לא יפחתו מהמצוין להלן:</w:t>
      </w:r>
      <w:r w:rsidRPr="008C6CEC">
        <w:rPr>
          <w:rFonts w:eastAsia="Times New Roman" w:cs="David" w:hint="cs"/>
          <w:sz w:val="24"/>
          <w:szCs w:val="24"/>
          <w:rtl/>
        </w:rPr>
        <w:t xml:space="preserve"> </w:t>
      </w:r>
    </w:p>
    <w:p w:rsidR="000B6DFA" w:rsidRPr="008C6CEC" w:rsidRDefault="000B6DFA" w:rsidP="000B6DFA">
      <w:pPr>
        <w:pStyle w:val="a3"/>
        <w:numPr>
          <w:ilvl w:val="0"/>
          <w:numId w:val="103"/>
        </w:numPr>
        <w:spacing w:after="120" w:line="360" w:lineRule="auto"/>
        <w:contextualSpacing w:val="0"/>
        <w:jc w:val="both"/>
        <w:rPr>
          <w:rFonts w:eastAsia="Times New Roman" w:cs="David"/>
          <w:b/>
          <w:bCs/>
          <w:sz w:val="24"/>
          <w:szCs w:val="24"/>
          <w:u w:val="single"/>
          <w:rtl/>
        </w:rPr>
      </w:pPr>
      <w:r w:rsidRPr="008C6CEC">
        <w:rPr>
          <w:rFonts w:eastAsia="Times New Roman" w:cs="David"/>
          <w:b/>
          <w:bCs/>
          <w:sz w:val="24"/>
          <w:szCs w:val="24"/>
          <w:u w:val="single"/>
          <w:rtl/>
        </w:rPr>
        <w:t>ביטוח חבות מעבידים</w:t>
      </w:r>
      <w:r w:rsidRPr="008C6CEC">
        <w:rPr>
          <w:rFonts w:eastAsia="Times New Roman" w:cs="David" w:hint="cs"/>
          <w:b/>
          <w:bCs/>
          <w:sz w:val="24"/>
          <w:szCs w:val="24"/>
          <w:u w:val="single"/>
          <w:rtl/>
        </w:rPr>
        <w:t xml:space="preserve"> (ככל שיועסקו עובדים מטעמו)</w:t>
      </w:r>
    </w:p>
    <w:p w:rsidR="000B6DFA" w:rsidRPr="00494292" w:rsidRDefault="000B6DFA" w:rsidP="000B6DFA">
      <w:pPr>
        <w:pStyle w:val="a3"/>
        <w:numPr>
          <w:ilvl w:val="0"/>
          <w:numId w:val="104"/>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 </w:t>
      </w:r>
      <w:r w:rsidRPr="00494292">
        <w:rPr>
          <w:rFonts w:eastAsia="Times New Roman" w:cs="David"/>
          <w:sz w:val="24"/>
          <w:szCs w:val="24"/>
          <w:rtl/>
        </w:rPr>
        <w:t>יבטח את אחריותו החוקית כלפי עובדיו, בביטוח חבות מעבידים בכל תחומי מדינת ישראל והשטחים המוחזקים;</w:t>
      </w:r>
    </w:p>
    <w:p w:rsidR="000B6DFA" w:rsidRPr="008C6CEC" w:rsidRDefault="000B6DFA" w:rsidP="000B6DFA">
      <w:pPr>
        <w:pStyle w:val="a3"/>
        <w:numPr>
          <w:ilvl w:val="0"/>
          <w:numId w:val="104"/>
        </w:numPr>
        <w:spacing w:after="0" w:line="360" w:lineRule="auto"/>
        <w:ind w:left="714" w:hanging="357"/>
        <w:jc w:val="both"/>
        <w:rPr>
          <w:rFonts w:eastAsia="Times New Roman" w:cs="David"/>
          <w:sz w:val="24"/>
          <w:szCs w:val="24"/>
          <w:rtl/>
        </w:rPr>
      </w:pPr>
      <w:r w:rsidRPr="008C6CEC">
        <w:rPr>
          <w:rFonts w:eastAsia="Times New Roman" w:cs="David"/>
          <w:sz w:val="24"/>
          <w:szCs w:val="24"/>
          <w:rtl/>
        </w:rPr>
        <w:lastRenderedPageBreak/>
        <w:t>גבול</w:t>
      </w:r>
      <w:r>
        <w:rPr>
          <w:rFonts w:eastAsia="Times New Roman" w:cs="David"/>
          <w:sz w:val="24"/>
          <w:szCs w:val="24"/>
          <w:rtl/>
        </w:rPr>
        <w:t xml:space="preserve"> </w:t>
      </w:r>
      <w:r w:rsidRPr="008C6CEC">
        <w:rPr>
          <w:rFonts w:eastAsia="Times New Roman" w:cs="David"/>
          <w:sz w:val="24"/>
          <w:szCs w:val="24"/>
          <w:rtl/>
        </w:rPr>
        <w:t>האחריות לא יפחת מסך</w:t>
      </w:r>
      <w:r>
        <w:rPr>
          <w:rFonts w:eastAsia="Times New Roman" w:cs="David"/>
          <w:sz w:val="24"/>
          <w:szCs w:val="24"/>
          <w:rtl/>
        </w:rPr>
        <w:t xml:space="preserve"> </w:t>
      </w:r>
      <w:r w:rsidRPr="008C6CEC">
        <w:rPr>
          <w:rFonts w:eastAsia="Times New Roman" w:cs="David"/>
          <w:sz w:val="24"/>
          <w:szCs w:val="24"/>
          <w:rtl/>
        </w:rPr>
        <w:t>5,000,000 דולר ארה"ב לעובד,</w:t>
      </w:r>
      <w:r>
        <w:rPr>
          <w:rFonts w:eastAsia="Times New Roman" w:cs="David"/>
          <w:sz w:val="24"/>
          <w:szCs w:val="24"/>
          <w:rtl/>
        </w:rPr>
        <w:t xml:space="preserve"> </w:t>
      </w:r>
      <w:r w:rsidRPr="008C6CEC">
        <w:rPr>
          <w:rFonts w:eastAsia="Times New Roman" w:cs="David"/>
          <w:sz w:val="24"/>
          <w:szCs w:val="24"/>
          <w:rtl/>
        </w:rPr>
        <w:t>למקרה ולתקופת ביטוח (שנה);</w:t>
      </w:r>
    </w:p>
    <w:p w:rsidR="000B6DFA" w:rsidRPr="00494292" w:rsidRDefault="000B6DFA" w:rsidP="000B6DFA">
      <w:pPr>
        <w:pStyle w:val="a3"/>
        <w:numPr>
          <w:ilvl w:val="0"/>
          <w:numId w:val="104"/>
        </w:numPr>
        <w:spacing w:after="0" w:line="360" w:lineRule="auto"/>
        <w:ind w:left="714"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 משרד החקלאות ופיתוח הכפר</w:t>
      </w:r>
      <w:r>
        <w:rPr>
          <w:rFonts w:eastAsia="Times New Roman" w:cs="David" w:hint="cs"/>
          <w:sz w:val="24"/>
          <w:szCs w:val="24"/>
          <w:rtl/>
        </w:rPr>
        <w:t xml:space="preserve"> ומשרד הפנים</w:t>
      </w:r>
      <w:r w:rsidRPr="00494292">
        <w:rPr>
          <w:rFonts w:eastAsia="Times New Roman" w:cs="David" w:hint="cs"/>
          <w:sz w:val="24"/>
          <w:szCs w:val="24"/>
          <w:rtl/>
        </w:rPr>
        <w:t xml:space="preserve"> ונותן השירותים</w:t>
      </w:r>
      <w:r>
        <w:rPr>
          <w:rFonts w:eastAsia="Times New Roman" w:cs="David" w:hint="cs"/>
          <w:sz w:val="24"/>
          <w:szCs w:val="24"/>
          <w:rtl/>
        </w:rPr>
        <w:t xml:space="preserve"> </w:t>
      </w:r>
      <w:r w:rsidRPr="00494292">
        <w:rPr>
          <w:rFonts w:eastAsia="Times New Roman" w:cs="David"/>
          <w:sz w:val="24"/>
          <w:szCs w:val="24"/>
          <w:rtl/>
        </w:rPr>
        <w:t>היה ונטען לעניין קרות תאונת</w:t>
      </w:r>
      <w:r>
        <w:rPr>
          <w:rFonts w:eastAsia="Times New Roman" w:cs="David"/>
          <w:sz w:val="24"/>
          <w:szCs w:val="24"/>
          <w:rtl/>
        </w:rPr>
        <w:t xml:space="preserve"> </w:t>
      </w:r>
      <w:r w:rsidRPr="00494292">
        <w:rPr>
          <w:rFonts w:eastAsia="Times New Roman" w:cs="David"/>
          <w:sz w:val="24"/>
          <w:szCs w:val="24"/>
          <w:rtl/>
        </w:rPr>
        <w:t>עבודה/מחלת</w:t>
      </w:r>
      <w:r>
        <w:rPr>
          <w:rFonts w:eastAsia="Times New Roman" w:cs="David"/>
          <w:sz w:val="24"/>
          <w:szCs w:val="24"/>
          <w:rtl/>
        </w:rPr>
        <w:t xml:space="preserve"> </w:t>
      </w:r>
      <w:r w:rsidRPr="00494292">
        <w:rPr>
          <w:rFonts w:eastAsia="Times New Roman" w:cs="David"/>
          <w:sz w:val="24"/>
          <w:szCs w:val="24"/>
          <w:rtl/>
        </w:rPr>
        <w:t>מקצוע כלשהי כי הם נושאים בחבות</w:t>
      </w:r>
      <w:r w:rsidRPr="00494292">
        <w:rPr>
          <w:rFonts w:eastAsia="Times New Roman" w:cs="David" w:hint="cs"/>
          <w:sz w:val="24"/>
          <w:szCs w:val="24"/>
          <w:rtl/>
        </w:rPr>
        <w:t xml:space="preserve"> </w:t>
      </w:r>
      <w:r w:rsidRPr="00494292">
        <w:rPr>
          <w:rFonts w:eastAsia="Times New Roman" w:cs="David"/>
          <w:sz w:val="24"/>
          <w:szCs w:val="24"/>
          <w:rtl/>
        </w:rPr>
        <w:t>מעביד</w:t>
      </w:r>
      <w:r w:rsidRPr="00494292">
        <w:rPr>
          <w:rFonts w:eastAsia="Times New Roman" w:cs="David" w:hint="cs"/>
          <w:sz w:val="24"/>
          <w:szCs w:val="24"/>
          <w:rtl/>
        </w:rPr>
        <w:t xml:space="preserve"> כלשהם</w:t>
      </w:r>
      <w:r>
        <w:rPr>
          <w:rFonts w:eastAsia="Times New Roman" w:cs="David"/>
          <w:sz w:val="24"/>
          <w:szCs w:val="24"/>
          <w:rtl/>
        </w:rPr>
        <w:t xml:space="preserve"> </w:t>
      </w:r>
      <w:r w:rsidRPr="00494292">
        <w:rPr>
          <w:rFonts w:eastAsia="Times New Roman" w:cs="David"/>
          <w:sz w:val="24"/>
          <w:szCs w:val="24"/>
          <w:rtl/>
        </w:rPr>
        <w:t>כלפי מי מעובדי 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w:t>
      </w:r>
    </w:p>
    <w:p w:rsidR="000B6DFA" w:rsidRPr="00494292" w:rsidRDefault="000B6DFA" w:rsidP="000B6DFA">
      <w:pPr>
        <w:pStyle w:val="a3"/>
        <w:numPr>
          <w:ilvl w:val="0"/>
          <w:numId w:val="103"/>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כלפי צד שלישי</w:t>
      </w:r>
    </w:p>
    <w:p w:rsidR="000B6DFA" w:rsidRPr="00494292" w:rsidRDefault="000B6DFA" w:rsidP="000B6DFA">
      <w:pPr>
        <w:pStyle w:val="a3"/>
        <w:numPr>
          <w:ilvl w:val="0"/>
          <w:numId w:val="105"/>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sidRPr="00494292">
        <w:rPr>
          <w:rFonts w:eastAsia="Times New Roman"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rsidR="000B6DFA" w:rsidRPr="00494292" w:rsidRDefault="000B6DFA" w:rsidP="000B6DFA">
      <w:pPr>
        <w:pStyle w:val="a3"/>
        <w:numPr>
          <w:ilvl w:val="0"/>
          <w:numId w:val="105"/>
        </w:numPr>
        <w:spacing w:after="0" w:line="360" w:lineRule="auto"/>
        <w:ind w:left="714" w:hanging="357"/>
        <w:jc w:val="both"/>
        <w:rPr>
          <w:rFonts w:eastAsia="Times New Roman" w:cs="David"/>
          <w:sz w:val="24"/>
          <w:szCs w:val="24"/>
          <w:rtl/>
        </w:rPr>
      </w:pPr>
      <w:r w:rsidRPr="00494292">
        <w:rPr>
          <w:rFonts w:eastAsia="Times New Roman" w:cs="David"/>
          <w:sz w:val="24"/>
          <w:szCs w:val="24"/>
          <w:rtl/>
        </w:rPr>
        <w:t>גבול האחריות לא יפחת מסך</w:t>
      </w:r>
      <w:r>
        <w:rPr>
          <w:rFonts w:eastAsia="Times New Roman" w:cs="David"/>
          <w:sz w:val="24"/>
          <w:szCs w:val="24"/>
          <w:rtl/>
        </w:rPr>
        <w:t xml:space="preserve"> </w:t>
      </w:r>
      <w:r w:rsidRPr="00494292">
        <w:rPr>
          <w:rFonts w:eastAsia="Times New Roman" w:cs="David" w:hint="cs"/>
          <w:sz w:val="24"/>
          <w:szCs w:val="24"/>
          <w:rtl/>
        </w:rPr>
        <w:t>250</w:t>
      </w:r>
      <w:r w:rsidRPr="00494292">
        <w:rPr>
          <w:rFonts w:eastAsia="Times New Roman" w:cs="David"/>
          <w:sz w:val="24"/>
          <w:szCs w:val="24"/>
          <w:rtl/>
        </w:rPr>
        <w:t>,000 דולר ארה"ב למקרה ולתקופת ביטוח (שנה);</w:t>
      </w:r>
      <w:r>
        <w:rPr>
          <w:rFonts w:eastAsia="Times New Roman" w:cs="David"/>
          <w:sz w:val="24"/>
          <w:szCs w:val="24"/>
          <w:rtl/>
        </w:rPr>
        <w:t xml:space="preserve"> </w:t>
      </w:r>
      <w:r w:rsidRPr="00494292">
        <w:rPr>
          <w:rFonts w:eastAsia="Times New Roman" w:cs="David"/>
          <w:sz w:val="24"/>
          <w:szCs w:val="24"/>
          <w:rtl/>
        </w:rPr>
        <w:t xml:space="preserve"> </w:t>
      </w:r>
    </w:p>
    <w:p w:rsidR="000B6DFA" w:rsidRPr="00494292" w:rsidRDefault="000B6DFA" w:rsidP="000B6DFA">
      <w:pPr>
        <w:pStyle w:val="a3"/>
        <w:numPr>
          <w:ilvl w:val="0"/>
          <w:numId w:val="105"/>
        </w:numPr>
        <w:spacing w:after="0" w:line="360" w:lineRule="auto"/>
        <w:ind w:left="714" w:hanging="357"/>
        <w:jc w:val="both"/>
        <w:rPr>
          <w:rFonts w:eastAsia="Times New Roman" w:cs="David"/>
          <w:sz w:val="24"/>
          <w:szCs w:val="24"/>
          <w:rtl/>
        </w:rPr>
      </w:pPr>
      <w:r w:rsidRPr="00494292">
        <w:rPr>
          <w:rFonts w:eastAsia="Times New Roman" w:cs="David"/>
          <w:sz w:val="24"/>
          <w:szCs w:val="24"/>
          <w:rtl/>
        </w:rPr>
        <w:t xml:space="preserve">בפוליסה ייכלל סעיף אחריות צולבת - </w:t>
      </w:r>
      <w:r w:rsidRPr="00494292">
        <w:rPr>
          <w:rFonts w:asciiTheme="majorBidi" w:eastAsia="Times New Roman" w:hAnsiTheme="majorBidi" w:cstheme="majorBidi"/>
          <w:sz w:val="24"/>
          <w:szCs w:val="24"/>
        </w:rPr>
        <w:t>Cross</w:t>
      </w:r>
      <w:r>
        <w:rPr>
          <w:rFonts w:asciiTheme="majorBidi" w:eastAsia="Times New Roman" w:hAnsiTheme="majorBidi" w:cstheme="majorBidi"/>
          <w:sz w:val="24"/>
          <w:szCs w:val="24"/>
        </w:rPr>
        <w:t xml:space="preserve"> </w:t>
      </w:r>
      <w:r w:rsidRPr="00494292">
        <w:rPr>
          <w:rFonts w:asciiTheme="majorBidi" w:eastAsia="Times New Roman" w:hAnsiTheme="majorBidi" w:cstheme="majorBidi"/>
          <w:sz w:val="24"/>
          <w:szCs w:val="24"/>
        </w:rPr>
        <w:t>Liability</w:t>
      </w:r>
      <w:r w:rsidRPr="00494292">
        <w:rPr>
          <w:rFonts w:eastAsia="Times New Roman" w:cs="David"/>
          <w:sz w:val="24"/>
          <w:szCs w:val="24"/>
          <w:rtl/>
        </w:rPr>
        <w:t>;</w:t>
      </w:r>
    </w:p>
    <w:p w:rsidR="000B6DFA" w:rsidRPr="00494292" w:rsidRDefault="000B6DFA" w:rsidP="000B6DFA">
      <w:pPr>
        <w:pStyle w:val="a3"/>
        <w:numPr>
          <w:ilvl w:val="0"/>
          <w:numId w:val="105"/>
        </w:numPr>
        <w:spacing w:after="0" w:line="360" w:lineRule="auto"/>
        <w:ind w:left="714" w:hanging="357"/>
        <w:jc w:val="both"/>
        <w:rPr>
          <w:rFonts w:eastAsia="Times New Roman" w:cs="David"/>
          <w:sz w:val="24"/>
          <w:szCs w:val="24"/>
          <w:rtl/>
        </w:rPr>
      </w:pPr>
      <w:r w:rsidRPr="00494292">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494292">
        <w:rPr>
          <w:rFonts w:eastAsia="Times New Roman" w:cs="David"/>
          <w:sz w:val="24"/>
          <w:szCs w:val="24"/>
          <w:rtl/>
        </w:rPr>
        <w:t>משרד החקלאות ופיתוח הכפר</w:t>
      </w:r>
      <w:r>
        <w:rPr>
          <w:rFonts w:eastAsia="Times New Roman" w:cs="David" w:hint="cs"/>
          <w:sz w:val="24"/>
          <w:szCs w:val="24"/>
          <w:rtl/>
        </w:rPr>
        <w:t>, משרד הפנים</w:t>
      </w:r>
      <w:r w:rsidRPr="00494292">
        <w:rPr>
          <w:rFonts w:eastAsia="Times New Roman" w:cs="David" w:hint="cs"/>
          <w:sz w:val="24"/>
          <w:szCs w:val="24"/>
          <w:rtl/>
        </w:rPr>
        <w:t xml:space="preserve"> ונותן השירותים, </w:t>
      </w:r>
      <w:r w:rsidRPr="00494292">
        <w:rPr>
          <w:rFonts w:eastAsia="Times New Roman" w:cs="David"/>
          <w:sz w:val="24"/>
          <w:szCs w:val="24"/>
          <w:rtl/>
        </w:rPr>
        <w:t>ככל שייחשבו אחראים</w:t>
      </w:r>
      <w:r>
        <w:rPr>
          <w:rFonts w:eastAsia="Times New Roman" w:cs="David"/>
          <w:sz w:val="24"/>
          <w:szCs w:val="24"/>
          <w:rtl/>
        </w:rPr>
        <w:t xml:space="preserve"> </w:t>
      </w:r>
      <w:r w:rsidRPr="00494292">
        <w:rPr>
          <w:rFonts w:eastAsia="Times New Roman" w:cs="David"/>
          <w:sz w:val="24"/>
          <w:szCs w:val="24"/>
          <w:rtl/>
        </w:rPr>
        <w:t>למעשי ו/או</w:t>
      </w:r>
      <w:r>
        <w:rPr>
          <w:rFonts w:eastAsia="Times New Roman" w:cs="David"/>
          <w:sz w:val="24"/>
          <w:szCs w:val="24"/>
          <w:rtl/>
        </w:rPr>
        <w:t xml:space="preserve"> </w:t>
      </w:r>
      <w:r w:rsidRPr="00494292">
        <w:rPr>
          <w:rFonts w:eastAsia="Times New Roman" w:cs="David"/>
          <w:sz w:val="24"/>
          <w:szCs w:val="24"/>
          <w:rtl/>
        </w:rPr>
        <w:t>מחדלי</w:t>
      </w:r>
      <w:r>
        <w:rPr>
          <w:rFonts w:eastAsia="Times New Roman" w:cs="David"/>
          <w:sz w:val="24"/>
          <w:szCs w:val="24"/>
          <w:rtl/>
        </w:rPr>
        <w:t xml:space="preserve"> </w:t>
      </w:r>
      <w:r w:rsidRPr="00494292">
        <w:rPr>
          <w:rFonts w:eastAsia="Times New Roman" w:cs="David"/>
          <w:sz w:val="24"/>
          <w:szCs w:val="24"/>
          <w:rtl/>
        </w:rPr>
        <w:t>קבלן המשנה</w:t>
      </w:r>
      <w:r w:rsidRPr="00494292">
        <w:rPr>
          <w:rFonts w:eastAsia="Times New Roman" w:cs="David" w:hint="cs"/>
          <w:sz w:val="24"/>
          <w:szCs w:val="24"/>
          <w:rtl/>
        </w:rPr>
        <w:t xml:space="preserve">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sz w:val="24"/>
          <w:szCs w:val="24"/>
          <w:rtl/>
        </w:rPr>
        <w:t xml:space="preserve"> </w:t>
      </w:r>
      <w:r>
        <w:rPr>
          <w:rFonts w:eastAsia="Times New Roman" w:cs="David" w:hint="cs"/>
          <w:sz w:val="24"/>
          <w:szCs w:val="24"/>
          <w:rtl/>
        </w:rPr>
        <w:t xml:space="preserve">  </w:t>
      </w:r>
      <w:r w:rsidRPr="00494292">
        <w:rPr>
          <w:rFonts w:eastAsia="Times New Roman" w:cs="David"/>
          <w:sz w:val="24"/>
          <w:szCs w:val="24"/>
          <w:rtl/>
        </w:rPr>
        <w:t>וכל הפועלים מטעמו.</w:t>
      </w:r>
      <w:r>
        <w:rPr>
          <w:rFonts w:eastAsia="Times New Roman" w:cs="David"/>
          <w:sz w:val="24"/>
          <w:szCs w:val="24"/>
          <w:rtl/>
        </w:rPr>
        <w:t xml:space="preserve">  </w:t>
      </w:r>
      <w:r>
        <w:rPr>
          <w:rFonts w:eastAsia="Times New Roman" w:cs="David" w:hint="cs"/>
          <w:sz w:val="24"/>
          <w:szCs w:val="24"/>
          <w:rtl/>
        </w:rPr>
        <w:t xml:space="preserve">    </w:t>
      </w:r>
    </w:p>
    <w:p w:rsidR="000B6DFA" w:rsidRPr="00494292" w:rsidRDefault="000B6DFA" w:rsidP="000B6DFA">
      <w:pPr>
        <w:pStyle w:val="a3"/>
        <w:numPr>
          <w:ilvl w:val="0"/>
          <w:numId w:val="103"/>
        </w:numPr>
        <w:spacing w:after="120" w:line="360" w:lineRule="auto"/>
        <w:contextualSpacing w:val="0"/>
        <w:jc w:val="both"/>
        <w:rPr>
          <w:rFonts w:eastAsia="Times New Roman" w:cs="David"/>
          <w:b/>
          <w:bCs/>
          <w:sz w:val="24"/>
          <w:szCs w:val="24"/>
          <w:u w:val="single"/>
          <w:rtl/>
        </w:rPr>
      </w:pPr>
      <w:r w:rsidRPr="00494292">
        <w:rPr>
          <w:rFonts w:eastAsia="Times New Roman" w:cs="David"/>
          <w:b/>
          <w:bCs/>
          <w:sz w:val="24"/>
          <w:szCs w:val="24"/>
          <w:u w:val="single"/>
          <w:rtl/>
        </w:rPr>
        <w:t>ביטוח אחריות מקצועית</w:t>
      </w:r>
    </w:p>
    <w:p w:rsidR="000B6DFA" w:rsidRPr="00494292" w:rsidRDefault="000B6DFA" w:rsidP="000B6DFA">
      <w:pPr>
        <w:pStyle w:val="a3"/>
        <w:numPr>
          <w:ilvl w:val="0"/>
          <w:numId w:val="106"/>
        </w:numPr>
        <w:spacing w:after="0" w:line="360" w:lineRule="auto"/>
        <w:jc w:val="both"/>
        <w:rPr>
          <w:rFonts w:eastAsia="Times New Roman" w:cs="David"/>
          <w:sz w:val="24"/>
          <w:szCs w:val="24"/>
          <w:rtl/>
        </w:rPr>
      </w:pPr>
      <w:r w:rsidRPr="00494292">
        <w:rPr>
          <w:rFonts w:eastAsia="Times New Roman" w:cs="David" w:hint="cs"/>
          <w:sz w:val="24"/>
          <w:szCs w:val="24"/>
          <w:rtl/>
        </w:rPr>
        <w:t xml:space="preserve">קבלן המשנה </w:t>
      </w:r>
      <w:r w:rsidRPr="00494292">
        <w:rPr>
          <w:rFonts w:eastAsia="Times New Roman" w:cs="David"/>
          <w:sz w:val="24"/>
          <w:szCs w:val="24"/>
          <w:rtl/>
        </w:rPr>
        <w:t>–</w:t>
      </w:r>
      <w:r w:rsidRPr="00494292">
        <w:rPr>
          <w:rFonts w:eastAsia="Times New Roman" w:cs="David" w:hint="cs"/>
          <w:sz w:val="24"/>
          <w:szCs w:val="24"/>
          <w:rtl/>
        </w:rPr>
        <w:t xml:space="preserve"> בעל המקצוע</w:t>
      </w:r>
      <w:r>
        <w:rPr>
          <w:rFonts w:eastAsia="Times New Roman" w:cs="David" w:hint="cs"/>
          <w:sz w:val="24"/>
          <w:szCs w:val="24"/>
          <w:rtl/>
        </w:rPr>
        <w:t xml:space="preserve"> </w:t>
      </w:r>
      <w:r w:rsidRPr="00494292">
        <w:rPr>
          <w:rFonts w:eastAsia="Times New Roman" w:cs="David"/>
          <w:sz w:val="24"/>
          <w:szCs w:val="24"/>
          <w:rtl/>
        </w:rPr>
        <w:t>יבטח את אחריותו</w:t>
      </w:r>
      <w:r>
        <w:rPr>
          <w:rFonts w:eastAsia="Times New Roman" w:cs="David"/>
          <w:sz w:val="24"/>
          <w:szCs w:val="24"/>
          <w:rtl/>
        </w:rPr>
        <w:t xml:space="preserve"> </w:t>
      </w:r>
      <w:r w:rsidRPr="00494292">
        <w:rPr>
          <w:rFonts w:eastAsia="Times New Roman" w:cs="David"/>
          <w:sz w:val="24"/>
          <w:szCs w:val="24"/>
          <w:rtl/>
        </w:rPr>
        <w:t>המקצועית בביטוח אחריות מקצועית;</w:t>
      </w:r>
    </w:p>
    <w:p w:rsidR="000B6DFA" w:rsidRPr="0093482A" w:rsidRDefault="000B6DFA" w:rsidP="000B6DFA">
      <w:pPr>
        <w:pStyle w:val="a3"/>
        <w:numPr>
          <w:ilvl w:val="0"/>
          <w:numId w:val="106"/>
        </w:numPr>
        <w:spacing w:after="0" w:line="360" w:lineRule="auto"/>
        <w:ind w:left="714" w:hanging="357"/>
        <w:jc w:val="both"/>
        <w:rPr>
          <w:rFonts w:eastAsia="Times New Roman" w:cs="David"/>
          <w:sz w:val="24"/>
          <w:szCs w:val="24"/>
          <w:rtl/>
        </w:rPr>
      </w:pPr>
      <w:r w:rsidRPr="0093482A">
        <w:rPr>
          <w:rFonts w:eastAsia="Times New Roman" w:cs="David"/>
          <w:sz w:val="24"/>
          <w:szCs w:val="24"/>
          <w:rtl/>
        </w:rPr>
        <w:t xml:space="preserve">הפוליסה תכסה כל נזק מהפרת חובה מקצועית של </w:t>
      </w:r>
      <w:r w:rsidRPr="0093482A">
        <w:rPr>
          <w:rFonts w:eastAsia="Times New Roman" w:cs="David" w:hint="cs"/>
          <w:sz w:val="24"/>
          <w:szCs w:val="24"/>
          <w:rtl/>
        </w:rPr>
        <w:t xml:space="preserve">קבלן המשנה </w:t>
      </w:r>
      <w:r w:rsidRPr="0093482A">
        <w:rPr>
          <w:rFonts w:eastAsia="Times New Roman" w:cs="David"/>
          <w:sz w:val="24"/>
          <w:szCs w:val="24"/>
          <w:rtl/>
        </w:rPr>
        <w:t>–</w:t>
      </w:r>
      <w:r w:rsidRPr="0093482A">
        <w:rPr>
          <w:rFonts w:eastAsia="Times New Roman" w:cs="David" w:hint="cs"/>
          <w:sz w:val="24"/>
          <w:szCs w:val="24"/>
          <w:rtl/>
        </w:rPr>
        <w:t xml:space="preserve"> בעל המקצוע</w:t>
      </w:r>
      <w:r w:rsidRPr="0093482A">
        <w:rPr>
          <w:rFonts w:eastAsia="Times New Roman" w:cs="David"/>
          <w:sz w:val="24"/>
          <w:szCs w:val="24"/>
          <w:rtl/>
        </w:rPr>
        <w:t>, עובדיו ובגין כל הפועלים מטעמו ואשר אירע כתוצאה ממעשה, רשלנות, לרבות מחדל, טעות או השמטה, מצג בלתי</w:t>
      </w:r>
      <w:r w:rsidRPr="0093482A">
        <w:rPr>
          <w:rFonts w:eastAsia="Times New Roman" w:cs="David" w:hint="cs"/>
          <w:sz w:val="24"/>
          <w:szCs w:val="24"/>
          <w:rtl/>
        </w:rPr>
        <w:t xml:space="preserve"> </w:t>
      </w:r>
      <w:r w:rsidRPr="0093482A">
        <w:rPr>
          <w:rFonts w:eastAsia="Times New Roman" w:cs="David"/>
          <w:sz w:val="24"/>
          <w:szCs w:val="24"/>
          <w:rtl/>
        </w:rPr>
        <w:t>נכון, הצהרה רשלנית שנעשו בתום לב, שייגרמו בקשר למתן שירותי ייעוץ להכנת תכנית אסטרטגית</w:t>
      </w:r>
      <w:r w:rsidRPr="0093482A">
        <w:rPr>
          <w:rFonts w:eastAsia="Times New Roman" w:cs="David" w:hint="cs"/>
          <w:sz w:val="24"/>
          <w:szCs w:val="24"/>
          <w:rtl/>
        </w:rPr>
        <w:t xml:space="preserve"> </w:t>
      </w:r>
      <w:r w:rsidRPr="0093482A">
        <w:rPr>
          <w:rFonts w:eastAsia="Times New Roman" w:cs="David"/>
          <w:sz w:val="24"/>
          <w:szCs w:val="24"/>
          <w:rtl/>
        </w:rPr>
        <w:t>כוללת</w:t>
      </w:r>
      <w:r>
        <w:rPr>
          <w:rFonts w:eastAsia="Times New Roman" w:cs="David"/>
          <w:sz w:val="24"/>
          <w:szCs w:val="24"/>
          <w:rtl/>
        </w:rPr>
        <w:t xml:space="preserve"> </w:t>
      </w:r>
      <w:r w:rsidRPr="0093482A">
        <w:rPr>
          <w:rFonts w:eastAsia="Times New Roman" w:cs="David"/>
          <w:sz w:val="24"/>
          <w:szCs w:val="24"/>
          <w:rtl/>
        </w:rPr>
        <w:t>לפיתוח חברתי וכלכלי ביישובי הבדואים בנגב, בהתאם למכרז וחוזה עם</w:t>
      </w:r>
      <w:r>
        <w:rPr>
          <w:rFonts w:eastAsia="Times New Roman" w:cs="David"/>
          <w:sz w:val="24"/>
          <w:szCs w:val="24"/>
          <w:rtl/>
        </w:rPr>
        <w:t xml:space="preserve"> </w:t>
      </w:r>
      <w:r w:rsidRPr="0093482A">
        <w:rPr>
          <w:rFonts w:eastAsia="Times New Roman" w:cs="David"/>
          <w:sz w:val="24"/>
          <w:szCs w:val="24"/>
          <w:rtl/>
        </w:rPr>
        <w:t>מדינת ישראל –</w:t>
      </w:r>
      <w:r>
        <w:rPr>
          <w:rFonts w:eastAsia="Times New Roman" w:cs="David"/>
          <w:sz w:val="24"/>
          <w:szCs w:val="24"/>
          <w:rtl/>
        </w:rPr>
        <w:t xml:space="preserve"> </w:t>
      </w:r>
      <w:r w:rsidRPr="0093482A">
        <w:rPr>
          <w:rFonts w:eastAsia="Times New Roman" w:cs="David"/>
          <w:sz w:val="24"/>
          <w:szCs w:val="24"/>
          <w:rtl/>
        </w:rPr>
        <w:t>משרד החקלאות ופיתוח</w:t>
      </w:r>
      <w:r>
        <w:rPr>
          <w:rFonts w:eastAsia="Times New Roman" w:cs="David"/>
          <w:sz w:val="24"/>
          <w:szCs w:val="24"/>
          <w:rtl/>
        </w:rPr>
        <w:t xml:space="preserve"> </w:t>
      </w:r>
      <w:r w:rsidRPr="0093482A">
        <w:rPr>
          <w:rFonts w:eastAsia="Times New Roman" w:cs="David"/>
          <w:sz w:val="24"/>
          <w:szCs w:val="24"/>
          <w:rtl/>
        </w:rPr>
        <w:t>הכפר;</w:t>
      </w:r>
      <w:r>
        <w:rPr>
          <w:rFonts w:eastAsia="Times New Roman" w:cs="David"/>
          <w:sz w:val="24"/>
          <w:szCs w:val="24"/>
          <w:rtl/>
        </w:rPr>
        <w:t xml:space="preserve">               </w:t>
      </w:r>
      <w:r w:rsidRPr="0093482A">
        <w:rPr>
          <w:rFonts w:eastAsia="Times New Roman" w:cs="David"/>
          <w:sz w:val="24"/>
          <w:szCs w:val="24"/>
          <w:rtl/>
        </w:rPr>
        <w:t xml:space="preserve"> </w:t>
      </w:r>
    </w:p>
    <w:p w:rsidR="000B6DFA" w:rsidRPr="00494292" w:rsidRDefault="000B6DFA" w:rsidP="000B6DFA">
      <w:pPr>
        <w:pStyle w:val="a3"/>
        <w:numPr>
          <w:ilvl w:val="0"/>
          <w:numId w:val="106"/>
        </w:numPr>
        <w:spacing w:after="0" w:line="360" w:lineRule="auto"/>
        <w:ind w:left="714" w:hanging="357"/>
        <w:jc w:val="both"/>
        <w:rPr>
          <w:rFonts w:eastAsia="Times New Roman" w:cs="David"/>
          <w:sz w:val="24"/>
          <w:szCs w:val="24"/>
          <w:rtl/>
        </w:rPr>
      </w:pPr>
      <w:r w:rsidRPr="00494292">
        <w:rPr>
          <w:rFonts w:eastAsia="Times New Roman" w:cs="David"/>
          <w:sz w:val="24"/>
          <w:szCs w:val="24"/>
          <w:rtl/>
        </w:rPr>
        <w:t xml:space="preserve">להלן גבולות האחריות לגבי כ"א מקבלני משנה - בעלי המקצוע: </w:t>
      </w:r>
    </w:p>
    <w:p w:rsidR="000B6DFA" w:rsidRPr="0093482A" w:rsidRDefault="000B6DFA" w:rsidP="000B6DFA">
      <w:pPr>
        <w:pStyle w:val="a3"/>
        <w:numPr>
          <w:ilvl w:val="3"/>
          <w:numId w:val="106"/>
        </w:numPr>
        <w:spacing w:line="360" w:lineRule="auto"/>
        <w:ind w:left="1281" w:hanging="357"/>
        <w:jc w:val="both"/>
        <w:rPr>
          <w:rFonts w:cs="David"/>
          <w:sz w:val="24"/>
          <w:szCs w:val="24"/>
          <w:rtl/>
        </w:rPr>
      </w:pPr>
      <w:r w:rsidRPr="0093482A">
        <w:rPr>
          <w:rFonts w:cs="David" w:hint="cs"/>
          <w:sz w:val="24"/>
          <w:szCs w:val="24"/>
          <w:rtl/>
        </w:rPr>
        <w:t>אדריכל</w:t>
      </w:r>
      <w:r w:rsidRPr="0093482A">
        <w:rPr>
          <w:rFonts w:cs="David"/>
          <w:sz w:val="24"/>
          <w:szCs w:val="24"/>
          <w:rtl/>
        </w:rPr>
        <w:t xml:space="preserve">– גבול האחריות לא יפחת מסך של </w:t>
      </w:r>
      <w:r w:rsidRPr="0093482A">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0B6DFA" w:rsidRPr="0093482A" w:rsidRDefault="000B6DFA" w:rsidP="000B6DFA">
      <w:pPr>
        <w:pStyle w:val="a3"/>
        <w:numPr>
          <w:ilvl w:val="3"/>
          <w:numId w:val="106"/>
        </w:numPr>
        <w:spacing w:line="360" w:lineRule="auto"/>
        <w:ind w:left="1281" w:hanging="357"/>
        <w:jc w:val="both"/>
        <w:rPr>
          <w:rFonts w:cs="David"/>
          <w:sz w:val="24"/>
          <w:szCs w:val="24"/>
          <w:rtl/>
        </w:rPr>
      </w:pPr>
      <w:r>
        <w:rPr>
          <w:rFonts w:cs="David" w:hint="cs"/>
          <w:sz w:val="24"/>
          <w:szCs w:val="24"/>
          <w:rtl/>
        </w:rPr>
        <w:t>אדריכל נוף</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0B6DFA" w:rsidRPr="0093482A" w:rsidRDefault="000B6DFA" w:rsidP="000B6DFA">
      <w:pPr>
        <w:pStyle w:val="a3"/>
        <w:numPr>
          <w:ilvl w:val="3"/>
          <w:numId w:val="106"/>
        </w:numPr>
        <w:spacing w:line="360" w:lineRule="auto"/>
        <w:ind w:left="1281" w:hanging="357"/>
        <w:jc w:val="both"/>
        <w:rPr>
          <w:rFonts w:cs="David"/>
          <w:sz w:val="24"/>
          <w:szCs w:val="24"/>
          <w:rtl/>
        </w:rPr>
      </w:pPr>
      <w:r w:rsidRPr="0093482A">
        <w:rPr>
          <w:rFonts w:cs="David" w:hint="cs"/>
          <w:sz w:val="24"/>
          <w:szCs w:val="24"/>
          <w:rtl/>
        </w:rPr>
        <w:t>יועץ כלכלי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0B6DFA" w:rsidRPr="0093482A" w:rsidRDefault="000B6DFA" w:rsidP="000B6DFA">
      <w:pPr>
        <w:pStyle w:val="a3"/>
        <w:numPr>
          <w:ilvl w:val="3"/>
          <w:numId w:val="106"/>
        </w:numPr>
        <w:spacing w:line="360" w:lineRule="auto"/>
        <w:ind w:left="1281" w:hanging="357"/>
        <w:jc w:val="both"/>
        <w:rPr>
          <w:rFonts w:cs="David"/>
          <w:sz w:val="24"/>
          <w:szCs w:val="24"/>
          <w:rtl/>
        </w:rPr>
      </w:pPr>
      <w:r w:rsidRPr="0093482A">
        <w:rPr>
          <w:rFonts w:cs="David" w:hint="cs"/>
          <w:sz w:val="24"/>
          <w:szCs w:val="24"/>
          <w:rtl/>
        </w:rPr>
        <w:t xml:space="preserve">יועץ </w:t>
      </w:r>
      <w:r>
        <w:rPr>
          <w:rFonts w:cs="David" w:hint="cs"/>
          <w:sz w:val="24"/>
          <w:szCs w:val="24"/>
          <w:rtl/>
        </w:rPr>
        <w:t>סביבתי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0B6DFA" w:rsidRPr="0093482A" w:rsidRDefault="000B6DFA" w:rsidP="000B6DFA">
      <w:pPr>
        <w:pStyle w:val="a3"/>
        <w:numPr>
          <w:ilvl w:val="3"/>
          <w:numId w:val="106"/>
        </w:numPr>
        <w:spacing w:line="360" w:lineRule="auto"/>
        <w:ind w:left="1281" w:hanging="357"/>
        <w:jc w:val="both"/>
        <w:rPr>
          <w:rFonts w:cs="David"/>
          <w:sz w:val="24"/>
          <w:szCs w:val="24"/>
          <w:rtl/>
        </w:rPr>
      </w:pPr>
      <w:r>
        <w:rPr>
          <w:rFonts w:cs="David" w:hint="cs"/>
          <w:sz w:val="24"/>
          <w:szCs w:val="24"/>
          <w:rtl/>
        </w:rPr>
        <w:t>מומחה תשתיות להנדסה אזרחית</w:t>
      </w:r>
      <w:r w:rsidRPr="0093482A">
        <w:rPr>
          <w:rFonts w:cs="David"/>
          <w:sz w:val="24"/>
          <w:szCs w:val="24"/>
          <w:rtl/>
        </w:rPr>
        <w:t xml:space="preserve"> – גבול האחריות לא יפחת מסך של </w:t>
      </w:r>
      <w:r>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0B6DFA" w:rsidRDefault="000B6DFA" w:rsidP="000B6DFA">
      <w:pPr>
        <w:pStyle w:val="a3"/>
        <w:numPr>
          <w:ilvl w:val="3"/>
          <w:numId w:val="106"/>
        </w:numPr>
        <w:spacing w:line="360" w:lineRule="auto"/>
        <w:ind w:left="1281" w:hanging="357"/>
        <w:jc w:val="both"/>
        <w:rPr>
          <w:rFonts w:cs="David"/>
          <w:sz w:val="24"/>
          <w:szCs w:val="24"/>
        </w:rPr>
      </w:pPr>
      <w:r>
        <w:rPr>
          <w:rFonts w:cs="David" w:hint="cs"/>
          <w:sz w:val="24"/>
          <w:szCs w:val="24"/>
          <w:rtl/>
        </w:rPr>
        <w:t>מומחה למקרקעין במגזר הבדואי (עו"ד)</w:t>
      </w:r>
      <w:r w:rsidRPr="0093482A">
        <w:rPr>
          <w:rFonts w:cs="David" w:hint="cs"/>
          <w:sz w:val="24"/>
          <w:szCs w:val="24"/>
          <w:rtl/>
        </w:rPr>
        <w:t xml:space="preserve"> </w:t>
      </w:r>
      <w:r w:rsidRPr="0093482A">
        <w:rPr>
          <w:rFonts w:cs="David"/>
          <w:sz w:val="24"/>
          <w:szCs w:val="24"/>
          <w:rtl/>
        </w:rPr>
        <w:t>-</w:t>
      </w:r>
      <w:r>
        <w:rPr>
          <w:rFonts w:cs="David"/>
          <w:sz w:val="24"/>
          <w:szCs w:val="24"/>
          <w:rtl/>
        </w:rPr>
        <w:t xml:space="preserve"> </w:t>
      </w:r>
      <w:r w:rsidRPr="0093482A">
        <w:rPr>
          <w:rFonts w:cs="David"/>
          <w:sz w:val="24"/>
          <w:szCs w:val="24"/>
          <w:rtl/>
        </w:rPr>
        <w:t xml:space="preserve">גבול האחריות לא יפחת מסך של </w:t>
      </w:r>
      <w:r w:rsidRPr="0093482A">
        <w:rPr>
          <w:rFonts w:cs="David" w:hint="cs"/>
          <w:sz w:val="24"/>
          <w:szCs w:val="24"/>
          <w:rtl/>
        </w:rPr>
        <w:t>250,000</w:t>
      </w:r>
      <w:r w:rsidRPr="0093482A">
        <w:rPr>
          <w:rFonts w:cs="David"/>
          <w:sz w:val="24"/>
          <w:szCs w:val="24"/>
          <w:rtl/>
        </w:rPr>
        <w:t xml:space="preserve"> דולר ארה"ב למקרה ולתקופת ביטוח (שנה).</w:t>
      </w:r>
      <w:r>
        <w:rPr>
          <w:rFonts w:cs="David"/>
          <w:sz w:val="24"/>
          <w:szCs w:val="24"/>
          <w:rtl/>
        </w:rPr>
        <w:t xml:space="preserve">  </w:t>
      </w:r>
    </w:p>
    <w:p w:rsidR="000B6DFA" w:rsidRPr="00DD5FEE" w:rsidRDefault="000B6DFA" w:rsidP="000B6DFA">
      <w:pPr>
        <w:pStyle w:val="a3"/>
        <w:numPr>
          <w:ilvl w:val="3"/>
          <w:numId w:val="106"/>
        </w:numPr>
        <w:spacing w:line="360" w:lineRule="auto"/>
        <w:ind w:left="1281" w:hanging="357"/>
        <w:jc w:val="both"/>
        <w:rPr>
          <w:rFonts w:cs="David"/>
          <w:sz w:val="24"/>
          <w:szCs w:val="24"/>
          <w:rtl/>
        </w:rPr>
      </w:pPr>
      <w:r w:rsidRPr="0093482A">
        <w:rPr>
          <w:rFonts w:cs="David" w:hint="cs"/>
          <w:sz w:val="24"/>
          <w:szCs w:val="24"/>
          <w:rtl/>
        </w:rPr>
        <w:t xml:space="preserve">יועץ </w:t>
      </w:r>
      <w:r>
        <w:rPr>
          <w:rFonts w:cs="David" w:hint="cs"/>
          <w:sz w:val="24"/>
          <w:szCs w:val="24"/>
          <w:rtl/>
        </w:rPr>
        <w:t>משפטי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0B6DFA" w:rsidRPr="0093482A" w:rsidRDefault="000B6DFA" w:rsidP="000B6DFA">
      <w:pPr>
        <w:pStyle w:val="a3"/>
        <w:numPr>
          <w:ilvl w:val="0"/>
          <w:numId w:val="106"/>
        </w:numPr>
        <w:spacing w:after="0" w:line="360" w:lineRule="auto"/>
        <w:ind w:left="714" w:hanging="357"/>
        <w:jc w:val="both"/>
        <w:rPr>
          <w:rFonts w:eastAsia="Times New Roman" w:cs="David"/>
          <w:sz w:val="24"/>
          <w:szCs w:val="24"/>
          <w:rtl/>
        </w:rPr>
      </w:pPr>
      <w:r w:rsidRPr="0093482A">
        <w:rPr>
          <w:rFonts w:eastAsia="Times New Roman" w:cs="David"/>
          <w:sz w:val="24"/>
          <w:szCs w:val="24"/>
          <w:rtl/>
        </w:rPr>
        <w:t>הכיסוי על פי הפוליס</w:t>
      </w:r>
      <w:r>
        <w:rPr>
          <w:rFonts w:eastAsia="Times New Roman" w:cs="David"/>
          <w:sz w:val="24"/>
          <w:szCs w:val="24"/>
          <w:rtl/>
        </w:rPr>
        <w:t>ה יורחב לכלול את ההרחבות הבאות:</w:t>
      </w:r>
    </w:p>
    <w:p w:rsidR="000B6DFA" w:rsidRPr="0093482A" w:rsidRDefault="000B6DFA" w:rsidP="000B6DFA">
      <w:pPr>
        <w:pStyle w:val="a3"/>
        <w:numPr>
          <w:ilvl w:val="1"/>
          <w:numId w:val="106"/>
        </w:numPr>
        <w:spacing w:line="360" w:lineRule="auto"/>
        <w:ind w:left="1979"/>
        <w:rPr>
          <w:rFonts w:cs="David"/>
          <w:sz w:val="24"/>
          <w:szCs w:val="24"/>
          <w:rtl/>
        </w:rPr>
      </w:pPr>
      <w:r w:rsidRPr="0093482A">
        <w:rPr>
          <w:rFonts w:cs="David"/>
          <w:sz w:val="24"/>
          <w:szCs w:val="24"/>
          <w:rtl/>
        </w:rPr>
        <w:lastRenderedPageBreak/>
        <w:t>מרמה ואי יושר של עובדים;</w:t>
      </w:r>
    </w:p>
    <w:p w:rsidR="000B6DFA" w:rsidRPr="0093482A" w:rsidRDefault="000B6DFA" w:rsidP="000B6DFA">
      <w:pPr>
        <w:pStyle w:val="a3"/>
        <w:numPr>
          <w:ilvl w:val="1"/>
          <w:numId w:val="106"/>
        </w:numPr>
        <w:spacing w:line="360" w:lineRule="auto"/>
        <w:ind w:left="1979"/>
        <w:rPr>
          <w:rFonts w:cs="David"/>
          <w:sz w:val="24"/>
          <w:szCs w:val="24"/>
          <w:rtl/>
        </w:rPr>
      </w:pPr>
      <w:r w:rsidRPr="0093482A">
        <w:rPr>
          <w:rFonts w:cs="David"/>
          <w:sz w:val="24"/>
          <w:szCs w:val="24"/>
          <w:rtl/>
        </w:rPr>
        <w:t>אובדן מסמכים, לרבות אובדן השימוש ו/או העיכוב עקב מקרה ביטוח;</w:t>
      </w:r>
    </w:p>
    <w:p w:rsidR="000B6DFA" w:rsidRPr="0093482A" w:rsidRDefault="000B6DFA" w:rsidP="000B6DFA">
      <w:pPr>
        <w:pStyle w:val="a3"/>
        <w:numPr>
          <w:ilvl w:val="1"/>
          <w:numId w:val="106"/>
        </w:numPr>
        <w:spacing w:line="360" w:lineRule="auto"/>
        <w:ind w:left="1979"/>
        <w:rPr>
          <w:rFonts w:cs="David"/>
          <w:sz w:val="24"/>
          <w:szCs w:val="24"/>
          <w:rtl/>
        </w:rPr>
      </w:pPr>
      <w:r w:rsidRPr="0093482A">
        <w:rPr>
          <w:rFonts w:cs="David"/>
          <w:sz w:val="24"/>
          <w:szCs w:val="24"/>
          <w:rtl/>
        </w:rPr>
        <w:t xml:space="preserve">אחריות צולבת, אולם הכיסוי לא יחול על תביעות </w:t>
      </w:r>
      <w:r w:rsidRPr="0093482A">
        <w:rPr>
          <w:rFonts w:cs="David" w:hint="cs"/>
          <w:sz w:val="24"/>
          <w:szCs w:val="24"/>
          <w:rtl/>
        </w:rPr>
        <w:t xml:space="preserve">קבלן המשנה </w:t>
      </w:r>
      <w:r w:rsidRPr="0093482A">
        <w:rPr>
          <w:rFonts w:cs="David"/>
          <w:sz w:val="24"/>
          <w:szCs w:val="24"/>
          <w:rtl/>
        </w:rPr>
        <w:t>–</w:t>
      </w:r>
      <w:r w:rsidRPr="0093482A">
        <w:rPr>
          <w:rFonts w:cs="David" w:hint="cs"/>
          <w:sz w:val="24"/>
          <w:szCs w:val="24"/>
          <w:rtl/>
        </w:rPr>
        <w:t xml:space="preserve"> בעל המקצוע</w:t>
      </w:r>
      <w:r w:rsidRPr="0093482A">
        <w:rPr>
          <w:rFonts w:cs="David"/>
          <w:sz w:val="24"/>
          <w:szCs w:val="24"/>
          <w:rtl/>
        </w:rPr>
        <w:t xml:space="preserve"> כנגד המדינה;</w:t>
      </w:r>
    </w:p>
    <w:p w:rsidR="000B6DFA" w:rsidRPr="0093482A" w:rsidRDefault="000B6DFA" w:rsidP="000B6DFA">
      <w:pPr>
        <w:pStyle w:val="a3"/>
        <w:numPr>
          <w:ilvl w:val="1"/>
          <w:numId w:val="106"/>
        </w:numPr>
        <w:spacing w:line="360" w:lineRule="auto"/>
        <w:ind w:left="1979"/>
        <w:rPr>
          <w:rFonts w:cs="David"/>
          <w:sz w:val="24"/>
          <w:szCs w:val="24"/>
          <w:rtl/>
        </w:rPr>
      </w:pPr>
      <w:r w:rsidRPr="0093482A">
        <w:rPr>
          <w:rFonts w:cs="David"/>
          <w:sz w:val="24"/>
          <w:szCs w:val="24"/>
          <w:rtl/>
        </w:rPr>
        <w:t xml:space="preserve">הארכת תקופת הגילוי לפחות 6 חודשים ; </w:t>
      </w:r>
    </w:p>
    <w:p w:rsidR="000B6DFA" w:rsidRPr="00C6463C" w:rsidRDefault="000B6DFA" w:rsidP="000B6DFA">
      <w:pPr>
        <w:pStyle w:val="a3"/>
        <w:numPr>
          <w:ilvl w:val="0"/>
          <w:numId w:val="106"/>
        </w:numPr>
        <w:spacing w:after="0" w:line="360" w:lineRule="auto"/>
        <w:ind w:left="714" w:hanging="357"/>
        <w:jc w:val="both"/>
        <w:rPr>
          <w:rFonts w:eastAsia="Times New Roman" w:cs="David"/>
          <w:sz w:val="24"/>
          <w:szCs w:val="24"/>
          <w:rtl/>
        </w:rPr>
      </w:pPr>
      <w:r w:rsidRPr="00C6463C">
        <w:rPr>
          <w:rFonts w:eastAsia="Times New Roman" w:cs="David"/>
          <w:sz w:val="24"/>
          <w:szCs w:val="24"/>
          <w:rtl/>
        </w:rPr>
        <w:t>הביטוח על פי הפוליסה יורחב לשפות את מדינת ישראל –</w:t>
      </w:r>
      <w:r>
        <w:rPr>
          <w:rFonts w:eastAsia="Times New Roman" w:cs="David"/>
          <w:sz w:val="24"/>
          <w:szCs w:val="24"/>
          <w:rtl/>
        </w:rPr>
        <w:t xml:space="preserve"> </w:t>
      </w:r>
      <w:r w:rsidRPr="00C6463C">
        <w:rPr>
          <w:rFonts w:eastAsia="Times New Roman" w:cs="David"/>
          <w:sz w:val="24"/>
          <w:szCs w:val="24"/>
          <w:rtl/>
        </w:rPr>
        <w:t>משרד החקלאות ופיתוח הכפר</w:t>
      </w:r>
      <w:r>
        <w:rPr>
          <w:rFonts w:eastAsia="Times New Roman" w:cs="David" w:hint="cs"/>
          <w:sz w:val="24"/>
          <w:szCs w:val="24"/>
          <w:rtl/>
        </w:rPr>
        <w:t>, משרד הפנים</w:t>
      </w:r>
      <w:r w:rsidRPr="00C6463C">
        <w:rPr>
          <w:rFonts w:eastAsia="Times New Roman" w:cs="David"/>
          <w:sz w:val="24"/>
          <w:szCs w:val="24"/>
          <w:rtl/>
        </w:rPr>
        <w:t xml:space="preserve"> ונותן השירותים, ככל שייחשבו אחראים</w:t>
      </w:r>
      <w:r>
        <w:rPr>
          <w:rFonts w:eastAsia="Times New Roman" w:cs="David"/>
          <w:sz w:val="24"/>
          <w:szCs w:val="24"/>
          <w:rtl/>
        </w:rPr>
        <w:t xml:space="preserve"> </w:t>
      </w:r>
      <w:r w:rsidRPr="00C6463C">
        <w:rPr>
          <w:rFonts w:eastAsia="Times New Roman" w:cs="David"/>
          <w:sz w:val="24"/>
          <w:szCs w:val="24"/>
          <w:rtl/>
        </w:rPr>
        <w:t>למעשי ו/או</w:t>
      </w:r>
      <w:r>
        <w:rPr>
          <w:rFonts w:eastAsia="Times New Roman" w:cs="David"/>
          <w:sz w:val="24"/>
          <w:szCs w:val="24"/>
          <w:rtl/>
        </w:rPr>
        <w:t xml:space="preserve"> </w:t>
      </w:r>
      <w:r w:rsidRPr="00C6463C">
        <w:rPr>
          <w:rFonts w:eastAsia="Times New Roman" w:cs="David"/>
          <w:sz w:val="24"/>
          <w:szCs w:val="24"/>
          <w:rtl/>
        </w:rPr>
        <w:t>מחדלי</w:t>
      </w:r>
      <w:r>
        <w:rPr>
          <w:rFonts w:eastAsia="Times New Roman" w:cs="David"/>
          <w:sz w:val="24"/>
          <w:szCs w:val="24"/>
          <w:rtl/>
        </w:rPr>
        <w:t xml:space="preserve"> </w:t>
      </w:r>
      <w:r w:rsidRPr="00C6463C">
        <w:rPr>
          <w:rFonts w:eastAsia="Times New Roman" w:cs="David"/>
          <w:sz w:val="24"/>
          <w:szCs w:val="24"/>
          <w:rtl/>
        </w:rPr>
        <w:t>קבלן המשנה</w:t>
      </w:r>
      <w:r w:rsidRPr="00C6463C">
        <w:rPr>
          <w:rFonts w:eastAsia="Times New Roman" w:cs="David" w:hint="cs"/>
          <w:sz w:val="24"/>
          <w:szCs w:val="24"/>
          <w:rtl/>
        </w:rPr>
        <w:t xml:space="preserve"> </w:t>
      </w:r>
      <w:r w:rsidRPr="00C6463C">
        <w:rPr>
          <w:rFonts w:eastAsia="Times New Roman" w:cs="David"/>
          <w:sz w:val="24"/>
          <w:szCs w:val="24"/>
          <w:rtl/>
        </w:rPr>
        <w:t>–</w:t>
      </w:r>
      <w:r w:rsidRPr="00C6463C">
        <w:rPr>
          <w:rFonts w:eastAsia="Times New Roman" w:cs="David" w:hint="cs"/>
          <w:sz w:val="24"/>
          <w:szCs w:val="24"/>
          <w:rtl/>
        </w:rPr>
        <w:t xml:space="preserve"> בעל המקצוע</w:t>
      </w:r>
      <w:r>
        <w:rPr>
          <w:rFonts w:eastAsia="Times New Roman" w:cs="David" w:hint="cs"/>
          <w:sz w:val="24"/>
          <w:szCs w:val="24"/>
          <w:rtl/>
        </w:rPr>
        <w:t xml:space="preserve"> </w:t>
      </w:r>
      <w:r w:rsidRPr="00C6463C">
        <w:rPr>
          <w:rFonts w:eastAsia="Times New Roman" w:cs="David"/>
          <w:sz w:val="24"/>
          <w:szCs w:val="24"/>
          <w:rtl/>
        </w:rPr>
        <w:t>וכל הפועלים מטעמו.</w:t>
      </w:r>
    </w:p>
    <w:p w:rsidR="000B6DFA" w:rsidRPr="00D13A5F" w:rsidRDefault="000B6DFA" w:rsidP="000B6DFA">
      <w:pPr>
        <w:pStyle w:val="a3"/>
        <w:numPr>
          <w:ilvl w:val="0"/>
          <w:numId w:val="103"/>
        </w:numPr>
        <w:spacing w:after="120" w:line="360" w:lineRule="auto"/>
        <w:contextualSpacing w:val="0"/>
        <w:jc w:val="both"/>
        <w:rPr>
          <w:rFonts w:eastAsia="Times New Roman" w:cs="David"/>
          <w:b/>
          <w:bCs/>
          <w:sz w:val="24"/>
          <w:szCs w:val="24"/>
          <w:u w:val="single"/>
          <w:rtl/>
        </w:rPr>
      </w:pPr>
      <w:r w:rsidRPr="00D13A5F">
        <w:rPr>
          <w:rFonts w:eastAsia="Times New Roman" w:cs="David"/>
          <w:b/>
          <w:bCs/>
          <w:sz w:val="24"/>
          <w:szCs w:val="24"/>
          <w:u w:val="single"/>
          <w:rtl/>
        </w:rPr>
        <w:t>כללי</w:t>
      </w:r>
    </w:p>
    <w:p w:rsidR="000B6DFA" w:rsidRPr="00D13A5F" w:rsidRDefault="000B6DFA" w:rsidP="000B6DFA">
      <w:pPr>
        <w:pStyle w:val="a3"/>
        <w:spacing w:after="0" w:line="360" w:lineRule="auto"/>
        <w:ind w:left="357"/>
        <w:jc w:val="both"/>
        <w:rPr>
          <w:rFonts w:eastAsia="Times New Roman" w:cs="David"/>
          <w:sz w:val="24"/>
          <w:szCs w:val="24"/>
          <w:rtl/>
        </w:rPr>
      </w:pPr>
      <w:r w:rsidRPr="00D13A5F">
        <w:rPr>
          <w:rFonts w:eastAsia="Times New Roman" w:cs="David"/>
          <w:sz w:val="24"/>
          <w:szCs w:val="24"/>
          <w:rtl/>
        </w:rPr>
        <w:t xml:space="preserve">בכל פוליסות </w:t>
      </w:r>
      <w:r>
        <w:rPr>
          <w:rFonts w:eastAsia="Times New Roman" w:cs="David"/>
          <w:sz w:val="24"/>
          <w:szCs w:val="24"/>
          <w:rtl/>
        </w:rPr>
        <w:t>הביטוח הנ"ל יכללו התנאים הבאים:</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sz w:val="24"/>
          <w:szCs w:val="24"/>
          <w:rtl/>
        </w:rPr>
        <w:t xml:space="preserve">לשם המבוטח יתווספו כמבוטחים נוספים: </w:t>
      </w:r>
      <w:r w:rsidRPr="00D13A5F">
        <w:rPr>
          <w:rFonts w:cs="David"/>
          <w:b/>
          <w:bCs/>
          <w:sz w:val="24"/>
          <w:szCs w:val="24"/>
          <w:rtl/>
        </w:rPr>
        <w:t>מדינת ישראל – משרד החקלאות ופיתוח הכפר</w:t>
      </w:r>
      <w:r>
        <w:rPr>
          <w:rFonts w:cs="David" w:hint="cs"/>
          <w:b/>
          <w:bCs/>
          <w:sz w:val="24"/>
          <w:szCs w:val="24"/>
          <w:rtl/>
        </w:rPr>
        <w:t>, משרד הפנים</w:t>
      </w:r>
      <w:r w:rsidRPr="00D13A5F">
        <w:rPr>
          <w:rFonts w:cs="David" w:hint="cs"/>
          <w:b/>
          <w:bCs/>
          <w:sz w:val="24"/>
          <w:szCs w:val="24"/>
          <w:rtl/>
        </w:rPr>
        <w:t xml:space="preserve"> </w:t>
      </w:r>
      <w:r>
        <w:rPr>
          <w:rFonts w:cs="David" w:hint="cs"/>
          <w:b/>
          <w:bCs/>
          <w:sz w:val="24"/>
          <w:szCs w:val="24"/>
          <w:rtl/>
        </w:rPr>
        <w:t>ו</w:t>
      </w:r>
      <w:r w:rsidRPr="00D13A5F">
        <w:rPr>
          <w:rFonts w:cs="David" w:hint="cs"/>
          <w:b/>
          <w:bCs/>
          <w:sz w:val="24"/>
          <w:szCs w:val="24"/>
          <w:rtl/>
        </w:rPr>
        <w:t>נותן השירותים</w:t>
      </w:r>
      <w:r w:rsidRPr="00D13A5F">
        <w:rPr>
          <w:rFonts w:cs="David"/>
          <w:sz w:val="24"/>
          <w:szCs w:val="24"/>
          <w:rtl/>
        </w:rPr>
        <w:t>,</w:t>
      </w:r>
      <w:r>
        <w:rPr>
          <w:rFonts w:cs="David" w:hint="cs"/>
          <w:sz w:val="24"/>
          <w:szCs w:val="24"/>
          <w:rtl/>
        </w:rPr>
        <w:t xml:space="preserve"> </w:t>
      </w:r>
      <w:r w:rsidRPr="00D13A5F">
        <w:rPr>
          <w:rFonts w:cs="David"/>
          <w:sz w:val="24"/>
          <w:szCs w:val="24"/>
          <w:rtl/>
        </w:rPr>
        <w:t xml:space="preserve">בכפוף </w:t>
      </w:r>
      <w:proofErr w:type="spellStart"/>
      <w:r w:rsidRPr="00D13A5F">
        <w:rPr>
          <w:rFonts w:cs="David"/>
          <w:sz w:val="24"/>
          <w:szCs w:val="24"/>
          <w:rtl/>
        </w:rPr>
        <w:t>להרחבי</w:t>
      </w:r>
      <w:proofErr w:type="spellEnd"/>
      <w:r w:rsidRPr="00D13A5F">
        <w:rPr>
          <w:rFonts w:cs="David"/>
          <w:sz w:val="24"/>
          <w:szCs w:val="24"/>
          <w:rtl/>
        </w:rPr>
        <w:t xml:space="preserve"> השיפוי</w:t>
      </w:r>
      <w:r>
        <w:rPr>
          <w:rFonts w:cs="David"/>
          <w:sz w:val="24"/>
          <w:szCs w:val="24"/>
          <w:rtl/>
        </w:rPr>
        <w:t xml:space="preserve"> </w:t>
      </w:r>
      <w:r w:rsidRPr="00D13A5F">
        <w:rPr>
          <w:rFonts w:cs="David"/>
          <w:sz w:val="24"/>
          <w:szCs w:val="24"/>
          <w:rtl/>
        </w:rPr>
        <w:t>כמפורט לעיל;</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hint="cs"/>
          <w:sz w:val="24"/>
          <w:szCs w:val="24"/>
          <w:rtl/>
        </w:rPr>
        <w:t>ב</w:t>
      </w:r>
      <w:r w:rsidRPr="00D13A5F">
        <w:rPr>
          <w:rFonts w:cs="David"/>
          <w:sz w:val="24"/>
          <w:szCs w:val="24"/>
          <w:rtl/>
        </w:rPr>
        <w:t>כל מקרה של צמצום או ביטול הביטוח ע"י אחד הצדדים לא יהיה להם כל תוקף אלא</w:t>
      </w:r>
      <w:r>
        <w:rPr>
          <w:rFonts w:cs="David"/>
          <w:sz w:val="24"/>
          <w:szCs w:val="24"/>
          <w:rtl/>
        </w:rPr>
        <w:t xml:space="preserve"> </w:t>
      </w:r>
      <w:r w:rsidRPr="00D13A5F">
        <w:rPr>
          <w:rFonts w:cs="David"/>
          <w:sz w:val="24"/>
          <w:szCs w:val="24"/>
          <w:rtl/>
        </w:rPr>
        <w:t xml:space="preserve">אם ניתנה על כך הודעה מוקדמת של 60 יום לפחות במכתב רשום </w:t>
      </w:r>
      <w:proofErr w:type="spellStart"/>
      <w:r w:rsidRPr="00D13A5F">
        <w:rPr>
          <w:rFonts w:cs="David"/>
          <w:sz w:val="24"/>
          <w:szCs w:val="24"/>
          <w:rtl/>
        </w:rPr>
        <w:t>לחשב</w:t>
      </w:r>
      <w:r>
        <w:rPr>
          <w:rFonts w:cs="David" w:hint="cs"/>
          <w:sz w:val="24"/>
          <w:szCs w:val="24"/>
          <w:rtl/>
        </w:rPr>
        <w:t>ת</w:t>
      </w:r>
      <w:proofErr w:type="spellEnd"/>
      <w:r w:rsidRPr="00D13A5F">
        <w:rPr>
          <w:rFonts w:cs="David"/>
          <w:sz w:val="24"/>
          <w:szCs w:val="24"/>
          <w:rtl/>
        </w:rPr>
        <w:t xml:space="preserve"> משרד החקלאות ופיתוח</w:t>
      </w:r>
      <w:r>
        <w:rPr>
          <w:rFonts w:cs="David"/>
          <w:sz w:val="24"/>
          <w:szCs w:val="24"/>
          <w:rtl/>
        </w:rPr>
        <w:t xml:space="preserve"> </w:t>
      </w:r>
      <w:r>
        <w:rPr>
          <w:rFonts w:cs="David" w:hint="cs"/>
          <w:sz w:val="24"/>
          <w:szCs w:val="24"/>
          <w:rtl/>
        </w:rPr>
        <w:t xml:space="preserve">      </w:t>
      </w:r>
      <w:r w:rsidRPr="00D13A5F">
        <w:rPr>
          <w:rFonts w:cs="David"/>
          <w:sz w:val="24"/>
          <w:szCs w:val="24"/>
          <w:rtl/>
        </w:rPr>
        <w:t>הכפר</w:t>
      </w:r>
      <w:r w:rsidRPr="00D13A5F">
        <w:rPr>
          <w:rFonts w:cs="David" w:hint="cs"/>
          <w:sz w:val="24"/>
          <w:szCs w:val="24"/>
          <w:rtl/>
        </w:rPr>
        <w:t>.</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sz w:val="24"/>
          <w:szCs w:val="24"/>
          <w:rtl/>
        </w:rPr>
        <w:t>המבטח מוותר על כל זכות תחלוף/שיבוב, תביעה, השתתפות או חזרה כלפי מדינת ישראל – משרד החקלאות ופיתוח הכפר</w:t>
      </w:r>
      <w:r>
        <w:rPr>
          <w:rFonts w:cs="David" w:hint="cs"/>
          <w:sz w:val="24"/>
          <w:szCs w:val="24"/>
          <w:rtl/>
        </w:rPr>
        <w:t xml:space="preserve">, </w:t>
      </w:r>
      <w:r>
        <w:rPr>
          <w:rFonts w:eastAsia="Times New Roman" w:cs="David" w:hint="cs"/>
          <w:sz w:val="24"/>
          <w:szCs w:val="24"/>
          <w:rtl/>
        </w:rPr>
        <w:t>משרד הפנים</w:t>
      </w:r>
      <w:r w:rsidRPr="008C6CEC">
        <w:rPr>
          <w:rFonts w:eastAsia="Times New Roman" w:cs="David"/>
          <w:sz w:val="24"/>
          <w:szCs w:val="24"/>
          <w:rtl/>
        </w:rPr>
        <w:t xml:space="preserve"> </w:t>
      </w:r>
      <w:r w:rsidRPr="00D13A5F">
        <w:rPr>
          <w:rFonts w:cs="David"/>
          <w:sz w:val="24"/>
          <w:szCs w:val="24"/>
          <w:rtl/>
        </w:rPr>
        <w:t>ועובדיהם</w:t>
      </w:r>
      <w:r w:rsidRPr="00D13A5F">
        <w:rPr>
          <w:rFonts w:cs="David" w:hint="cs"/>
          <w:sz w:val="24"/>
          <w:szCs w:val="24"/>
          <w:rtl/>
        </w:rPr>
        <w:t>,</w:t>
      </w:r>
      <w:r w:rsidRPr="00D13A5F">
        <w:rPr>
          <w:rFonts w:cs="David"/>
          <w:sz w:val="24"/>
          <w:szCs w:val="24"/>
          <w:rtl/>
        </w:rPr>
        <w:t xml:space="preserve"> ובלבד שהוויתור לא יחול לטובת אדם </w:t>
      </w:r>
      <w:r w:rsidRPr="00D13A5F">
        <w:rPr>
          <w:rFonts w:cs="David" w:hint="cs"/>
          <w:sz w:val="24"/>
          <w:szCs w:val="24"/>
          <w:rtl/>
        </w:rPr>
        <w:t>שגרם לנזק</w:t>
      </w:r>
      <w:r>
        <w:rPr>
          <w:rFonts w:cs="David" w:hint="cs"/>
          <w:sz w:val="24"/>
          <w:szCs w:val="24"/>
          <w:rtl/>
        </w:rPr>
        <w:t xml:space="preserve">  </w:t>
      </w:r>
      <w:r w:rsidRPr="00D13A5F">
        <w:rPr>
          <w:rFonts w:cs="David" w:hint="cs"/>
          <w:sz w:val="24"/>
          <w:szCs w:val="24"/>
          <w:rtl/>
        </w:rPr>
        <w:t xml:space="preserve"> </w:t>
      </w:r>
      <w:r w:rsidRPr="00D13A5F">
        <w:rPr>
          <w:rFonts w:cs="David"/>
          <w:sz w:val="24"/>
          <w:szCs w:val="24"/>
          <w:rtl/>
        </w:rPr>
        <w:t>מתוך</w:t>
      </w:r>
      <w:r>
        <w:rPr>
          <w:rFonts w:cs="David"/>
          <w:sz w:val="24"/>
          <w:szCs w:val="24"/>
          <w:rtl/>
        </w:rPr>
        <w:t xml:space="preserve"> </w:t>
      </w:r>
      <w:r w:rsidRPr="00D13A5F">
        <w:rPr>
          <w:rFonts w:cs="David"/>
          <w:sz w:val="24"/>
          <w:szCs w:val="24"/>
          <w:rtl/>
        </w:rPr>
        <w:t>כוונת זדון;</w:t>
      </w:r>
      <w:r>
        <w:rPr>
          <w:rFonts w:cs="David" w:hint="cs"/>
          <w:sz w:val="24"/>
          <w:szCs w:val="24"/>
          <w:rtl/>
        </w:rPr>
        <w:t xml:space="preserve">       </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sz w:val="24"/>
          <w:szCs w:val="24"/>
          <w:rtl/>
        </w:rPr>
        <w:t xml:space="preserve">ההשתתפויות העצמיות הנקובות בכל פוליסה ופוליסה תחולנה בלעדית על </w:t>
      </w:r>
      <w:r w:rsidRPr="00D13A5F">
        <w:rPr>
          <w:rFonts w:cs="David" w:hint="cs"/>
          <w:sz w:val="24"/>
          <w:szCs w:val="24"/>
          <w:rtl/>
        </w:rPr>
        <w:t xml:space="preserve">קבלן המשנה </w:t>
      </w:r>
      <w:r w:rsidRPr="00D13A5F">
        <w:rPr>
          <w:rFonts w:cs="David"/>
          <w:sz w:val="24"/>
          <w:szCs w:val="24"/>
          <w:rtl/>
        </w:rPr>
        <w:t>–</w:t>
      </w:r>
      <w:r w:rsidRPr="00D13A5F">
        <w:rPr>
          <w:rFonts w:cs="David" w:hint="cs"/>
          <w:sz w:val="24"/>
          <w:szCs w:val="24"/>
          <w:rtl/>
        </w:rPr>
        <w:t xml:space="preserve"> בעל המקצוע</w:t>
      </w:r>
      <w:r w:rsidRPr="00D13A5F">
        <w:rPr>
          <w:rFonts w:cs="David"/>
          <w:sz w:val="24"/>
          <w:szCs w:val="24"/>
          <w:rtl/>
        </w:rPr>
        <w:t>;</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sz w:val="24"/>
          <w:szCs w:val="24"/>
          <w:rtl/>
        </w:rPr>
        <w:t>כל סעיף בפוליסות הביטוח המפקיע או מקטין בדרך כל שהיא את אחריות המבטח, כאשר קיים</w:t>
      </w:r>
      <w:r w:rsidRPr="00D13A5F">
        <w:rPr>
          <w:rFonts w:cs="David" w:hint="cs"/>
          <w:sz w:val="24"/>
          <w:szCs w:val="24"/>
          <w:rtl/>
        </w:rPr>
        <w:t xml:space="preserve"> </w:t>
      </w:r>
      <w:r>
        <w:rPr>
          <w:rFonts w:cs="David" w:hint="cs"/>
          <w:sz w:val="24"/>
          <w:szCs w:val="24"/>
          <w:rtl/>
        </w:rPr>
        <w:t>ב</w:t>
      </w:r>
      <w:r w:rsidRPr="00D13A5F">
        <w:rPr>
          <w:rFonts w:cs="David"/>
          <w:sz w:val="24"/>
          <w:szCs w:val="24"/>
          <w:rtl/>
        </w:rPr>
        <w:t>יטוח אחר לא יופעל כלפי מדינת ישראל, והביטוח הינו בחזקת ביטוח ראשוני המזכה במלוא הזכויות על פי הביטוח;</w:t>
      </w:r>
    </w:p>
    <w:p w:rsidR="000B6DFA" w:rsidRPr="00D13A5F" w:rsidRDefault="000B6DFA" w:rsidP="000B6DFA">
      <w:pPr>
        <w:pStyle w:val="a3"/>
        <w:numPr>
          <w:ilvl w:val="0"/>
          <w:numId w:val="107"/>
        </w:numPr>
        <w:spacing w:after="0" w:line="360" w:lineRule="auto"/>
        <w:ind w:left="717"/>
        <w:jc w:val="both"/>
        <w:rPr>
          <w:rFonts w:cs="David"/>
          <w:sz w:val="24"/>
          <w:szCs w:val="24"/>
          <w:rtl/>
        </w:rPr>
      </w:pPr>
      <w:r w:rsidRPr="00D13A5F">
        <w:rPr>
          <w:rFonts w:cs="David"/>
          <w:sz w:val="24"/>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w:t>
      </w:r>
      <w:r w:rsidRPr="00D13A5F">
        <w:rPr>
          <w:rFonts w:cs="David" w:hint="cs"/>
          <w:sz w:val="24"/>
          <w:szCs w:val="24"/>
          <w:rtl/>
        </w:rPr>
        <w:t>.</w:t>
      </w:r>
    </w:p>
    <w:p w:rsidR="000B6DFA" w:rsidRPr="00D13A5F" w:rsidRDefault="000B6DFA" w:rsidP="000B6DFA">
      <w:pPr>
        <w:spacing w:before="120" w:after="120" w:line="360" w:lineRule="auto"/>
        <w:ind w:left="357"/>
        <w:jc w:val="both"/>
        <w:rPr>
          <w:rFonts w:eastAsia="Times New Roman" w:cs="David"/>
          <w:sz w:val="24"/>
          <w:szCs w:val="24"/>
          <w:rtl/>
        </w:rPr>
      </w:pPr>
      <w:r w:rsidRPr="00D13A5F">
        <w:rPr>
          <w:rFonts w:eastAsia="Times New Roman" w:cs="David"/>
          <w:sz w:val="24"/>
          <w:szCs w:val="24"/>
          <w:rtl/>
        </w:rPr>
        <w:t xml:space="preserve">העתקי פוליסות הביטוח, מאושרות ע"י המבטח או אישור קיום ביטוחים בחתימתו על קיום הביטוחים כאמור יומצאו על ידי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 לנותן השירותים</w:t>
      </w:r>
      <w:r w:rsidRPr="00D13A5F">
        <w:rPr>
          <w:rFonts w:eastAsia="Times New Roman" w:cs="David"/>
          <w:sz w:val="24"/>
          <w:szCs w:val="24"/>
          <w:rtl/>
        </w:rPr>
        <w:t xml:space="preserve"> </w:t>
      </w:r>
      <w:r w:rsidRPr="00D13A5F">
        <w:rPr>
          <w:rFonts w:eastAsia="Times New Roman" w:cs="David" w:hint="cs"/>
          <w:sz w:val="24"/>
          <w:szCs w:val="24"/>
          <w:rtl/>
        </w:rPr>
        <w:t>ו</w:t>
      </w:r>
      <w:r w:rsidRPr="00D13A5F">
        <w:rPr>
          <w:rFonts w:eastAsia="Times New Roman" w:cs="David"/>
          <w:sz w:val="24"/>
          <w:szCs w:val="24"/>
          <w:rtl/>
        </w:rPr>
        <w:t xml:space="preserve">למשרד </w:t>
      </w:r>
      <w:r w:rsidRPr="00D13A5F">
        <w:rPr>
          <w:rFonts w:eastAsia="Times New Roman" w:cs="David" w:hint="cs"/>
          <w:sz w:val="24"/>
          <w:szCs w:val="24"/>
          <w:rtl/>
        </w:rPr>
        <w:t>החקלאות</w:t>
      </w:r>
      <w:r>
        <w:rPr>
          <w:rFonts w:eastAsia="Times New Roman" w:cs="David" w:hint="cs"/>
          <w:sz w:val="24"/>
          <w:szCs w:val="24"/>
          <w:rtl/>
        </w:rPr>
        <w:t xml:space="preserve">  </w:t>
      </w:r>
      <w:r w:rsidRPr="00D13A5F">
        <w:rPr>
          <w:rFonts w:eastAsia="Times New Roman" w:cs="David"/>
          <w:sz w:val="24"/>
          <w:szCs w:val="24"/>
          <w:rtl/>
        </w:rPr>
        <w:t xml:space="preserve">ופיתוח הכפר עד למועד </w:t>
      </w:r>
      <w:r w:rsidRPr="00D13A5F">
        <w:rPr>
          <w:rFonts w:eastAsia="Times New Roman" w:cs="David" w:hint="cs"/>
          <w:sz w:val="24"/>
          <w:szCs w:val="24"/>
          <w:rtl/>
        </w:rPr>
        <w:t>חתימת</w:t>
      </w:r>
      <w:r w:rsidRPr="00D13A5F">
        <w:rPr>
          <w:rFonts w:eastAsia="Times New Roman" w:cs="David"/>
          <w:sz w:val="24"/>
          <w:szCs w:val="24"/>
          <w:rtl/>
        </w:rPr>
        <w:t xml:space="preserve"> ההסכם.</w:t>
      </w:r>
      <w:r>
        <w:rPr>
          <w:rFonts w:eastAsia="Times New Roman" w:cs="David"/>
          <w:sz w:val="24"/>
          <w:szCs w:val="24"/>
          <w:rtl/>
        </w:rPr>
        <w:t xml:space="preserve"> </w:t>
      </w:r>
    </w:p>
    <w:p w:rsidR="000B6DFA" w:rsidRPr="00D13A5F" w:rsidRDefault="000B6DFA" w:rsidP="000B6DFA">
      <w:pPr>
        <w:spacing w:after="120" w:line="360" w:lineRule="auto"/>
        <w:ind w:left="357"/>
        <w:jc w:val="both"/>
        <w:rPr>
          <w:rFonts w:eastAsia="Times New Roman" w:cs="David"/>
          <w:sz w:val="24"/>
          <w:szCs w:val="24"/>
          <w:rtl/>
        </w:rPr>
      </w:pP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מתחייב בכל תקופת ההתקשרות </w:t>
      </w:r>
      <w:r w:rsidRPr="00D13A5F">
        <w:rPr>
          <w:rFonts w:eastAsia="Times New Roman" w:cs="David" w:hint="cs"/>
          <w:sz w:val="24"/>
          <w:szCs w:val="24"/>
          <w:rtl/>
        </w:rPr>
        <w:t>למתן השירותים</w:t>
      </w:r>
      <w:r>
        <w:rPr>
          <w:rFonts w:eastAsia="Times New Roman" w:cs="David" w:hint="cs"/>
          <w:sz w:val="24"/>
          <w:szCs w:val="24"/>
          <w:rtl/>
        </w:rPr>
        <w:t xml:space="preserve"> </w:t>
      </w:r>
      <w:r w:rsidRPr="00D13A5F">
        <w:rPr>
          <w:rFonts w:eastAsia="Times New Roman" w:cs="David" w:hint="cs"/>
          <w:sz w:val="24"/>
          <w:szCs w:val="24"/>
          <w:rtl/>
        </w:rPr>
        <w:t>ל</w:t>
      </w:r>
      <w:r w:rsidRPr="00D13A5F">
        <w:rPr>
          <w:rFonts w:eastAsia="Times New Roman" w:cs="David"/>
          <w:sz w:val="24"/>
          <w:szCs w:val="24"/>
          <w:rtl/>
        </w:rPr>
        <w:t xml:space="preserve">מדינת ישראל – 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וכל עוד אחריותו קיימת, להחזיק בתוקף את פוליסות הביטוח. קבלן</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 xml:space="preserve">המשנה מתחייב כי </w:t>
      </w:r>
      <w:r w:rsidRPr="00D13A5F">
        <w:rPr>
          <w:rFonts w:eastAsia="Times New Roman" w:cs="David" w:hint="cs"/>
          <w:sz w:val="24"/>
          <w:szCs w:val="24"/>
          <w:rtl/>
        </w:rPr>
        <w:t xml:space="preserve">פוליסות </w:t>
      </w:r>
      <w:r w:rsidRPr="00D13A5F">
        <w:rPr>
          <w:rFonts w:eastAsia="Times New Roman" w:cs="David"/>
          <w:sz w:val="24"/>
          <w:szCs w:val="24"/>
          <w:rtl/>
        </w:rPr>
        <w:t>הביטוח תחודשנה על ידו מדי</w:t>
      </w:r>
      <w:r>
        <w:rPr>
          <w:rFonts w:eastAsia="Times New Roman" w:cs="David"/>
          <w:sz w:val="24"/>
          <w:szCs w:val="24"/>
          <w:rtl/>
        </w:rPr>
        <w:t xml:space="preserve"> </w:t>
      </w:r>
      <w:r w:rsidRPr="00D13A5F">
        <w:rPr>
          <w:rFonts w:eastAsia="Times New Roman" w:cs="David"/>
          <w:sz w:val="24"/>
          <w:szCs w:val="24"/>
          <w:rtl/>
        </w:rPr>
        <w:t>שנה</w:t>
      </w:r>
      <w:r>
        <w:rPr>
          <w:rFonts w:eastAsia="Times New Roman" w:cs="David"/>
          <w:sz w:val="24"/>
          <w:szCs w:val="24"/>
          <w:rtl/>
        </w:rPr>
        <w:t xml:space="preserve"> </w:t>
      </w:r>
      <w:r w:rsidRPr="00D13A5F">
        <w:rPr>
          <w:rFonts w:eastAsia="Times New Roman" w:cs="David"/>
          <w:sz w:val="24"/>
          <w:szCs w:val="24"/>
          <w:rtl/>
        </w:rPr>
        <w:t xml:space="preserve">בשנה, כל עוד ההסכם של נותן השירותים עמו בתוקף.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Pr>
          <w:rFonts w:eastAsia="Times New Roman" w:cs="David"/>
          <w:sz w:val="24"/>
          <w:szCs w:val="24"/>
          <w:rtl/>
        </w:rPr>
        <w:t xml:space="preserve"> </w:t>
      </w:r>
      <w:r w:rsidRPr="00D13A5F">
        <w:rPr>
          <w:rFonts w:eastAsia="Times New Roman" w:cs="David"/>
          <w:sz w:val="24"/>
          <w:szCs w:val="24"/>
          <w:rtl/>
        </w:rPr>
        <w:t>מתחייב להציג את העתקי פוליסות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sz w:val="24"/>
          <w:szCs w:val="24"/>
          <w:rtl/>
        </w:rPr>
        <w:t>המחודשות מאושרות וחתומות ע"י המבטח</w:t>
      </w:r>
      <w:r>
        <w:rPr>
          <w:rFonts w:eastAsia="Times New Roman" w:cs="David"/>
          <w:sz w:val="24"/>
          <w:szCs w:val="24"/>
          <w:rtl/>
        </w:rPr>
        <w:t xml:space="preserve"> </w:t>
      </w:r>
      <w:r w:rsidRPr="00D13A5F">
        <w:rPr>
          <w:rFonts w:eastAsia="Times New Roman" w:cs="David"/>
          <w:sz w:val="24"/>
          <w:szCs w:val="24"/>
          <w:rtl/>
        </w:rPr>
        <w:t xml:space="preserve">או אישור בחתימת מבטחו על חידושן </w:t>
      </w:r>
      <w:r w:rsidRPr="00D13A5F">
        <w:rPr>
          <w:rFonts w:eastAsia="Times New Roman" w:cs="David" w:hint="cs"/>
          <w:sz w:val="24"/>
          <w:szCs w:val="24"/>
          <w:rtl/>
        </w:rPr>
        <w:t xml:space="preserve">לנותן השירותים </w:t>
      </w:r>
      <w:r w:rsidRPr="00D13A5F">
        <w:rPr>
          <w:rFonts w:eastAsia="Times New Roman" w:cs="David"/>
          <w:sz w:val="24"/>
          <w:szCs w:val="24"/>
          <w:rtl/>
        </w:rPr>
        <w:t xml:space="preserve">ולמשרד החקלאות </w:t>
      </w:r>
      <w:r w:rsidRPr="00D13A5F">
        <w:rPr>
          <w:rFonts w:eastAsia="Times New Roman" w:cs="David" w:hint="cs"/>
          <w:sz w:val="24"/>
          <w:szCs w:val="24"/>
          <w:rtl/>
        </w:rPr>
        <w:t>ופיתוח הכפר,</w:t>
      </w:r>
      <w:r w:rsidRPr="00D13A5F">
        <w:rPr>
          <w:rFonts w:eastAsia="Times New Roman" w:cs="David"/>
          <w:sz w:val="24"/>
          <w:szCs w:val="24"/>
          <w:rtl/>
        </w:rPr>
        <w:t xml:space="preserve"> לכל המאוחר </w:t>
      </w:r>
      <w:r w:rsidRPr="00D13A5F">
        <w:rPr>
          <w:rFonts w:eastAsia="Times New Roman" w:cs="David" w:hint="cs"/>
          <w:sz w:val="24"/>
          <w:szCs w:val="24"/>
          <w:rtl/>
        </w:rPr>
        <w:t xml:space="preserve">שבועיים </w:t>
      </w:r>
      <w:r w:rsidRPr="00D13A5F">
        <w:rPr>
          <w:rFonts w:eastAsia="Times New Roman" w:cs="David"/>
          <w:sz w:val="24"/>
          <w:szCs w:val="24"/>
          <w:rtl/>
        </w:rPr>
        <w:t>לפני תום תקופת הביטוח.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p>
    <w:p w:rsidR="000B6DFA" w:rsidRPr="00D13A5F" w:rsidRDefault="000B6DFA" w:rsidP="000B6DFA">
      <w:pPr>
        <w:spacing w:after="120" w:line="360" w:lineRule="auto"/>
        <w:ind w:left="357"/>
        <w:jc w:val="both"/>
        <w:rPr>
          <w:rFonts w:eastAsia="Times New Roman" w:cs="David"/>
          <w:sz w:val="24"/>
          <w:szCs w:val="24"/>
          <w:rtl/>
        </w:rPr>
      </w:pPr>
      <w:r w:rsidRPr="00D13A5F">
        <w:rPr>
          <w:rFonts w:eastAsia="Times New Roman" w:cs="David"/>
          <w:sz w:val="24"/>
          <w:szCs w:val="24"/>
          <w:rtl/>
        </w:rPr>
        <w:lastRenderedPageBreak/>
        <w:t xml:space="preserve">אין בכל האמור בסעיפי הביטוח כדי לפטור את </w:t>
      </w:r>
      <w:r w:rsidRPr="00D13A5F">
        <w:rPr>
          <w:rFonts w:eastAsia="Times New Roman" w:cs="David" w:hint="cs"/>
          <w:sz w:val="24"/>
          <w:szCs w:val="24"/>
          <w:rtl/>
        </w:rPr>
        <w:t xml:space="preserve">קבלן המשנה </w:t>
      </w:r>
      <w:r w:rsidRPr="00D13A5F">
        <w:rPr>
          <w:rFonts w:eastAsia="Times New Roman" w:cs="David"/>
          <w:sz w:val="24"/>
          <w:szCs w:val="24"/>
          <w:rtl/>
        </w:rPr>
        <w:t>–</w:t>
      </w:r>
      <w:r w:rsidRPr="00D13A5F">
        <w:rPr>
          <w:rFonts w:eastAsia="Times New Roman" w:cs="David" w:hint="cs"/>
          <w:sz w:val="24"/>
          <w:szCs w:val="24"/>
          <w:rtl/>
        </w:rPr>
        <w:t xml:space="preserve"> בעל המקצוע</w:t>
      </w:r>
      <w:r w:rsidRPr="00D13A5F">
        <w:rPr>
          <w:rFonts w:eastAsia="Times New Roman" w:cs="David"/>
          <w:sz w:val="24"/>
          <w:szCs w:val="24"/>
          <w:rtl/>
        </w:rPr>
        <w:t xml:space="preserve"> מכל חובה החלה עליו על פי כל דין</w:t>
      </w:r>
      <w:r w:rsidRPr="00D13A5F">
        <w:rPr>
          <w:rFonts w:eastAsia="Times New Roman" w:cs="David" w:hint="cs"/>
          <w:sz w:val="24"/>
          <w:szCs w:val="24"/>
          <w:rtl/>
        </w:rPr>
        <w:t xml:space="preserve"> </w:t>
      </w:r>
      <w:r w:rsidRPr="00D13A5F">
        <w:rPr>
          <w:rFonts w:eastAsia="Times New Roman" w:cs="David"/>
          <w:sz w:val="24"/>
          <w:szCs w:val="24"/>
          <w:rtl/>
        </w:rPr>
        <w:t>ועל פי החוזה ואין לפרש את האמור כוויתור של מדינת ישראל – משרד החקלאות ופיתוח</w:t>
      </w:r>
      <w:r>
        <w:rPr>
          <w:rFonts w:eastAsia="Times New Roman" w:cs="David"/>
          <w:sz w:val="24"/>
          <w:szCs w:val="24"/>
          <w:rtl/>
        </w:rPr>
        <w:t xml:space="preserve"> </w:t>
      </w:r>
      <w:r>
        <w:rPr>
          <w:rFonts w:eastAsia="Times New Roman" w:cs="David" w:hint="cs"/>
          <w:sz w:val="24"/>
          <w:szCs w:val="24"/>
          <w:rtl/>
        </w:rPr>
        <w:t xml:space="preserve">  </w:t>
      </w:r>
      <w:r w:rsidRPr="00D13A5F">
        <w:rPr>
          <w:rFonts w:eastAsia="Times New Roman" w:cs="David" w:hint="cs"/>
          <w:sz w:val="24"/>
          <w:szCs w:val="24"/>
          <w:rtl/>
        </w:rPr>
        <w:t xml:space="preserve"> </w:t>
      </w:r>
      <w:r w:rsidRPr="00D13A5F">
        <w:rPr>
          <w:rFonts w:eastAsia="Times New Roman" w:cs="David"/>
          <w:sz w:val="24"/>
          <w:szCs w:val="24"/>
          <w:rtl/>
        </w:rPr>
        <w:t>הכפר</w:t>
      </w:r>
      <w:r>
        <w:rPr>
          <w:rFonts w:eastAsia="Times New Roman" w:cs="David" w:hint="cs"/>
          <w:sz w:val="24"/>
          <w:szCs w:val="24"/>
          <w:rtl/>
        </w:rPr>
        <w:t xml:space="preserve"> ומשרד הפנים</w:t>
      </w:r>
      <w:r w:rsidRPr="00D13A5F">
        <w:rPr>
          <w:rFonts w:eastAsia="Times New Roman" w:cs="David" w:hint="cs"/>
          <w:sz w:val="24"/>
          <w:szCs w:val="24"/>
          <w:rtl/>
        </w:rPr>
        <w:t xml:space="preserve"> על כל</w:t>
      </w:r>
      <w:r w:rsidRPr="00D13A5F">
        <w:rPr>
          <w:rFonts w:eastAsia="Times New Roman" w:cs="David"/>
          <w:sz w:val="24"/>
          <w:szCs w:val="24"/>
          <w:rtl/>
        </w:rPr>
        <w:t xml:space="preserve"> זכות או סעד המוקנים להם על פי הדין ועל פי חוזה זה.</w:t>
      </w:r>
      <w:r w:rsidRPr="00D13A5F">
        <w:rPr>
          <w:rFonts w:eastAsia="Times New Roman" w:cs="David" w:hint="cs"/>
          <w:sz w:val="24"/>
          <w:szCs w:val="24"/>
          <w:rtl/>
        </w:rPr>
        <w:t xml:space="preserve"> </w:t>
      </w:r>
    </w:p>
    <w:p w:rsidR="000B6DFA" w:rsidRPr="00982E2B" w:rsidRDefault="000B6DFA" w:rsidP="000B6DFA">
      <w:pPr>
        <w:spacing w:after="120" w:line="360" w:lineRule="auto"/>
        <w:ind w:left="357"/>
        <w:jc w:val="both"/>
        <w:rPr>
          <w:rFonts w:eastAsia="Times New Roman" w:cs="David"/>
          <w:sz w:val="24"/>
          <w:szCs w:val="24"/>
          <w:rtl/>
        </w:rPr>
      </w:pPr>
      <w:r w:rsidRPr="00D13A5F">
        <w:rPr>
          <w:rFonts w:eastAsia="Times New Roman" w:cs="David"/>
          <w:b/>
          <w:bCs/>
          <w:sz w:val="24"/>
          <w:szCs w:val="24"/>
          <w:rtl/>
        </w:rPr>
        <w:t xml:space="preserve">בכל מקרה כאשר אופי העבודה או השירות בהתקשרות חוזית של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עם קבלני משנה - בעלי המקצוע</w:t>
      </w:r>
      <w:r>
        <w:rPr>
          <w:rFonts w:eastAsia="Times New Roman" w:cs="David"/>
          <w:b/>
          <w:bCs/>
          <w:sz w:val="24"/>
          <w:szCs w:val="24"/>
          <w:rtl/>
        </w:rPr>
        <w:t xml:space="preserve"> </w:t>
      </w:r>
      <w:r w:rsidRPr="00D13A5F">
        <w:rPr>
          <w:rFonts w:eastAsia="Times New Roman" w:cs="David"/>
          <w:b/>
          <w:bCs/>
          <w:sz w:val="24"/>
          <w:szCs w:val="24"/>
          <w:rtl/>
        </w:rPr>
        <w:t>מחייב דרישות ביטוח מיוחדות או שונות לרבות שינויים בגבולות האחריות ובתנאי</w:t>
      </w:r>
      <w:r>
        <w:rPr>
          <w:rFonts w:eastAsia="Times New Roman" w:cs="David"/>
          <w:b/>
          <w:bCs/>
          <w:sz w:val="24"/>
          <w:szCs w:val="24"/>
          <w:rtl/>
        </w:rPr>
        <w:t xml:space="preserve"> </w:t>
      </w:r>
      <w:r w:rsidRPr="00D13A5F">
        <w:rPr>
          <w:rFonts w:eastAsia="Times New Roman" w:cs="David"/>
          <w:b/>
          <w:bCs/>
          <w:sz w:val="24"/>
          <w:szCs w:val="24"/>
          <w:rtl/>
        </w:rPr>
        <w:t xml:space="preserve">הכיסוי (תנאי הביטוח) מתחייב </w:t>
      </w:r>
      <w:r w:rsidRPr="00D13A5F">
        <w:rPr>
          <w:rFonts w:eastAsia="Times New Roman" w:cs="David" w:hint="cs"/>
          <w:b/>
          <w:bCs/>
          <w:sz w:val="24"/>
          <w:szCs w:val="24"/>
          <w:rtl/>
        </w:rPr>
        <w:t xml:space="preserve">נותן השירותים </w:t>
      </w:r>
      <w:r w:rsidRPr="00D13A5F">
        <w:rPr>
          <w:rFonts w:eastAsia="Times New Roman" w:cs="David"/>
          <w:b/>
          <w:bCs/>
          <w:sz w:val="24"/>
          <w:szCs w:val="24"/>
          <w:rtl/>
        </w:rPr>
        <w:t xml:space="preserve">לפנות למשרד </w:t>
      </w:r>
      <w:r w:rsidRPr="00D13A5F">
        <w:rPr>
          <w:rFonts w:eastAsia="Times New Roman" w:cs="David" w:hint="cs"/>
          <w:b/>
          <w:bCs/>
          <w:sz w:val="24"/>
          <w:szCs w:val="24"/>
          <w:rtl/>
        </w:rPr>
        <w:t>החקלאות ופיתוח הכפר</w:t>
      </w:r>
      <w:r w:rsidRPr="00D13A5F">
        <w:rPr>
          <w:rFonts w:eastAsia="Times New Roman" w:cs="David"/>
          <w:b/>
          <w:bCs/>
          <w:sz w:val="24"/>
          <w:szCs w:val="24"/>
          <w:rtl/>
        </w:rPr>
        <w:t xml:space="preserve"> ולקבל אישורו לשינוי בדרישות תנאי </w:t>
      </w:r>
      <w:r w:rsidRPr="00D13A5F">
        <w:rPr>
          <w:rFonts w:eastAsia="Times New Roman" w:cs="David" w:hint="cs"/>
          <w:b/>
          <w:bCs/>
          <w:sz w:val="24"/>
          <w:szCs w:val="24"/>
          <w:rtl/>
        </w:rPr>
        <w:t>הביטוח.</w:t>
      </w:r>
      <w:r>
        <w:rPr>
          <w:rFonts w:eastAsia="Times New Roman" w:cs="David" w:hint="cs"/>
          <w:b/>
          <w:bCs/>
          <w:sz w:val="24"/>
          <w:szCs w:val="24"/>
          <w:rtl/>
        </w:rPr>
        <w:t xml:space="preserve">  </w:t>
      </w:r>
      <w:r w:rsidRPr="00D13A5F">
        <w:rPr>
          <w:rFonts w:eastAsia="Times New Roman" w:cs="David" w:hint="cs"/>
          <w:b/>
          <w:bCs/>
          <w:sz w:val="24"/>
          <w:szCs w:val="24"/>
          <w:rtl/>
        </w:rPr>
        <w:t xml:space="preserve"> </w:t>
      </w:r>
      <w:r>
        <w:rPr>
          <w:rFonts w:eastAsia="Times New Roman" w:cs="David"/>
          <w:sz w:val="24"/>
          <w:szCs w:val="24"/>
          <w:rtl/>
        </w:rPr>
        <w:t xml:space="preserve">                       </w:t>
      </w:r>
      <w:r w:rsidRPr="00982E2B">
        <w:rPr>
          <w:rFonts w:eastAsia="Times New Roman" w:cs="David"/>
          <w:sz w:val="24"/>
          <w:szCs w:val="24"/>
          <w:rtl/>
        </w:rPr>
        <w:t xml:space="preserve"> </w:t>
      </w:r>
    </w:p>
    <w:p w:rsidR="000B6DFA" w:rsidRDefault="000B6DFA" w:rsidP="000B6DFA">
      <w:pPr>
        <w:pStyle w:val="a3"/>
        <w:tabs>
          <w:tab w:val="left" w:pos="-1"/>
          <w:tab w:val="left" w:pos="1076"/>
        </w:tabs>
        <w:spacing w:after="0" w:line="360" w:lineRule="auto"/>
        <w:ind w:left="357"/>
        <w:jc w:val="both"/>
        <w:rPr>
          <w:rFonts w:ascii="Times New Roman" w:eastAsia="Times New Roman" w:hAnsi="Times New Roman" w:cs="David"/>
          <w:b/>
          <w:bCs/>
          <w:sz w:val="24"/>
          <w:szCs w:val="24"/>
          <w:u w:val="single"/>
        </w:rPr>
      </w:pPr>
    </w:p>
    <w:p w:rsidR="00A5744B" w:rsidRPr="00D204E3" w:rsidRDefault="00A5744B" w:rsidP="00B90D1D">
      <w:pPr>
        <w:pStyle w:val="a3"/>
        <w:numPr>
          <w:ilvl w:val="0"/>
          <w:numId w:val="20"/>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Pr="00D8312D">
        <w:rPr>
          <w:rFonts w:ascii="Times New Roman" w:eastAsia="Times New Roman" w:hAnsi="Times New Roman" w:cs="David" w:hint="cs"/>
          <w:sz w:val="24"/>
          <w:szCs w:val="24"/>
          <w:rtl/>
        </w:rPr>
        <w:t>כוויתו</w:t>
      </w:r>
      <w:r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A5744B" w:rsidRPr="00D8312D" w:rsidRDefault="00A5744B" w:rsidP="00B90D1D">
      <w:pPr>
        <w:numPr>
          <w:ilvl w:val="0"/>
          <w:numId w:val="6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A5744B" w:rsidRPr="00D8312D" w:rsidRDefault="00A5744B" w:rsidP="001778FB">
      <w:pPr>
        <w:spacing w:after="0" w:line="360" w:lineRule="auto"/>
        <w:ind w:left="720" w:right="283"/>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A5744B" w:rsidRPr="00D8312D" w:rsidRDefault="00A5744B" w:rsidP="001778FB">
      <w:pPr>
        <w:spacing w:after="0" w:line="360" w:lineRule="auto"/>
        <w:ind w:left="720" w:right="283"/>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A5744B" w:rsidRPr="00D8312D" w:rsidRDefault="00A5744B" w:rsidP="00A5744B">
      <w:pPr>
        <w:spacing w:after="0" w:line="360" w:lineRule="auto"/>
        <w:jc w:val="both"/>
        <w:rPr>
          <w:rFonts w:ascii="Times New Roman" w:eastAsia="Times New Roman" w:hAnsi="Times New Roman" w:cs="David"/>
          <w:rtl/>
        </w:rPr>
      </w:pPr>
    </w:p>
    <w:p w:rsidR="00A5744B" w:rsidRDefault="00A5744B" w:rsidP="00A5744B">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A5744B" w:rsidRDefault="00A5744B" w:rsidP="00A5744B">
      <w:pPr>
        <w:tabs>
          <w:tab w:val="left" w:pos="-1"/>
          <w:tab w:val="left" w:pos="1076"/>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w:t>
      </w:r>
    </w:p>
    <w:p w:rsidR="00C63A52" w:rsidRDefault="00C63A52" w:rsidP="00FF7690">
      <w:pPr>
        <w:bidi w:val="0"/>
        <w:jc w:val="center"/>
        <w:rPr>
          <w:rFonts w:ascii="Times New Roman" w:eastAsia="Times New Roman" w:hAnsi="Times New Roman" w:cs="David"/>
          <w:b/>
          <w:bCs/>
          <w:sz w:val="24"/>
          <w:szCs w:val="24"/>
          <w:u w:val="single"/>
        </w:rPr>
      </w:pPr>
    </w:p>
    <w:p w:rsidR="00C63A52" w:rsidRDefault="00C63A52" w:rsidP="00C63A52">
      <w:pPr>
        <w:bidi w:val="0"/>
        <w:jc w:val="center"/>
        <w:rPr>
          <w:rFonts w:ascii="Times New Roman" w:eastAsia="Times New Roman" w:hAnsi="Times New Roman" w:cs="David"/>
          <w:b/>
          <w:bCs/>
          <w:sz w:val="24"/>
          <w:szCs w:val="24"/>
          <w:u w:val="single"/>
        </w:rPr>
      </w:pPr>
    </w:p>
    <w:p w:rsidR="00A5744B" w:rsidRDefault="00A5744B" w:rsidP="009F2DEC">
      <w:pPr>
        <w:bidi w:val="0"/>
        <w:jc w:val="center"/>
        <w:rPr>
          <w:rFonts w:ascii="Times New Roman" w:eastAsia="Times New Roman" w:hAnsi="Times New Roman" w:cs="David"/>
          <w:b/>
          <w:bCs/>
          <w:sz w:val="24"/>
          <w:szCs w:val="24"/>
          <w:u w:val="single"/>
        </w:rPr>
      </w:pPr>
      <w:r w:rsidRPr="00D204E3">
        <w:rPr>
          <w:rFonts w:ascii="Times New Roman" w:eastAsia="Times New Roman" w:hAnsi="Times New Roman" w:cs="David" w:hint="cs"/>
          <w:b/>
          <w:bCs/>
          <w:sz w:val="24"/>
          <w:szCs w:val="24"/>
          <w:u w:val="single"/>
          <w:rtl/>
        </w:rPr>
        <w:t xml:space="preserve">לראיה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 הצדדים על החתום</w:t>
      </w:r>
    </w:p>
    <w:p w:rsidR="00C63A52" w:rsidRDefault="00C63A52" w:rsidP="00C63A52">
      <w:pPr>
        <w:bidi w:val="0"/>
        <w:jc w:val="center"/>
        <w:rPr>
          <w:rFonts w:ascii="Times New Roman" w:eastAsia="Times New Roman" w:hAnsi="Times New Roman" w:cs="David"/>
          <w:b/>
          <w:bCs/>
          <w:sz w:val="24"/>
          <w:szCs w:val="24"/>
          <w:u w:val="single"/>
        </w:rPr>
      </w:pPr>
    </w:p>
    <w:p w:rsidR="00C63A52" w:rsidRDefault="00C63A52" w:rsidP="00C63A52">
      <w:pPr>
        <w:bidi w:val="0"/>
        <w:jc w:val="center"/>
        <w:rPr>
          <w:rFonts w:ascii="Times New Roman" w:eastAsia="Times New Roman" w:hAnsi="Times New Roman" w:cs="David"/>
          <w:b/>
          <w:bCs/>
          <w:sz w:val="24"/>
          <w:szCs w:val="24"/>
          <w:u w:val="single"/>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Pr>
          <w:rFonts w:ascii="Times New Roman" w:eastAsia="Times New Roman" w:hAnsi="Times New Roman" w:cs="David"/>
          <w:rtl/>
        </w:rPr>
        <w:t xml:space="preserve">               </w:t>
      </w:r>
      <w:r w:rsidRPr="00D8312D">
        <w:rPr>
          <w:rFonts w:ascii="Times New Roman" w:eastAsia="Times New Roman" w:hAnsi="Times New Roman" w:cs="David" w:hint="cs"/>
          <w:rtl/>
        </w:rPr>
        <w:tab/>
      </w:r>
      <w:r>
        <w:rPr>
          <w:rFonts w:ascii="Times New Roman" w:eastAsia="Times New Roman" w:hAnsi="Times New Roman" w:cs="David"/>
          <w:rtl/>
        </w:rPr>
        <w:t xml:space="preserve"> </w:t>
      </w:r>
      <w:r w:rsidR="006D2096">
        <w:rPr>
          <w:rFonts w:ascii="Times New Roman" w:eastAsia="Times New Roman" w:hAnsi="Times New Roman" w:cs="David" w:hint="cs"/>
          <w:rtl/>
        </w:rPr>
        <w:tab/>
      </w:r>
      <w:r w:rsidRPr="00D8312D">
        <w:rPr>
          <w:rFonts w:ascii="Times New Roman" w:eastAsia="Times New Roman" w:hAnsi="Times New Roman" w:cs="David" w:hint="cs"/>
          <w:u w:val="single"/>
          <w:rtl/>
        </w:rPr>
        <w:t>נותן השירותים</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A5744B" w:rsidRPr="00D8312D" w:rsidRDefault="00A5744B" w:rsidP="00FF7690">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006D2096">
        <w:rPr>
          <w:rFonts w:ascii="Times New Roman" w:eastAsia="Times New Roman" w:hAnsi="Times New Roman" w:cs="David" w:hint="cs"/>
          <w:rtl/>
        </w:rPr>
        <w:t xml:space="preserve">                                   </w:t>
      </w:r>
      <w:r w:rsidR="006D2096" w:rsidRPr="00D8312D">
        <w:rPr>
          <w:rFonts w:ascii="Times New Roman" w:eastAsia="Times New Roman" w:hAnsi="Times New Roman" w:cs="David" w:hint="cs"/>
          <w:rtl/>
        </w:rPr>
        <w:t>_____________________</w:t>
      </w:r>
      <w:r w:rsidR="006D2096">
        <w:rPr>
          <w:rFonts w:ascii="Times New Roman" w:eastAsia="Times New Roman" w:hAnsi="Times New Roman" w:cs="David" w:hint="cs"/>
          <w:rtl/>
        </w:rPr>
        <w:t>__________</w:t>
      </w:r>
      <w:r w:rsidR="006D2096" w:rsidRPr="00D8312D">
        <w:rPr>
          <w:rFonts w:ascii="Times New Roman" w:eastAsia="Times New Roman" w:hAnsi="Times New Roman" w:cs="David" w:hint="cs"/>
          <w:rtl/>
        </w:rPr>
        <w:t>_</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Pr>
          <w:rFonts w:ascii="Times New Roman" w:eastAsia="Times New Roman" w:hAnsi="Times New Roman" w:cs="David" w:hint="cs"/>
          <w:rtl/>
        </w:rPr>
        <w:t xml:space="preserve"> ופיתוח הכפר</w:t>
      </w:r>
      <w:r w:rsidRPr="00D8312D">
        <w:rPr>
          <w:rFonts w:ascii="Times New Roman" w:eastAsia="Times New Roman" w:hAnsi="Times New Roman" w:cs="David" w:hint="cs"/>
          <w:rtl/>
        </w:rPr>
        <w:tab/>
      </w:r>
      <w:r>
        <w:rPr>
          <w:rFonts w:ascii="Times New Roman" w:eastAsia="Times New Roman" w:hAnsi="Times New Roman" w:cs="David"/>
          <w:rtl/>
        </w:rPr>
        <w:t xml:space="preserve"> </w:t>
      </w:r>
      <w:r>
        <w:rPr>
          <w:rFonts w:ascii="Times New Roman" w:eastAsia="Times New Roman" w:hAnsi="Times New Roman" w:cs="David" w:hint="cs"/>
          <w:rtl/>
        </w:rPr>
        <w:t xml:space="preserve">                     </w:t>
      </w:r>
    </w:p>
    <w:p w:rsidR="00A5744B" w:rsidRDefault="00A5744B" w:rsidP="00A5744B">
      <w:pPr>
        <w:tabs>
          <w:tab w:val="left" w:pos="1800"/>
          <w:tab w:val="left" w:pos="612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w:t>
      </w:r>
      <w:r w:rsidR="00FF7690">
        <w:rPr>
          <w:rFonts w:ascii="Times New Roman" w:eastAsia="Times New Roman" w:hAnsi="Times New Roman" w:cs="David" w:hint="cs"/>
          <w:rtl/>
        </w:rPr>
        <w:t>ת</w:t>
      </w:r>
      <w:r w:rsidRPr="00D8312D">
        <w:rPr>
          <w:rFonts w:ascii="Times New Roman" w:eastAsia="Times New Roman" w:hAnsi="Times New Roman" w:cs="David" w:hint="cs"/>
          <w:rtl/>
        </w:rPr>
        <w:t xml:space="preserve"> משרד החקלאות</w:t>
      </w:r>
      <w:r>
        <w:rPr>
          <w:rFonts w:ascii="Times New Roman" w:eastAsia="Times New Roman" w:hAnsi="Times New Roman" w:cs="David" w:hint="cs"/>
          <w:rtl/>
        </w:rPr>
        <w:t xml:space="preserve"> ופיתוח הכפר</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A5744B"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A5744B" w:rsidRPr="00D8312D"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A5744B" w:rsidRPr="00D8312D"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FF7690" w:rsidRDefault="00FF7690" w:rsidP="00FF7690">
      <w:pPr>
        <w:tabs>
          <w:tab w:val="left" w:pos="1800"/>
          <w:tab w:val="left" w:pos="6120"/>
        </w:tabs>
        <w:spacing w:after="0" w:line="360" w:lineRule="auto"/>
        <w:rPr>
          <w:rFonts w:ascii="Times New Roman" w:eastAsia="Times New Roman" w:hAnsi="Times New Roman" w:cs="David"/>
          <w:rtl/>
        </w:rPr>
      </w:pPr>
    </w:p>
    <w:p w:rsidR="00FF7690" w:rsidRPr="00D8312D" w:rsidRDefault="00FF7690" w:rsidP="00FF7690">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sidR="00FF7690">
        <w:rPr>
          <w:rFonts w:ascii="Times New Roman" w:eastAsia="Times New Roman" w:hAnsi="Times New Roman" w:cs="David" w:hint="cs"/>
          <w:rtl/>
        </w:rPr>
        <w:t>עצת</w:t>
      </w:r>
      <w:r w:rsidRPr="00D8312D">
        <w:rPr>
          <w:rFonts w:ascii="Times New Roman" w:eastAsia="Times New Roman" w:hAnsi="Times New Roman" w:cs="David" w:hint="cs"/>
          <w:rtl/>
        </w:rPr>
        <w:t xml:space="preserve"> המשפטי</w:t>
      </w:r>
      <w:r w:rsidR="00FF7690">
        <w:rPr>
          <w:rFonts w:ascii="Times New Roman" w:eastAsia="Times New Roman" w:hAnsi="Times New Roman" w:cs="David" w:hint="cs"/>
          <w:rtl/>
        </w:rPr>
        <w:t>ת</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FF7690" w:rsidRPr="00D8312D" w:rsidRDefault="00FF7690" w:rsidP="00FF7690">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Default="00FD4E0B" w:rsidP="00A5744B">
      <w:pPr>
        <w:tabs>
          <w:tab w:val="left" w:pos="1800"/>
          <w:tab w:val="left" w:pos="6120"/>
        </w:tabs>
        <w:spacing w:after="0" w:line="360" w:lineRule="auto"/>
        <w:rPr>
          <w:rFonts w:ascii="Times New Roman" w:eastAsia="Times New Roman" w:hAnsi="Times New Roman" w:cs="Guttman Yad-Light"/>
          <w:b/>
          <w:bCs/>
          <w:rtl/>
        </w:rPr>
      </w:pPr>
      <w:r>
        <w:rPr>
          <w:rFonts w:ascii="Times New Roman" w:eastAsia="Times New Roman" w:hAnsi="Times New Roman" w:cs="David"/>
          <w:noProof/>
          <w:rtl/>
        </w:rPr>
        <mc:AlternateContent>
          <mc:Choice Requires="wps">
            <w:drawing>
              <wp:anchor distT="0" distB="0" distL="114300" distR="114300" simplePos="0" relativeHeight="251657216" behindDoc="0" locked="0" layoutInCell="0" allowOverlap="1" wp14:anchorId="5F4C3203" wp14:editId="09278744">
                <wp:simplePos x="0" y="0"/>
                <wp:positionH relativeFrom="page">
                  <wp:posOffset>7406640</wp:posOffset>
                </wp:positionH>
                <wp:positionV relativeFrom="paragraph">
                  <wp:posOffset>36830</wp:posOffset>
                </wp:positionV>
                <wp:extent cx="635" cy="635"/>
                <wp:effectExtent l="0" t="0" r="0" b="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00A5744B" w:rsidRPr="00D8312D">
        <w:rPr>
          <w:rFonts w:ascii="Times New Roman" w:eastAsia="Times New Roman" w:hAnsi="Times New Roman" w:cs="David" w:hint="cs"/>
          <w:rtl/>
        </w:rPr>
        <w:t>אישור מ</w:t>
      </w:r>
      <w:r w:rsidR="00A5744B" w:rsidRPr="00D8312D">
        <w:rPr>
          <w:rFonts w:ascii="Times New Roman" w:eastAsia="Times New Roman" w:hAnsi="Times New Roman" w:cs="David"/>
          <w:rtl/>
        </w:rPr>
        <w:t>נה</w:t>
      </w:r>
      <w:r w:rsidR="00A5744B" w:rsidRPr="00D8312D">
        <w:rPr>
          <w:rFonts w:ascii="Times New Roman" w:eastAsia="Times New Roman" w:hAnsi="Times New Roman" w:cs="David" w:hint="cs"/>
          <w:rtl/>
        </w:rPr>
        <w:t>ל המחל</w:t>
      </w:r>
      <w:r w:rsidR="00A5744B" w:rsidRPr="00D8312D">
        <w:rPr>
          <w:rFonts w:ascii="Times New Roman" w:eastAsia="Times New Roman" w:hAnsi="Times New Roman" w:cs="David"/>
          <w:rtl/>
        </w:rPr>
        <w:t>ק</w:t>
      </w:r>
      <w:r w:rsidR="00A5744B" w:rsidRPr="00D8312D">
        <w:rPr>
          <w:rFonts w:ascii="Times New Roman" w:eastAsia="Times New Roman" w:hAnsi="Times New Roman" w:cs="David" w:hint="cs"/>
          <w:rtl/>
        </w:rPr>
        <w:t>ה לתקצי</w:t>
      </w:r>
      <w:r w:rsidR="00A5744B" w:rsidRPr="00D8312D">
        <w:rPr>
          <w:rFonts w:ascii="Times New Roman" w:eastAsia="Times New Roman" w:hAnsi="Times New Roman" w:cs="David"/>
          <w:rtl/>
        </w:rPr>
        <w:t>ב</w:t>
      </w:r>
      <w:r w:rsidR="00A5744B" w:rsidRPr="00D8312D">
        <w:rPr>
          <w:rFonts w:ascii="Times New Roman" w:eastAsia="Times New Roman" w:hAnsi="Times New Roman" w:cs="David" w:hint="cs"/>
          <w:rtl/>
        </w:rPr>
        <w:t>ים</w:t>
      </w:r>
      <w:r w:rsidR="00A5744B">
        <w:rPr>
          <w:rFonts w:ascii="Times New Roman" w:eastAsia="Times New Roman" w:hAnsi="Times New Roman" w:cs="David" w:hint="cs"/>
          <w:rtl/>
        </w:rPr>
        <w:t xml:space="preserve"> </w:t>
      </w:r>
    </w:p>
    <w:p w:rsidR="00A5744B" w:rsidRDefault="00A5744B" w:rsidP="00A5744B">
      <w:pPr>
        <w:tabs>
          <w:tab w:val="left" w:pos="1800"/>
          <w:tab w:val="left" w:pos="6120"/>
        </w:tabs>
        <w:spacing w:after="0" w:line="360" w:lineRule="auto"/>
        <w:rPr>
          <w:rFonts w:ascii="Times New Roman" w:eastAsia="Times New Roman" w:hAnsi="Times New Roman" w:cs="Guttman Yad-Light"/>
          <w:b/>
          <w:bCs/>
        </w:rPr>
      </w:pPr>
    </w:p>
    <w:p w:rsidR="00FF7690" w:rsidRPr="00D8312D" w:rsidRDefault="00FF7690" w:rsidP="00FF7690">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Pr="009C1922" w:rsidRDefault="00FD4E0B" w:rsidP="00A5744B">
      <w:pPr>
        <w:tabs>
          <w:tab w:val="left" w:pos="1800"/>
          <w:tab w:val="left" w:pos="6120"/>
        </w:tabs>
        <w:spacing w:after="0" w:line="360" w:lineRule="auto"/>
        <w:rPr>
          <w:rFonts w:eastAsiaTheme="minorHAnsi" w:cs="David"/>
          <w:b/>
          <w:bCs/>
          <w:sz w:val="28"/>
          <w:szCs w:val="28"/>
          <w:rtl/>
        </w:rPr>
      </w:pPr>
      <w:r>
        <w:rPr>
          <w:rFonts w:ascii="Times New Roman" w:eastAsia="Times New Roman" w:hAnsi="Times New Roman" w:cs="David"/>
          <w:noProof/>
          <w:rtl/>
        </w:rPr>
        <mc:AlternateContent>
          <mc:Choice Requires="wps">
            <w:drawing>
              <wp:anchor distT="0" distB="0" distL="114300" distR="114300" simplePos="0" relativeHeight="251658240" behindDoc="0" locked="0" layoutInCell="0" allowOverlap="1" wp14:anchorId="4C7CFDF0" wp14:editId="7226CFE7">
                <wp:simplePos x="0" y="0"/>
                <wp:positionH relativeFrom="page">
                  <wp:posOffset>7406640</wp:posOffset>
                </wp:positionH>
                <wp:positionV relativeFrom="paragraph">
                  <wp:posOffset>36830</wp:posOffset>
                </wp:positionV>
                <wp:extent cx="635" cy="635"/>
                <wp:effectExtent l="0" t="0" r="0"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00A5744B" w:rsidRPr="00D8312D">
        <w:rPr>
          <w:rFonts w:ascii="Times New Roman" w:eastAsia="Times New Roman" w:hAnsi="Times New Roman" w:cs="David" w:hint="cs"/>
          <w:rtl/>
        </w:rPr>
        <w:t xml:space="preserve">אישור </w:t>
      </w:r>
      <w:r w:rsidR="00A5744B">
        <w:rPr>
          <w:rFonts w:ascii="Times New Roman" w:eastAsia="Times New Roman" w:hAnsi="Times New Roman" w:cs="David" w:hint="cs"/>
          <w:rtl/>
        </w:rPr>
        <w:t xml:space="preserve">סגן בכיר למנהל הרשות לתכנון </w:t>
      </w:r>
      <w:r w:rsidR="00A5744B" w:rsidRPr="009C1922">
        <w:rPr>
          <w:rFonts w:cs="David"/>
          <w:b/>
          <w:bCs/>
          <w:sz w:val="28"/>
          <w:szCs w:val="28"/>
          <w:rtl/>
        </w:rPr>
        <w:br w:type="page"/>
      </w:r>
    </w:p>
    <w:p w:rsidR="00331474" w:rsidRPr="009F2DEC" w:rsidRDefault="00A5744B" w:rsidP="009F2DEC">
      <w:pPr>
        <w:pStyle w:val="1"/>
        <w:numPr>
          <w:ilvl w:val="0"/>
          <w:numId w:val="0"/>
        </w:numPr>
        <w:jc w:val="center"/>
        <w:rPr>
          <w:sz w:val="36"/>
          <w:szCs w:val="36"/>
          <w:u w:val="single"/>
          <w:rtl/>
        </w:rPr>
      </w:pPr>
      <w:bookmarkStart w:id="102" w:name="_Toc406104242"/>
      <w:r w:rsidRPr="009F2DEC">
        <w:rPr>
          <w:rFonts w:hint="cs"/>
          <w:sz w:val="36"/>
          <w:szCs w:val="36"/>
          <w:u w:val="single"/>
          <w:rtl/>
        </w:rPr>
        <w:lastRenderedPageBreak/>
        <w:t>נספח</w:t>
      </w:r>
      <w:r w:rsidRPr="009F2DEC">
        <w:rPr>
          <w:sz w:val="36"/>
          <w:szCs w:val="36"/>
          <w:u w:val="single"/>
          <w:rtl/>
        </w:rPr>
        <w:t xml:space="preserve"> </w:t>
      </w:r>
      <w:r w:rsidRPr="009F2DEC">
        <w:rPr>
          <w:rFonts w:hint="cs"/>
          <w:sz w:val="36"/>
          <w:szCs w:val="36"/>
          <w:u w:val="single"/>
          <w:rtl/>
        </w:rPr>
        <w:t>15</w:t>
      </w:r>
      <w:bookmarkEnd w:id="102"/>
      <w:r w:rsidRPr="009F2DEC">
        <w:rPr>
          <w:sz w:val="36"/>
          <w:szCs w:val="36"/>
          <w:u w:val="single"/>
          <w:rtl/>
        </w:rPr>
        <w:t xml:space="preserve"> </w:t>
      </w:r>
    </w:p>
    <w:p w:rsidR="00596CAB" w:rsidRPr="00D13A5F" w:rsidRDefault="00596CAB" w:rsidP="00596CAB">
      <w:pPr>
        <w:pStyle w:val="afff2"/>
        <w:jc w:val="center"/>
        <w:rPr>
          <w:rFonts w:cs="David"/>
          <w:b/>
          <w:bCs/>
          <w:sz w:val="28"/>
          <w:szCs w:val="28"/>
          <w:u w:val="single"/>
          <w:rtl/>
        </w:rPr>
      </w:pPr>
      <w:bookmarkStart w:id="103" w:name="_Toc406104243"/>
      <w:bookmarkStart w:id="104" w:name="_Toc179089790"/>
      <w:bookmarkStart w:id="105" w:name="_Toc402298912"/>
      <w:r w:rsidRPr="00D13A5F">
        <w:rPr>
          <w:rFonts w:cs="David" w:hint="cs"/>
          <w:b/>
          <w:bCs/>
          <w:sz w:val="28"/>
          <w:szCs w:val="28"/>
          <w:u w:val="single"/>
          <w:rtl/>
        </w:rPr>
        <w:t xml:space="preserve">נספחי ביטוח </w:t>
      </w:r>
    </w:p>
    <w:p w:rsidR="00596CAB" w:rsidRPr="00D13A5F" w:rsidRDefault="00596CAB" w:rsidP="00DD5FEE">
      <w:pPr>
        <w:pStyle w:val="afff2"/>
        <w:spacing w:before="120"/>
        <w:jc w:val="center"/>
        <w:rPr>
          <w:rFonts w:cs="David"/>
          <w:b/>
          <w:bCs/>
          <w:sz w:val="28"/>
          <w:szCs w:val="28"/>
          <w:rtl/>
        </w:rPr>
      </w:pPr>
      <w:r w:rsidRPr="00D13A5F">
        <w:rPr>
          <w:rFonts w:cs="David" w:hint="cs"/>
          <w:b/>
          <w:bCs/>
          <w:sz w:val="28"/>
          <w:szCs w:val="28"/>
          <w:rtl/>
        </w:rPr>
        <w:t>נספח ביטוח מס'</w:t>
      </w:r>
      <w:r>
        <w:rPr>
          <w:rFonts w:cs="David" w:hint="cs"/>
          <w:b/>
          <w:bCs/>
          <w:sz w:val="28"/>
          <w:szCs w:val="28"/>
          <w:rtl/>
        </w:rPr>
        <w:t>15 א</w:t>
      </w:r>
      <w:r w:rsidRPr="00D13A5F">
        <w:rPr>
          <w:rFonts w:cs="David" w:hint="cs"/>
          <w:b/>
          <w:bCs/>
          <w:sz w:val="28"/>
          <w:szCs w:val="28"/>
          <w:rtl/>
        </w:rPr>
        <w:t xml:space="preserve"> - אישור קיום ביטוחים עבור נותן השירותים </w:t>
      </w:r>
    </w:p>
    <w:p w:rsidR="00596CAB" w:rsidRPr="00EB3879" w:rsidRDefault="00596CAB" w:rsidP="00DD5FEE">
      <w:pPr>
        <w:spacing w:before="120" w:after="0"/>
        <w:rPr>
          <w:rFonts w:cs="David"/>
          <w:b/>
          <w:bCs/>
          <w:sz w:val="24"/>
          <w:szCs w:val="24"/>
          <w:rtl/>
        </w:rPr>
      </w:pPr>
      <w:r w:rsidRPr="00EB3879">
        <w:rPr>
          <w:rFonts w:cs="David" w:hint="cs"/>
          <w:b/>
          <w:bCs/>
          <w:sz w:val="24"/>
          <w:szCs w:val="24"/>
          <w:rtl/>
        </w:rPr>
        <w:t xml:space="preserve">לכבוד               </w:t>
      </w:r>
    </w:p>
    <w:p w:rsidR="00596CAB" w:rsidRPr="00EB3879" w:rsidRDefault="00596CAB" w:rsidP="00596CAB">
      <w:pPr>
        <w:spacing w:after="0"/>
        <w:rPr>
          <w:rFonts w:cs="David"/>
          <w:b/>
          <w:bCs/>
          <w:sz w:val="24"/>
          <w:szCs w:val="24"/>
          <w:rtl/>
        </w:rPr>
      </w:pPr>
      <w:r w:rsidRPr="00EB3879">
        <w:rPr>
          <w:rFonts w:cs="David" w:hint="cs"/>
          <w:b/>
          <w:bCs/>
          <w:sz w:val="24"/>
          <w:szCs w:val="24"/>
          <w:rtl/>
        </w:rPr>
        <w:t xml:space="preserve">מדינת ישראל </w:t>
      </w:r>
      <w:r w:rsidRPr="00EB3879">
        <w:rPr>
          <w:rFonts w:cs="David"/>
          <w:b/>
          <w:bCs/>
          <w:sz w:val="24"/>
          <w:szCs w:val="24"/>
          <w:rtl/>
        </w:rPr>
        <w:t>–</w:t>
      </w:r>
      <w:r w:rsidRPr="00EB3879">
        <w:rPr>
          <w:rFonts w:cs="David" w:hint="cs"/>
          <w:b/>
          <w:bCs/>
          <w:sz w:val="24"/>
          <w:szCs w:val="24"/>
          <w:rtl/>
        </w:rPr>
        <w:t xml:space="preserve"> משרד החקלאות ופיתוח הכפר</w:t>
      </w:r>
      <w:r w:rsidR="00DD5FEE">
        <w:rPr>
          <w:rFonts w:cs="David" w:hint="cs"/>
          <w:b/>
          <w:bCs/>
          <w:sz w:val="24"/>
          <w:szCs w:val="24"/>
          <w:rtl/>
        </w:rPr>
        <w:t>, משרד הפנים</w:t>
      </w:r>
    </w:p>
    <w:p w:rsidR="00596CAB" w:rsidRPr="00EB3879" w:rsidRDefault="00596CAB" w:rsidP="00596CAB">
      <w:pPr>
        <w:spacing w:after="0"/>
        <w:rPr>
          <w:rFonts w:cs="David"/>
          <w:b/>
          <w:bCs/>
          <w:sz w:val="24"/>
          <w:szCs w:val="24"/>
          <w:u w:val="single"/>
          <w:rtl/>
        </w:rPr>
      </w:pPr>
      <w:r w:rsidRPr="00EB3879">
        <w:rPr>
          <w:rFonts w:cs="David" w:hint="cs"/>
          <w:b/>
          <w:bCs/>
          <w:sz w:val="24"/>
          <w:szCs w:val="24"/>
          <w:u w:val="single"/>
          <w:rtl/>
        </w:rPr>
        <w:t xml:space="preserve">הקריה החקלאית, דרך המכבים ראשון לציון, ת.ד. 30 בית דגן </w:t>
      </w:r>
    </w:p>
    <w:p w:rsidR="00596CAB" w:rsidRDefault="00596CAB" w:rsidP="00596CAB">
      <w:pPr>
        <w:rPr>
          <w:rFonts w:cs="David"/>
          <w:sz w:val="24"/>
          <w:szCs w:val="24"/>
          <w:rtl/>
        </w:rPr>
      </w:pPr>
    </w:p>
    <w:p w:rsidR="00596CAB" w:rsidRPr="007F0548" w:rsidRDefault="00596CAB" w:rsidP="00596CAB">
      <w:pPr>
        <w:rPr>
          <w:rFonts w:cs="David"/>
          <w:sz w:val="24"/>
          <w:szCs w:val="24"/>
          <w:rtl/>
        </w:rPr>
      </w:pPr>
      <w:proofErr w:type="spellStart"/>
      <w:r w:rsidRPr="007F0548">
        <w:rPr>
          <w:rFonts w:cs="David" w:hint="cs"/>
          <w:sz w:val="24"/>
          <w:szCs w:val="24"/>
          <w:rtl/>
        </w:rPr>
        <w:t>א.ג.נ</w:t>
      </w:r>
      <w:proofErr w:type="spellEnd"/>
      <w:r w:rsidRPr="007F0548">
        <w:rPr>
          <w:rFonts w:cs="David" w:hint="cs"/>
          <w:sz w:val="24"/>
          <w:szCs w:val="24"/>
          <w:rtl/>
        </w:rPr>
        <w:t>.,</w:t>
      </w:r>
    </w:p>
    <w:p w:rsidR="00596CAB" w:rsidRPr="00D13A5F" w:rsidRDefault="00596CAB" w:rsidP="00596CAB">
      <w:pPr>
        <w:rPr>
          <w:rFonts w:cs="David"/>
          <w:sz w:val="32"/>
          <w:szCs w:val="32"/>
          <w:rtl/>
        </w:rPr>
      </w:pPr>
      <w:r>
        <w:rPr>
          <w:rFonts w:cs="David" w:hint="cs"/>
          <w:rtl/>
        </w:rPr>
        <w:t xml:space="preserve">                      </w:t>
      </w:r>
      <w:r w:rsidRPr="00D13A5F">
        <w:rPr>
          <w:rFonts w:cs="David" w:hint="cs"/>
          <w:rtl/>
        </w:rPr>
        <w:t xml:space="preserve"> </w:t>
      </w:r>
      <w:r w:rsidRPr="007F0548">
        <w:rPr>
          <w:rFonts w:cs="David" w:hint="cs"/>
          <w:sz w:val="24"/>
          <w:szCs w:val="24"/>
          <w:rtl/>
        </w:rPr>
        <w:t>הנדון:</w:t>
      </w:r>
      <w:r>
        <w:rPr>
          <w:rFonts w:cs="David" w:hint="cs"/>
          <w:sz w:val="36"/>
          <w:szCs w:val="36"/>
          <w:rtl/>
        </w:rPr>
        <w:t xml:space="preserve"> </w:t>
      </w:r>
      <w:r w:rsidRPr="00D13A5F">
        <w:rPr>
          <w:rFonts w:cs="David" w:hint="cs"/>
          <w:b/>
          <w:bCs/>
          <w:sz w:val="32"/>
          <w:szCs w:val="32"/>
          <w:u w:val="single"/>
          <w:rtl/>
        </w:rPr>
        <w:t>אישור קיום ביטוחים</w:t>
      </w:r>
    </w:p>
    <w:p w:rsidR="00596CAB" w:rsidRPr="007F365C" w:rsidRDefault="00596CAB" w:rsidP="00596CAB">
      <w:pPr>
        <w:spacing w:line="360" w:lineRule="auto"/>
        <w:jc w:val="both"/>
        <w:rPr>
          <w:rFonts w:cs="David"/>
          <w:sz w:val="24"/>
          <w:szCs w:val="24"/>
          <w:rtl/>
        </w:rPr>
      </w:pPr>
      <w:r w:rsidRPr="007F365C">
        <w:rPr>
          <w:rFonts w:cs="David" w:hint="cs"/>
          <w:sz w:val="24"/>
          <w:szCs w:val="24"/>
          <w:rtl/>
        </w:rPr>
        <w:t>הננו מאשרים בזה כי ערכנו למבוטחנו ___________________________(להלן "נותן השירותים") לתקופת הביטוח</w:t>
      </w:r>
      <w:r>
        <w:rPr>
          <w:rFonts w:cs="David" w:hint="cs"/>
          <w:sz w:val="24"/>
          <w:szCs w:val="24"/>
          <w:rtl/>
        </w:rPr>
        <w:t xml:space="preserve"> </w:t>
      </w:r>
      <w:r w:rsidRPr="007F365C">
        <w:rPr>
          <w:rFonts w:cs="David" w:hint="cs"/>
          <w:sz w:val="24"/>
          <w:szCs w:val="24"/>
          <w:rtl/>
        </w:rPr>
        <w:t>מיום _______________ עד יום ________________ בקשר</w:t>
      </w:r>
      <w:r w:rsidRPr="007F365C">
        <w:rPr>
          <w:rFonts w:cs="David"/>
          <w:sz w:val="24"/>
          <w:szCs w:val="24"/>
          <w:rtl/>
        </w:rPr>
        <w:t xml:space="preserve"> למתן שירותי ייעוץ להכנת תכנית אסטרטגית כוללת</w:t>
      </w:r>
      <w:r>
        <w:rPr>
          <w:rFonts w:cs="David"/>
          <w:sz w:val="24"/>
          <w:szCs w:val="24"/>
          <w:rtl/>
        </w:rPr>
        <w:t xml:space="preserve"> </w:t>
      </w:r>
      <w:r w:rsidRPr="007F365C">
        <w:rPr>
          <w:rFonts w:cs="David"/>
          <w:sz w:val="24"/>
          <w:szCs w:val="24"/>
          <w:rtl/>
        </w:rPr>
        <w:t>לפיתוח חברתי וכלכלי ביישובי הבדואים בנגב, בהתאם למכרז וחוזה עם מדינת ישראל - משרד החקלאות ופיתוח הכפר את הביטוחים המפורטים להלן:</w:t>
      </w:r>
    </w:p>
    <w:p w:rsidR="00596CAB" w:rsidRPr="007F365C" w:rsidRDefault="00596CAB" w:rsidP="00596CAB">
      <w:pPr>
        <w:spacing w:after="0"/>
        <w:jc w:val="both"/>
        <w:rPr>
          <w:rFonts w:cs="David"/>
          <w:b/>
          <w:bCs/>
          <w:sz w:val="28"/>
          <w:szCs w:val="28"/>
          <w:u w:val="single"/>
          <w:rtl/>
        </w:rPr>
      </w:pPr>
      <w:r w:rsidRPr="007F365C">
        <w:rPr>
          <w:rFonts w:cs="David" w:hint="cs"/>
          <w:b/>
          <w:bCs/>
          <w:sz w:val="28"/>
          <w:szCs w:val="28"/>
          <w:u w:val="single"/>
          <w:rtl/>
        </w:rPr>
        <w:t>ביטוח חבות המעבידים</w:t>
      </w:r>
    </w:p>
    <w:p w:rsidR="00596CAB" w:rsidRPr="007F365C" w:rsidRDefault="00596CAB" w:rsidP="00B90D1D">
      <w:pPr>
        <w:pStyle w:val="a3"/>
        <w:numPr>
          <w:ilvl w:val="0"/>
          <w:numId w:val="81"/>
        </w:numPr>
        <w:spacing w:after="0" w:line="360" w:lineRule="auto"/>
        <w:jc w:val="both"/>
        <w:rPr>
          <w:rFonts w:cs="David"/>
          <w:sz w:val="24"/>
          <w:szCs w:val="24"/>
          <w:rtl/>
        </w:rPr>
      </w:pPr>
      <w:r w:rsidRPr="007F365C">
        <w:rPr>
          <w:rFonts w:cs="David" w:hint="cs"/>
          <w:sz w:val="24"/>
          <w:szCs w:val="24"/>
          <w:rtl/>
        </w:rPr>
        <w:t xml:space="preserve">אחריותו החוקית כלפי עובדיו בכל תחומי מדינת ישראל והשטחים המוחזקים. </w:t>
      </w:r>
    </w:p>
    <w:p w:rsidR="00596CAB" w:rsidRPr="007F365C" w:rsidRDefault="00596CAB" w:rsidP="00B90D1D">
      <w:pPr>
        <w:pStyle w:val="a3"/>
        <w:numPr>
          <w:ilvl w:val="0"/>
          <w:numId w:val="81"/>
        </w:numPr>
        <w:spacing w:after="0" w:line="360" w:lineRule="auto"/>
        <w:jc w:val="both"/>
        <w:rPr>
          <w:rFonts w:cs="David"/>
          <w:sz w:val="24"/>
          <w:szCs w:val="24"/>
          <w:rtl/>
        </w:rPr>
      </w:pPr>
      <w:r w:rsidRPr="007F365C">
        <w:rPr>
          <w:rFonts w:cs="David"/>
          <w:sz w:val="24"/>
          <w:szCs w:val="24"/>
          <w:rtl/>
        </w:rPr>
        <w:t>גבול</w:t>
      </w:r>
      <w:r>
        <w:rPr>
          <w:rFonts w:cs="David"/>
          <w:sz w:val="24"/>
          <w:szCs w:val="24"/>
          <w:rtl/>
        </w:rPr>
        <w:t xml:space="preserve"> </w:t>
      </w:r>
      <w:r w:rsidRPr="007F365C">
        <w:rPr>
          <w:rFonts w:cs="David"/>
          <w:sz w:val="24"/>
          <w:szCs w:val="24"/>
          <w:rtl/>
        </w:rPr>
        <w:t>האחריות לא יפחת מסך</w:t>
      </w:r>
      <w:r>
        <w:rPr>
          <w:rFonts w:cs="David"/>
          <w:sz w:val="24"/>
          <w:szCs w:val="24"/>
          <w:rtl/>
        </w:rPr>
        <w:t xml:space="preserve"> </w:t>
      </w:r>
      <w:r w:rsidRPr="007F365C">
        <w:rPr>
          <w:rFonts w:cs="David"/>
          <w:sz w:val="24"/>
          <w:szCs w:val="24"/>
          <w:rtl/>
        </w:rPr>
        <w:t>5,000,000 דולר ארה"ב לעובד,</w:t>
      </w:r>
      <w:r>
        <w:rPr>
          <w:rFonts w:cs="David"/>
          <w:sz w:val="24"/>
          <w:szCs w:val="24"/>
          <w:rtl/>
        </w:rPr>
        <w:t xml:space="preserve"> </w:t>
      </w:r>
      <w:r w:rsidRPr="007F365C">
        <w:rPr>
          <w:rFonts w:cs="David"/>
          <w:sz w:val="24"/>
          <w:szCs w:val="24"/>
          <w:rtl/>
        </w:rPr>
        <w:t>למקרה ולתקופת ביטוח (שנה);</w:t>
      </w:r>
    </w:p>
    <w:p w:rsidR="00596CAB" w:rsidRPr="007F365C" w:rsidRDefault="00596CAB" w:rsidP="00B90D1D">
      <w:pPr>
        <w:pStyle w:val="a3"/>
        <w:numPr>
          <w:ilvl w:val="0"/>
          <w:numId w:val="81"/>
        </w:numPr>
        <w:spacing w:after="0" w:line="360" w:lineRule="auto"/>
        <w:jc w:val="both"/>
        <w:rPr>
          <w:rFonts w:cs="David"/>
          <w:sz w:val="24"/>
          <w:szCs w:val="24"/>
          <w:rtl/>
        </w:rPr>
      </w:pPr>
      <w:r w:rsidRPr="007F365C">
        <w:rPr>
          <w:rFonts w:cs="David"/>
          <w:sz w:val="24"/>
          <w:szCs w:val="24"/>
          <w:rtl/>
        </w:rPr>
        <w:t xml:space="preserve">הביטוח </w:t>
      </w:r>
      <w:r w:rsidRPr="007F365C">
        <w:rPr>
          <w:rFonts w:cs="David" w:hint="cs"/>
          <w:sz w:val="24"/>
          <w:szCs w:val="24"/>
          <w:rtl/>
        </w:rPr>
        <w:t>מורחב</w:t>
      </w:r>
      <w:r w:rsidRPr="007F365C">
        <w:rPr>
          <w:rFonts w:cs="David"/>
          <w:sz w:val="24"/>
          <w:szCs w:val="24"/>
          <w:rtl/>
        </w:rPr>
        <w:t xml:space="preserve"> לכסות את </w:t>
      </w:r>
      <w:proofErr w:type="spellStart"/>
      <w:r w:rsidRPr="007F365C">
        <w:rPr>
          <w:rFonts w:cs="David"/>
          <w:sz w:val="24"/>
          <w:szCs w:val="24"/>
          <w:rtl/>
        </w:rPr>
        <w:t>חבותו</w:t>
      </w:r>
      <w:proofErr w:type="spellEnd"/>
      <w:r w:rsidRPr="007F365C">
        <w:rPr>
          <w:rFonts w:cs="David"/>
          <w:sz w:val="24"/>
          <w:szCs w:val="24"/>
          <w:rtl/>
        </w:rPr>
        <w:t xml:space="preserve"> של המבוטח כלפי קבלנים,</w:t>
      </w:r>
      <w:r>
        <w:rPr>
          <w:rFonts w:cs="David"/>
          <w:sz w:val="24"/>
          <w:szCs w:val="24"/>
          <w:rtl/>
        </w:rPr>
        <w:t xml:space="preserve"> </w:t>
      </w:r>
      <w:r w:rsidRPr="007F365C">
        <w:rPr>
          <w:rFonts w:cs="David"/>
          <w:sz w:val="24"/>
          <w:szCs w:val="24"/>
          <w:rtl/>
        </w:rPr>
        <w:t>קבלני משנה</w:t>
      </w:r>
      <w:r>
        <w:rPr>
          <w:rFonts w:cs="David"/>
          <w:sz w:val="24"/>
          <w:szCs w:val="24"/>
          <w:rtl/>
        </w:rPr>
        <w:t xml:space="preserve"> </w:t>
      </w:r>
      <w:r w:rsidRPr="007F365C">
        <w:rPr>
          <w:rFonts w:cs="David"/>
          <w:sz w:val="24"/>
          <w:szCs w:val="24"/>
          <w:rtl/>
        </w:rPr>
        <w:t>ועובדיהם היה</w:t>
      </w:r>
      <w:r>
        <w:rPr>
          <w:rFonts w:cs="David"/>
          <w:sz w:val="24"/>
          <w:szCs w:val="24"/>
          <w:rtl/>
        </w:rPr>
        <w:t xml:space="preserve"> </w:t>
      </w:r>
      <w:r w:rsidRPr="007F365C">
        <w:rPr>
          <w:rFonts w:cs="David"/>
          <w:sz w:val="24"/>
          <w:szCs w:val="24"/>
          <w:rtl/>
        </w:rPr>
        <w:t>ויחשב כמעביד</w:t>
      </w:r>
      <w:r w:rsidRPr="007F365C">
        <w:rPr>
          <w:rFonts w:cs="David" w:hint="cs"/>
          <w:sz w:val="24"/>
          <w:szCs w:val="24"/>
          <w:rtl/>
        </w:rPr>
        <w:t>ם.</w:t>
      </w:r>
    </w:p>
    <w:p w:rsidR="00596CAB" w:rsidRPr="007F365C" w:rsidRDefault="00596CAB" w:rsidP="00B90D1D">
      <w:pPr>
        <w:pStyle w:val="a3"/>
        <w:numPr>
          <w:ilvl w:val="0"/>
          <w:numId w:val="81"/>
        </w:numPr>
        <w:spacing w:after="0" w:line="360" w:lineRule="auto"/>
        <w:jc w:val="both"/>
        <w:rPr>
          <w:rFonts w:cs="David"/>
          <w:sz w:val="24"/>
          <w:szCs w:val="24"/>
          <w:rtl/>
        </w:rPr>
      </w:pPr>
      <w:r w:rsidRPr="007F365C">
        <w:rPr>
          <w:rFonts w:cs="David"/>
          <w:sz w:val="24"/>
          <w:szCs w:val="24"/>
          <w:rtl/>
        </w:rPr>
        <w:t xml:space="preserve">הביטוח על פי הפוליסה </w:t>
      </w:r>
      <w:r w:rsidRPr="007F365C">
        <w:rPr>
          <w:rFonts w:cs="David" w:hint="cs"/>
          <w:sz w:val="24"/>
          <w:szCs w:val="24"/>
          <w:rtl/>
        </w:rPr>
        <w:t>מורחב</w:t>
      </w:r>
      <w:r w:rsidRPr="007F365C">
        <w:rPr>
          <w:rFonts w:cs="David"/>
          <w:sz w:val="24"/>
          <w:szCs w:val="24"/>
          <w:rtl/>
        </w:rPr>
        <w:t xml:space="preserve"> לשפות את מדינת ישראל – משרד החקלאות ופיתוח הכפר</w:t>
      </w:r>
      <w:r w:rsidR="00DD5FEE">
        <w:rPr>
          <w:rFonts w:cs="David" w:hint="cs"/>
          <w:sz w:val="24"/>
          <w:szCs w:val="24"/>
          <w:rtl/>
        </w:rPr>
        <w:t xml:space="preserve"> ומשרד הפנים</w:t>
      </w:r>
      <w:r w:rsidRPr="007F365C">
        <w:rPr>
          <w:rFonts w:cs="David" w:hint="cs"/>
          <w:sz w:val="24"/>
          <w:szCs w:val="24"/>
          <w:rtl/>
        </w:rPr>
        <w:t xml:space="preserve">. </w:t>
      </w:r>
      <w:r w:rsidRPr="007F365C">
        <w:rPr>
          <w:rFonts w:cs="David"/>
          <w:sz w:val="24"/>
          <w:szCs w:val="24"/>
          <w:rtl/>
        </w:rPr>
        <w:t>היה ונטען לעניין קרות תאונת</w:t>
      </w:r>
      <w:r>
        <w:rPr>
          <w:rFonts w:cs="David"/>
          <w:sz w:val="24"/>
          <w:szCs w:val="24"/>
          <w:rtl/>
        </w:rPr>
        <w:t xml:space="preserve"> </w:t>
      </w:r>
      <w:r w:rsidRPr="007F365C">
        <w:rPr>
          <w:rFonts w:cs="David"/>
          <w:sz w:val="24"/>
          <w:szCs w:val="24"/>
          <w:rtl/>
        </w:rPr>
        <w:t>עבודה/מחלת</w:t>
      </w:r>
      <w:r>
        <w:rPr>
          <w:rFonts w:cs="David"/>
          <w:sz w:val="24"/>
          <w:szCs w:val="24"/>
          <w:rtl/>
        </w:rPr>
        <w:t xml:space="preserve"> </w:t>
      </w:r>
      <w:r w:rsidRPr="007F365C">
        <w:rPr>
          <w:rFonts w:cs="David"/>
          <w:sz w:val="24"/>
          <w:szCs w:val="24"/>
          <w:rtl/>
        </w:rPr>
        <w:t>מקצוע כלשהי כי הם נושאים בחבות מעביד</w:t>
      </w:r>
      <w:r w:rsidRPr="007F365C">
        <w:rPr>
          <w:rFonts w:cs="David" w:hint="cs"/>
          <w:sz w:val="24"/>
          <w:szCs w:val="24"/>
          <w:rtl/>
        </w:rPr>
        <w:t xml:space="preserve"> </w:t>
      </w:r>
      <w:r w:rsidRPr="007F365C">
        <w:rPr>
          <w:rFonts w:cs="David"/>
          <w:sz w:val="24"/>
          <w:szCs w:val="24"/>
          <w:rtl/>
        </w:rPr>
        <w:t>כלשהם כלפי מי מעובדי נותן השירותים, קבלנים, קבלני משנה - בעלי המקצוע</w:t>
      </w:r>
      <w:r>
        <w:rPr>
          <w:rFonts w:cs="David"/>
          <w:sz w:val="24"/>
          <w:szCs w:val="24"/>
          <w:rtl/>
        </w:rPr>
        <w:t xml:space="preserve"> </w:t>
      </w:r>
      <w:r w:rsidRPr="007F365C">
        <w:rPr>
          <w:rFonts w:cs="David"/>
          <w:sz w:val="24"/>
          <w:szCs w:val="24"/>
          <w:rtl/>
        </w:rPr>
        <w:t>ועובדיהם שבשירותו.</w:t>
      </w:r>
      <w:r>
        <w:rPr>
          <w:rFonts w:cs="David"/>
          <w:sz w:val="24"/>
          <w:szCs w:val="24"/>
          <w:rtl/>
        </w:rPr>
        <w:t xml:space="preserve">   </w:t>
      </w:r>
      <w:r w:rsidRPr="007F365C">
        <w:rPr>
          <w:rFonts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hint="cs"/>
          <w:b/>
          <w:bCs/>
          <w:sz w:val="28"/>
          <w:szCs w:val="28"/>
          <w:u w:val="single"/>
          <w:rtl/>
        </w:rPr>
        <w:t>ביטוח אחריות כלפי צד שלישי</w:t>
      </w:r>
    </w:p>
    <w:p w:rsidR="00596CAB" w:rsidRPr="007F365C" w:rsidRDefault="00596CAB" w:rsidP="00B90D1D">
      <w:pPr>
        <w:pStyle w:val="a3"/>
        <w:numPr>
          <w:ilvl w:val="0"/>
          <w:numId w:val="82"/>
        </w:numPr>
        <w:spacing w:after="0" w:line="360" w:lineRule="auto"/>
        <w:jc w:val="both"/>
        <w:rPr>
          <w:rFonts w:cs="David"/>
          <w:sz w:val="24"/>
          <w:szCs w:val="24"/>
          <w:rtl/>
        </w:rPr>
      </w:pPr>
      <w:r w:rsidRPr="007F365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596CAB" w:rsidRPr="007F365C" w:rsidRDefault="00596CAB" w:rsidP="00B90D1D">
      <w:pPr>
        <w:pStyle w:val="a3"/>
        <w:numPr>
          <w:ilvl w:val="0"/>
          <w:numId w:val="82"/>
        </w:numPr>
        <w:spacing w:after="0" w:line="360" w:lineRule="auto"/>
        <w:jc w:val="both"/>
        <w:rPr>
          <w:rFonts w:cs="David"/>
          <w:sz w:val="24"/>
          <w:szCs w:val="24"/>
          <w:rtl/>
        </w:rPr>
      </w:pPr>
      <w:r w:rsidRPr="007F365C">
        <w:rPr>
          <w:rFonts w:cs="David" w:hint="cs"/>
          <w:sz w:val="24"/>
          <w:szCs w:val="24"/>
          <w:rtl/>
        </w:rPr>
        <w:t>גבול האחריות לא יפחת מסך</w:t>
      </w:r>
      <w:r>
        <w:rPr>
          <w:rFonts w:cs="David" w:hint="cs"/>
          <w:sz w:val="24"/>
          <w:szCs w:val="24"/>
          <w:rtl/>
        </w:rPr>
        <w:t xml:space="preserve"> </w:t>
      </w:r>
      <w:r w:rsidRPr="007F365C">
        <w:rPr>
          <w:rFonts w:cs="David" w:hint="cs"/>
          <w:sz w:val="24"/>
          <w:szCs w:val="24"/>
          <w:rtl/>
        </w:rPr>
        <w:t>500,000 דולר ארה"ב,</w:t>
      </w:r>
      <w:r>
        <w:rPr>
          <w:rFonts w:cs="David" w:hint="cs"/>
          <w:sz w:val="24"/>
          <w:szCs w:val="24"/>
          <w:rtl/>
        </w:rPr>
        <w:t xml:space="preserve"> </w:t>
      </w:r>
      <w:r w:rsidRPr="007F365C">
        <w:rPr>
          <w:rFonts w:cs="David" w:hint="cs"/>
          <w:sz w:val="24"/>
          <w:szCs w:val="24"/>
          <w:rtl/>
        </w:rPr>
        <w:t xml:space="preserve">למקרה ולתקופת הביטוח (שנה). </w:t>
      </w:r>
    </w:p>
    <w:p w:rsidR="00596CAB" w:rsidRPr="007F365C" w:rsidRDefault="00596CAB" w:rsidP="00B90D1D">
      <w:pPr>
        <w:pStyle w:val="a3"/>
        <w:numPr>
          <w:ilvl w:val="0"/>
          <w:numId w:val="8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בפוליסה ייכלל סעיף אחריות צולבת (</w:t>
      </w:r>
      <w:r w:rsidRPr="007F365C">
        <w:rPr>
          <w:rFonts w:asciiTheme="majorBidi" w:hAnsiTheme="majorBidi" w:cs="David"/>
          <w:sz w:val="24"/>
          <w:szCs w:val="24"/>
        </w:rPr>
        <w:t>CROSS LIABILITY</w:t>
      </w:r>
      <w:r w:rsidRPr="007F365C">
        <w:rPr>
          <w:rFonts w:asciiTheme="majorBidi" w:hAnsiTheme="majorBidi" w:cs="David"/>
          <w:sz w:val="24"/>
          <w:szCs w:val="24"/>
          <w:rtl/>
        </w:rPr>
        <w:t>).</w:t>
      </w:r>
    </w:p>
    <w:p w:rsidR="00596CAB" w:rsidRPr="007F365C" w:rsidRDefault="00596CAB" w:rsidP="00B90D1D">
      <w:pPr>
        <w:pStyle w:val="a3"/>
        <w:numPr>
          <w:ilvl w:val="0"/>
          <w:numId w:val="82"/>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הביטוח מורחב לכסות את </w:t>
      </w:r>
      <w:proofErr w:type="spellStart"/>
      <w:r w:rsidRPr="007F365C">
        <w:rPr>
          <w:rFonts w:asciiTheme="majorBidi" w:hAnsiTheme="majorBidi" w:cs="David"/>
          <w:sz w:val="24"/>
          <w:szCs w:val="24"/>
          <w:rtl/>
        </w:rPr>
        <w:t>חבותו</w:t>
      </w:r>
      <w:proofErr w:type="spellEnd"/>
      <w:r w:rsidRPr="007F365C">
        <w:rPr>
          <w:rFonts w:asciiTheme="majorBidi" w:hAnsiTheme="majorBidi" w:cs="David"/>
          <w:sz w:val="24"/>
          <w:szCs w:val="24"/>
          <w:rtl/>
        </w:rPr>
        <w:t xml:space="preserve"> של המבוטח כלפי צד שלישי בגין פעילות של קבלנים, קבלני</w:t>
      </w:r>
      <w:r>
        <w:rPr>
          <w:rFonts w:asciiTheme="majorBidi" w:hAnsiTheme="majorBidi" w:cs="David"/>
          <w:sz w:val="24"/>
          <w:szCs w:val="24"/>
          <w:rtl/>
        </w:rPr>
        <w:t xml:space="preserve"> </w:t>
      </w:r>
      <w:r w:rsidRPr="007F365C">
        <w:rPr>
          <w:rFonts w:asciiTheme="majorBidi" w:hAnsiTheme="majorBidi" w:cs="David"/>
          <w:sz w:val="24"/>
          <w:szCs w:val="24"/>
          <w:rtl/>
        </w:rPr>
        <w:t xml:space="preserve"> משנה ועובדיהם.</w:t>
      </w:r>
    </w:p>
    <w:p w:rsidR="00596CAB" w:rsidRPr="007F365C" w:rsidRDefault="00596CAB" w:rsidP="00B90D1D">
      <w:pPr>
        <w:pStyle w:val="a3"/>
        <w:numPr>
          <w:ilvl w:val="0"/>
          <w:numId w:val="82"/>
        </w:numPr>
        <w:spacing w:after="0" w:line="360" w:lineRule="auto"/>
        <w:jc w:val="both"/>
        <w:rPr>
          <w:rFonts w:asciiTheme="majorBidi" w:hAnsiTheme="majorBidi" w:cs="David"/>
          <w:sz w:val="24"/>
          <w:szCs w:val="24"/>
        </w:rPr>
      </w:pPr>
      <w:r w:rsidRPr="007F365C">
        <w:rPr>
          <w:rFonts w:asciiTheme="majorBidi" w:hAnsiTheme="majorBidi" w:cs="David" w:hint="cs"/>
          <w:sz w:val="24"/>
          <w:szCs w:val="24"/>
          <w:rtl/>
        </w:rPr>
        <w:t>ה</w:t>
      </w:r>
      <w:r w:rsidRPr="007F365C">
        <w:rPr>
          <w:rFonts w:asciiTheme="majorBidi" w:hAnsiTheme="majorBidi" w:cs="David"/>
          <w:sz w:val="24"/>
          <w:szCs w:val="24"/>
          <w:rtl/>
        </w:rPr>
        <w:t xml:space="preserve">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00DD5FEE">
        <w:rPr>
          <w:rFonts w:asciiTheme="majorBidi" w:hAnsiTheme="majorBidi" w:cs="David" w:hint="cs"/>
          <w:sz w:val="24"/>
          <w:szCs w:val="24"/>
          <w:rtl/>
        </w:rPr>
        <w:t xml:space="preserve"> </w:t>
      </w:r>
      <w:r w:rsidR="00DD5FEE">
        <w:rPr>
          <w:rFonts w:cs="David" w:hint="cs"/>
          <w:sz w:val="24"/>
          <w:szCs w:val="24"/>
          <w:rtl/>
        </w:rPr>
        <w:t>ומשרד הפנים</w:t>
      </w:r>
      <w:r w:rsidRPr="007F365C">
        <w:rPr>
          <w:rFonts w:asciiTheme="majorBidi" w:hAnsiTheme="majorBidi" w:cs="David" w:hint="cs"/>
          <w:sz w:val="24"/>
          <w:szCs w:val="24"/>
          <w:rtl/>
        </w:rPr>
        <w:t xml:space="preserve"> ככל</w:t>
      </w:r>
      <w:r>
        <w:rPr>
          <w:rFonts w:asciiTheme="majorBidi" w:hAnsiTheme="majorBidi" w:cs="David" w:hint="cs"/>
          <w:sz w:val="24"/>
          <w:szCs w:val="24"/>
          <w:rtl/>
        </w:rPr>
        <w:t xml:space="preserve"> </w:t>
      </w:r>
      <w:r w:rsidRPr="007F365C">
        <w:rPr>
          <w:rFonts w:asciiTheme="majorBidi" w:hAnsiTheme="majorBidi" w:cs="David"/>
          <w:sz w:val="24"/>
          <w:szCs w:val="24"/>
          <w:rtl/>
        </w:rPr>
        <w:t>שייחשבו</w:t>
      </w:r>
      <w:r>
        <w:rPr>
          <w:rFonts w:asciiTheme="majorBidi" w:hAnsiTheme="majorBidi" w:cs="David"/>
          <w:sz w:val="24"/>
          <w:szCs w:val="24"/>
          <w:rtl/>
        </w:rPr>
        <w:t xml:space="preserve"> </w:t>
      </w:r>
      <w:r w:rsidRPr="007F365C">
        <w:rPr>
          <w:rFonts w:asciiTheme="majorBidi" w:hAnsiTheme="majorBidi" w:cs="David"/>
          <w:sz w:val="24"/>
          <w:szCs w:val="24"/>
          <w:rtl/>
        </w:rPr>
        <w:t>אחראים</w:t>
      </w:r>
      <w:r>
        <w:rPr>
          <w:rFonts w:asciiTheme="majorBidi" w:hAnsiTheme="majorBidi" w:cs="David"/>
          <w:sz w:val="24"/>
          <w:szCs w:val="24"/>
          <w:rtl/>
        </w:rPr>
        <w:t xml:space="preserve"> </w:t>
      </w:r>
      <w:r w:rsidRPr="007F365C">
        <w:rPr>
          <w:rFonts w:asciiTheme="majorBidi" w:hAnsiTheme="majorBidi" w:cs="David"/>
          <w:sz w:val="24"/>
          <w:szCs w:val="24"/>
          <w:rtl/>
        </w:rPr>
        <w:t>למעשי ו/או</w:t>
      </w:r>
      <w:r>
        <w:rPr>
          <w:rFonts w:asciiTheme="majorBidi" w:hAnsiTheme="majorBidi" w:cs="David"/>
          <w:sz w:val="24"/>
          <w:szCs w:val="24"/>
          <w:rtl/>
        </w:rPr>
        <w:t xml:space="preserve"> </w:t>
      </w:r>
      <w:r w:rsidRPr="007F365C">
        <w:rPr>
          <w:rFonts w:asciiTheme="majorBidi" w:hAnsiTheme="majorBidi" w:cs="David"/>
          <w:sz w:val="24"/>
          <w:szCs w:val="24"/>
          <w:rtl/>
        </w:rPr>
        <w:t>מחדלי</w:t>
      </w:r>
      <w:r>
        <w:rPr>
          <w:rFonts w:asciiTheme="majorBidi" w:hAnsiTheme="majorBidi" w:cs="David"/>
          <w:sz w:val="24"/>
          <w:szCs w:val="24"/>
          <w:rtl/>
        </w:rPr>
        <w:t xml:space="preserve"> </w:t>
      </w:r>
      <w:r w:rsidRPr="007F365C">
        <w:rPr>
          <w:rFonts w:asciiTheme="majorBidi" w:hAnsiTheme="majorBidi" w:cs="David"/>
          <w:sz w:val="24"/>
          <w:szCs w:val="24"/>
          <w:rtl/>
        </w:rPr>
        <w:t>נותן השירותים וכל הפועלים מטעמו.</w:t>
      </w:r>
      <w:r>
        <w:rPr>
          <w:rFonts w:asciiTheme="majorBidi" w:hAnsiTheme="majorBidi"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b/>
          <w:bCs/>
          <w:sz w:val="28"/>
          <w:szCs w:val="28"/>
          <w:u w:val="single"/>
          <w:rtl/>
        </w:rPr>
        <w:t>ביטוח אחריות מקצועית</w:t>
      </w:r>
    </w:p>
    <w:p w:rsidR="00596CAB" w:rsidRPr="007F365C" w:rsidRDefault="00596CAB" w:rsidP="00B90D1D">
      <w:pPr>
        <w:pStyle w:val="a3"/>
        <w:numPr>
          <w:ilvl w:val="0"/>
          <w:numId w:val="83"/>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הפוליסה תכסה כל נזק מהפרת חובה מקצועית של נותן השירותים, עובדיו ובגין כל הפועלים </w:t>
      </w:r>
      <w:r w:rsidRPr="007F365C">
        <w:rPr>
          <w:rFonts w:asciiTheme="majorBidi" w:hAnsiTheme="majorBidi" w:cs="David" w:hint="cs"/>
          <w:sz w:val="24"/>
          <w:szCs w:val="24"/>
          <w:rtl/>
        </w:rPr>
        <w:t xml:space="preserve">מטעמו </w:t>
      </w:r>
      <w:r w:rsidRPr="007F365C">
        <w:rPr>
          <w:rFonts w:asciiTheme="majorBidi" w:hAnsiTheme="majorBidi" w:cs="David"/>
          <w:sz w:val="24"/>
          <w:szCs w:val="24"/>
          <w:rtl/>
        </w:rPr>
        <w:t>ואשר אירע כתוצאה ממעשה, רשלנות, לרבות מחדל, טעות או השמטה, מצג בלתי נכון,</w:t>
      </w:r>
      <w:r w:rsidRPr="007F365C">
        <w:rPr>
          <w:rFonts w:asciiTheme="majorBidi" w:hAnsiTheme="majorBidi" w:cs="David" w:hint="cs"/>
          <w:sz w:val="24"/>
          <w:szCs w:val="24"/>
          <w:rtl/>
        </w:rPr>
        <w:t xml:space="preserve"> </w:t>
      </w:r>
      <w:r w:rsidRPr="007F365C">
        <w:rPr>
          <w:rFonts w:asciiTheme="majorBidi" w:hAnsiTheme="majorBidi" w:cs="David" w:hint="cs"/>
          <w:sz w:val="24"/>
          <w:szCs w:val="24"/>
          <w:rtl/>
        </w:rPr>
        <w:lastRenderedPageBreak/>
        <w:t xml:space="preserve">הצהרה </w:t>
      </w:r>
      <w:r w:rsidRPr="007F365C">
        <w:rPr>
          <w:rFonts w:asciiTheme="majorBidi" w:hAnsiTheme="majorBidi" w:cs="David"/>
          <w:sz w:val="24"/>
          <w:szCs w:val="24"/>
          <w:rtl/>
        </w:rPr>
        <w:t>רשלנית שנעשו בתום לב, שייגרמו בקשר למתן שירותי ייעוץ להכנת תכנית אסטרטגית</w:t>
      </w:r>
      <w:r w:rsidRPr="007F365C">
        <w:rPr>
          <w:rFonts w:asciiTheme="majorBidi" w:hAnsiTheme="majorBidi" w:cs="David" w:hint="cs"/>
          <w:sz w:val="24"/>
          <w:szCs w:val="24"/>
          <w:rtl/>
        </w:rPr>
        <w:t xml:space="preserve"> כוללת </w:t>
      </w:r>
      <w:r w:rsidRPr="007F365C">
        <w:rPr>
          <w:rFonts w:asciiTheme="majorBidi" w:hAnsiTheme="majorBidi" w:cs="David"/>
          <w:sz w:val="24"/>
          <w:szCs w:val="24"/>
          <w:rtl/>
        </w:rPr>
        <w:t>לפיתוח חברתי וכלכלי ביישובי הבדואים בנגב, בהתאם למכרז וחוזה עם</w:t>
      </w:r>
      <w:r>
        <w:rPr>
          <w:rFonts w:asciiTheme="majorBidi" w:hAnsiTheme="majorBidi" w:cs="David"/>
          <w:sz w:val="24"/>
          <w:szCs w:val="24"/>
          <w:rtl/>
        </w:rPr>
        <w:t xml:space="preserve"> </w:t>
      </w:r>
      <w:r w:rsidRPr="007F365C">
        <w:rPr>
          <w:rFonts w:asciiTheme="majorBidi" w:hAnsiTheme="majorBidi" w:cs="David"/>
          <w:sz w:val="24"/>
          <w:szCs w:val="24"/>
          <w:rtl/>
        </w:rPr>
        <w:t>מדינת ישראל –</w:t>
      </w:r>
      <w:r>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 xml:space="preserve">משרד </w:t>
      </w:r>
      <w:r w:rsidRPr="007F365C">
        <w:rPr>
          <w:rFonts w:asciiTheme="majorBidi" w:hAnsiTheme="majorBidi" w:cs="David"/>
          <w:sz w:val="24"/>
          <w:szCs w:val="24"/>
          <w:rtl/>
        </w:rPr>
        <w:t>החקלאות ופיתוח</w:t>
      </w:r>
      <w:r>
        <w:rPr>
          <w:rFonts w:asciiTheme="majorBidi" w:hAnsiTheme="majorBidi" w:cs="David"/>
          <w:sz w:val="24"/>
          <w:szCs w:val="24"/>
          <w:rtl/>
        </w:rPr>
        <w:t xml:space="preserve"> </w:t>
      </w:r>
      <w:r w:rsidRPr="007F365C">
        <w:rPr>
          <w:rFonts w:asciiTheme="majorBidi" w:hAnsiTheme="majorBidi" w:cs="David"/>
          <w:sz w:val="24"/>
          <w:szCs w:val="24"/>
          <w:rtl/>
        </w:rPr>
        <w:t>הכפר;</w:t>
      </w:r>
      <w:r>
        <w:rPr>
          <w:rFonts w:asciiTheme="majorBidi" w:hAnsiTheme="majorBidi" w:cs="David"/>
          <w:sz w:val="24"/>
          <w:szCs w:val="24"/>
          <w:rtl/>
        </w:rPr>
        <w:t xml:space="preserve">                </w:t>
      </w:r>
    </w:p>
    <w:p w:rsidR="00596CAB" w:rsidRDefault="00596CAB" w:rsidP="00B90D1D">
      <w:pPr>
        <w:pStyle w:val="a3"/>
        <w:numPr>
          <w:ilvl w:val="0"/>
          <w:numId w:val="83"/>
        </w:numPr>
        <w:spacing w:after="0" w:line="360" w:lineRule="auto"/>
        <w:jc w:val="both"/>
        <w:rPr>
          <w:rFonts w:cs="David"/>
        </w:rPr>
      </w:pPr>
      <w:r w:rsidRPr="007F365C">
        <w:rPr>
          <w:rFonts w:asciiTheme="majorBidi" w:hAnsiTheme="majorBidi" w:cs="David"/>
          <w:sz w:val="24"/>
          <w:szCs w:val="24"/>
          <w:rtl/>
        </w:rPr>
        <w:t xml:space="preserve">גבול האחריות לא יפחת מסך </w:t>
      </w:r>
      <w:r w:rsidRPr="007F365C">
        <w:rPr>
          <w:rFonts w:asciiTheme="majorBidi" w:hAnsiTheme="majorBidi" w:cs="David" w:hint="cs"/>
          <w:sz w:val="24"/>
          <w:szCs w:val="24"/>
          <w:rtl/>
        </w:rPr>
        <w:t>500</w:t>
      </w:r>
      <w:r w:rsidRPr="007F365C">
        <w:rPr>
          <w:rFonts w:asciiTheme="majorBidi" w:hAnsiTheme="majorBidi" w:cs="David"/>
          <w:sz w:val="24"/>
          <w:szCs w:val="24"/>
          <w:rtl/>
        </w:rPr>
        <w:t>,000 דולר ארה"ב למקרה ולתקופת הביטוח (שנה)</w:t>
      </w:r>
      <w:r w:rsidRPr="007F365C">
        <w:rPr>
          <w:rFonts w:asciiTheme="majorBidi" w:hAnsiTheme="majorBidi" w:cs="David" w:hint="cs"/>
          <w:sz w:val="24"/>
          <w:szCs w:val="24"/>
          <w:rtl/>
        </w:rPr>
        <w:t xml:space="preserve">. </w:t>
      </w:r>
    </w:p>
    <w:p w:rsidR="00596CAB" w:rsidRPr="007F365C" w:rsidRDefault="00596CAB" w:rsidP="00B90D1D">
      <w:pPr>
        <w:pStyle w:val="a3"/>
        <w:numPr>
          <w:ilvl w:val="0"/>
          <w:numId w:val="83"/>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הכיסוי על פי הפוליסה יורחב לכלול את ההרחבות הבאות:-</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מרמה ואי יושר של עובדים;</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אובדן מסמכים, לרבות אובדן השימוש ו/או העיכוב עקב מקרה ביטוח;</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אחריות צולבת, אולם הכיסוי לא יחול על תביעות נותן השירותים כנגד המדינה;</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הארכת תקופת הגילוי לפחות 6 חודשים ;</w:t>
      </w:r>
      <w:r>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596CAB" w:rsidRPr="007F365C" w:rsidRDefault="00596CAB" w:rsidP="00B90D1D">
      <w:pPr>
        <w:pStyle w:val="a3"/>
        <w:numPr>
          <w:ilvl w:val="0"/>
          <w:numId w:val="83"/>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הביטוח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00DD5FEE">
        <w:rPr>
          <w:rFonts w:asciiTheme="majorBidi" w:hAnsiTheme="majorBidi" w:cs="David" w:hint="cs"/>
          <w:sz w:val="24"/>
          <w:szCs w:val="24"/>
          <w:rtl/>
        </w:rPr>
        <w:t xml:space="preserve"> </w:t>
      </w:r>
      <w:r w:rsidR="00DD5FEE">
        <w:rPr>
          <w:rFonts w:cs="David" w:hint="cs"/>
          <w:sz w:val="24"/>
          <w:szCs w:val="24"/>
          <w:rtl/>
        </w:rPr>
        <w:t>ומשרד הפנים</w:t>
      </w:r>
      <w:r w:rsidRPr="007F365C">
        <w:rPr>
          <w:rFonts w:asciiTheme="majorBidi" w:hAnsiTheme="majorBidi" w:cs="David" w:hint="cs"/>
          <w:sz w:val="24"/>
          <w:szCs w:val="24"/>
          <w:rtl/>
        </w:rPr>
        <w:t xml:space="preserve"> ככל</w:t>
      </w:r>
      <w:r>
        <w:rPr>
          <w:rFonts w:asciiTheme="majorBidi" w:hAnsiTheme="majorBidi" w:cs="David"/>
          <w:sz w:val="24"/>
          <w:szCs w:val="24"/>
          <w:rtl/>
        </w:rPr>
        <w:t xml:space="preserve">  </w:t>
      </w:r>
      <w:r w:rsidRPr="007F365C">
        <w:rPr>
          <w:rFonts w:asciiTheme="majorBidi" w:hAnsiTheme="majorBidi" w:cs="David" w:hint="cs"/>
          <w:sz w:val="24"/>
          <w:szCs w:val="24"/>
          <w:rtl/>
        </w:rPr>
        <w:t xml:space="preserve"> </w:t>
      </w:r>
      <w:r w:rsidRPr="007F365C">
        <w:rPr>
          <w:rFonts w:asciiTheme="majorBidi" w:hAnsiTheme="majorBidi" w:cs="David"/>
          <w:sz w:val="24"/>
          <w:szCs w:val="24"/>
          <w:rtl/>
        </w:rPr>
        <w:t>שייחשבו</w:t>
      </w:r>
      <w:r>
        <w:rPr>
          <w:rFonts w:asciiTheme="majorBidi" w:hAnsiTheme="majorBidi" w:cs="David"/>
          <w:sz w:val="24"/>
          <w:szCs w:val="24"/>
          <w:rtl/>
        </w:rPr>
        <w:t xml:space="preserve"> </w:t>
      </w:r>
      <w:r w:rsidRPr="007F365C">
        <w:rPr>
          <w:rFonts w:asciiTheme="majorBidi" w:hAnsiTheme="majorBidi" w:cs="David"/>
          <w:sz w:val="24"/>
          <w:szCs w:val="24"/>
          <w:rtl/>
        </w:rPr>
        <w:t>אחראים</w:t>
      </w:r>
      <w:r>
        <w:rPr>
          <w:rFonts w:asciiTheme="majorBidi" w:hAnsiTheme="majorBidi" w:cs="David"/>
          <w:sz w:val="24"/>
          <w:szCs w:val="24"/>
          <w:rtl/>
        </w:rPr>
        <w:t xml:space="preserve"> </w:t>
      </w:r>
      <w:r w:rsidRPr="007F365C">
        <w:rPr>
          <w:rFonts w:asciiTheme="majorBidi" w:hAnsiTheme="majorBidi" w:cs="David"/>
          <w:sz w:val="24"/>
          <w:szCs w:val="24"/>
          <w:rtl/>
        </w:rPr>
        <w:t>למעשי ו/או</w:t>
      </w:r>
      <w:r>
        <w:rPr>
          <w:rFonts w:asciiTheme="majorBidi" w:hAnsiTheme="majorBidi" w:cs="David"/>
          <w:sz w:val="24"/>
          <w:szCs w:val="24"/>
          <w:rtl/>
        </w:rPr>
        <w:t xml:space="preserve"> </w:t>
      </w:r>
      <w:r w:rsidRPr="007F365C">
        <w:rPr>
          <w:rFonts w:asciiTheme="majorBidi" w:hAnsiTheme="majorBidi" w:cs="David"/>
          <w:sz w:val="24"/>
          <w:szCs w:val="24"/>
          <w:rtl/>
        </w:rPr>
        <w:t>מחדלי</w:t>
      </w:r>
      <w:r>
        <w:rPr>
          <w:rFonts w:asciiTheme="majorBidi" w:hAnsiTheme="majorBidi" w:cs="David"/>
          <w:sz w:val="24"/>
          <w:szCs w:val="24"/>
          <w:rtl/>
        </w:rPr>
        <w:t xml:space="preserve"> </w:t>
      </w:r>
      <w:r w:rsidRPr="007F365C">
        <w:rPr>
          <w:rFonts w:asciiTheme="majorBidi" w:hAnsiTheme="majorBidi" w:cs="David"/>
          <w:sz w:val="24"/>
          <w:szCs w:val="24"/>
          <w:rtl/>
        </w:rPr>
        <w:t>נותן השירותים וכל הפועלים מטעמו.</w:t>
      </w:r>
      <w:r>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b/>
          <w:bCs/>
          <w:sz w:val="28"/>
          <w:szCs w:val="28"/>
          <w:u w:val="single"/>
          <w:rtl/>
        </w:rPr>
        <w:t>כללי</w:t>
      </w:r>
    </w:p>
    <w:p w:rsidR="00596CAB" w:rsidRPr="007F365C" w:rsidRDefault="00596CAB" w:rsidP="00596CAB">
      <w:pPr>
        <w:spacing w:after="0"/>
        <w:rPr>
          <w:rFonts w:cs="David"/>
          <w:sz w:val="24"/>
          <w:szCs w:val="24"/>
          <w:rtl/>
        </w:rPr>
      </w:pPr>
      <w:r w:rsidRPr="007F365C">
        <w:rPr>
          <w:rFonts w:cs="David" w:hint="cs"/>
          <w:sz w:val="24"/>
          <w:szCs w:val="24"/>
          <w:rtl/>
        </w:rPr>
        <w:t>ב</w:t>
      </w:r>
      <w:r w:rsidRPr="007F365C">
        <w:rPr>
          <w:rFonts w:cs="David"/>
          <w:sz w:val="24"/>
          <w:szCs w:val="24"/>
          <w:rtl/>
        </w:rPr>
        <w:t xml:space="preserve">פוליסות הביטוח הנ"ל </w:t>
      </w:r>
      <w:r w:rsidRPr="007F365C">
        <w:rPr>
          <w:rFonts w:cs="David" w:hint="cs"/>
          <w:sz w:val="24"/>
          <w:szCs w:val="24"/>
          <w:rtl/>
        </w:rPr>
        <w:t>נכללו</w:t>
      </w:r>
      <w:r w:rsidRPr="007F365C">
        <w:rPr>
          <w:rFonts w:cs="David"/>
          <w:sz w:val="24"/>
          <w:szCs w:val="24"/>
          <w:rtl/>
        </w:rPr>
        <w:t xml:space="preserve"> התנאים הבאים:</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לשם המבוטח יתווספו כמבוטחים נוספים : </w:t>
      </w:r>
      <w:r w:rsidRPr="00DD5FEE">
        <w:rPr>
          <w:rFonts w:asciiTheme="majorBidi" w:hAnsiTheme="majorBidi" w:cs="David"/>
          <w:b/>
          <w:bCs/>
          <w:sz w:val="24"/>
          <w:szCs w:val="24"/>
          <w:rtl/>
        </w:rPr>
        <w:t>מדינת ישראל – משרד החקלאות ופיתוח הכפר</w:t>
      </w:r>
      <w:r w:rsidR="00DD5FEE" w:rsidRPr="00DD5FEE">
        <w:rPr>
          <w:rFonts w:asciiTheme="majorBidi" w:hAnsiTheme="majorBidi" w:cs="David" w:hint="cs"/>
          <w:b/>
          <w:bCs/>
          <w:sz w:val="24"/>
          <w:szCs w:val="24"/>
          <w:rtl/>
        </w:rPr>
        <w:t xml:space="preserve"> </w:t>
      </w:r>
      <w:r w:rsidR="00DD5FEE" w:rsidRPr="00DD5FEE">
        <w:rPr>
          <w:rFonts w:cs="David" w:hint="cs"/>
          <w:b/>
          <w:bCs/>
          <w:sz w:val="24"/>
          <w:szCs w:val="24"/>
          <w:rtl/>
        </w:rPr>
        <w:t>ומשרד הפנים</w:t>
      </w:r>
      <w:r w:rsidRPr="00DD5FEE">
        <w:rPr>
          <w:rFonts w:asciiTheme="majorBidi" w:hAnsiTheme="majorBidi" w:cs="David"/>
          <w:b/>
          <w:bCs/>
          <w:sz w:val="24"/>
          <w:szCs w:val="24"/>
          <w:rtl/>
        </w:rPr>
        <w:t>,</w:t>
      </w:r>
      <w:r w:rsidRPr="007F365C">
        <w:rPr>
          <w:rFonts w:asciiTheme="majorBidi" w:hAnsiTheme="majorBidi" w:cs="David"/>
          <w:sz w:val="24"/>
          <w:szCs w:val="24"/>
          <w:rtl/>
        </w:rPr>
        <w:t xml:space="preserve"> בכפוף </w:t>
      </w:r>
      <w:proofErr w:type="spellStart"/>
      <w:r w:rsidRPr="007F365C">
        <w:rPr>
          <w:rFonts w:asciiTheme="majorBidi" w:hAnsiTheme="majorBidi" w:cs="David"/>
          <w:sz w:val="24"/>
          <w:szCs w:val="24"/>
          <w:rtl/>
        </w:rPr>
        <w:t>להרחבי</w:t>
      </w:r>
      <w:proofErr w:type="spellEnd"/>
      <w:r w:rsidRPr="007F365C">
        <w:rPr>
          <w:rFonts w:asciiTheme="majorBidi" w:hAnsiTheme="majorBidi" w:cs="David"/>
          <w:sz w:val="24"/>
          <w:szCs w:val="24"/>
          <w:rtl/>
        </w:rPr>
        <w:t xml:space="preserve"> השיפוי</w:t>
      </w:r>
      <w:r>
        <w:rPr>
          <w:rFonts w:asciiTheme="majorBidi" w:hAnsiTheme="majorBidi" w:cs="David"/>
          <w:sz w:val="24"/>
          <w:szCs w:val="24"/>
          <w:rtl/>
        </w:rPr>
        <w:t xml:space="preserve"> </w:t>
      </w:r>
      <w:r w:rsidRPr="007F365C">
        <w:rPr>
          <w:rFonts w:asciiTheme="majorBidi" w:hAnsiTheme="majorBidi" w:cs="David"/>
          <w:sz w:val="24"/>
          <w:szCs w:val="24"/>
          <w:rtl/>
        </w:rPr>
        <w:t>כמפורט לעיל;</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בכל מקרה של צמצום או ביטול הביטוח ע"י אחד הצדדים לא יהיה להם כל תוקף אלא אם</w:t>
      </w:r>
      <w:r>
        <w:rPr>
          <w:rFonts w:asciiTheme="majorBidi" w:hAnsiTheme="majorBidi" w:cs="David"/>
          <w:sz w:val="24"/>
          <w:szCs w:val="24"/>
          <w:rtl/>
        </w:rPr>
        <w:t xml:space="preserve"> </w:t>
      </w:r>
      <w:r w:rsidRPr="007F365C">
        <w:rPr>
          <w:rFonts w:asciiTheme="majorBidi" w:hAnsiTheme="majorBidi" w:cs="David"/>
          <w:sz w:val="24"/>
          <w:szCs w:val="24"/>
          <w:rtl/>
        </w:rPr>
        <w:t xml:space="preserve">ניתנה על </w:t>
      </w:r>
      <w:r w:rsidRPr="007F365C">
        <w:rPr>
          <w:rFonts w:asciiTheme="majorBidi" w:hAnsiTheme="majorBidi" w:cs="David" w:hint="cs"/>
          <w:sz w:val="24"/>
          <w:szCs w:val="24"/>
          <w:rtl/>
        </w:rPr>
        <w:t xml:space="preserve">ידינו </w:t>
      </w:r>
      <w:r w:rsidRPr="007F365C">
        <w:rPr>
          <w:rFonts w:asciiTheme="majorBidi" w:hAnsiTheme="majorBidi" w:cs="David"/>
          <w:sz w:val="24"/>
          <w:szCs w:val="24"/>
          <w:rtl/>
        </w:rPr>
        <w:t xml:space="preserve">הודעה מוקדמת של 60 יום לפחות במכתב רשום </w:t>
      </w:r>
      <w:proofErr w:type="spellStart"/>
      <w:r w:rsidRPr="007F365C">
        <w:rPr>
          <w:rFonts w:asciiTheme="majorBidi" w:hAnsiTheme="majorBidi" w:cs="David"/>
          <w:sz w:val="24"/>
          <w:szCs w:val="24"/>
          <w:rtl/>
        </w:rPr>
        <w:t>לחשב</w:t>
      </w:r>
      <w:r>
        <w:rPr>
          <w:rFonts w:asciiTheme="majorBidi" w:hAnsiTheme="majorBidi" w:cs="David" w:hint="cs"/>
          <w:sz w:val="24"/>
          <w:szCs w:val="24"/>
          <w:rtl/>
        </w:rPr>
        <w:t>ת</w:t>
      </w:r>
      <w:proofErr w:type="spellEnd"/>
      <w:r w:rsidRPr="007F365C">
        <w:rPr>
          <w:rFonts w:asciiTheme="majorBidi" w:hAnsiTheme="majorBidi" w:cs="David"/>
          <w:sz w:val="24"/>
          <w:szCs w:val="24"/>
          <w:rtl/>
        </w:rPr>
        <w:t xml:space="preserve"> משרד החקלאות ופיתוח הכפר</w:t>
      </w:r>
      <w:r w:rsidRPr="007F365C">
        <w:rPr>
          <w:rFonts w:asciiTheme="majorBidi" w:hAnsiTheme="majorBidi" w:cs="David" w:hint="cs"/>
          <w:sz w:val="24"/>
          <w:szCs w:val="24"/>
          <w:rtl/>
        </w:rPr>
        <w:t xml:space="preserve">. </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Pr>
      </w:pPr>
      <w:r w:rsidRPr="007F365C">
        <w:rPr>
          <w:rFonts w:asciiTheme="majorBidi" w:hAnsiTheme="majorBidi" w:cs="David" w:hint="cs"/>
          <w:sz w:val="24"/>
          <w:szCs w:val="24"/>
          <w:rtl/>
        </w:rPr>
        <w:t>אנו מוותרים</w:t>
      </w:r>
      <w:r>
        <w:rPr>
          <w:rFonts w:asciiTheme="majorBidi" w:hAnsiTheme="majorBidi" w:cs="David" w:hint="cs"/>
          <w:sz w:val="24"/>
          <w:szCs w:val="24"/>
          <w:rtl/>
        </w:rPr>
        <w:t xml:space="preserve"> </w:t>
      </w:r>
      <w:r w:rsidRPr="007F365C">
        <w:rPr>
          <w:rFonts w:asciiTheme="majorBidi" w:hAnsiTheme="majorBidi" w:cs="David"/>
          <w:sz w:val="24"/>
          <w:szCs w:val="24"/>
          <w:rtl/>
        </w:rPr>
        <w:t>על כל זכות תחלוף/שיבוב, תביעה, השתתפות או חזרה כלפי מדינת ישראל –</w:t>
      </w:r>
      <w:r w:rsidRPr="007F365C">
        <w:rPr>
          <w:rFonts w:asciiTheme="majorBidi" w:hAnsiTheme="majorBidi" w:cs="David" w:hint="cs"/>
          <w:sz w:val="24"/>
          <w:szCs w:val="24"/>
          <w:rtl/>
        </w:rPr>
        <w:t>משרד</w:t>
      </w:r>
      <w:r>
        <w:rPr>
          <w:rFonts w:asciiTheme="majorBidi" w:hAnsiTheme="majorBidi" w:cs="David" w:hint="cs"/>
          <w:sz w:val="24"/>
          <w:szCs w:val="24"/>
          <w:rtl/>
        </w:rPr>
        <w:t xml:space="preserve"> </w:t>
      </w:r>
      <w:r>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החקלאות ופיתוח הכפר</w:t>
      </w:r>
      <w:r w:rsidR="00DD5FEE">
        <w:rPr>
          <w:rFonts w:asciiTheme="majorBidi" w:hAnsiTheme="majorBidi" w:cs="David" w:hint="cs"/>
          <w:sz w:val="24"/>
          <w:szCs w:val="24"/>
          <w:rtl/>
        </w:rPr>
        <w:t xml:space="preserve">, </w:t>
      </w:r>
      <w:r w:rsidR="00DD5FEE">
        <w:rPr>
          <w:rFonts w:cs="David" w:hint="cs"/>
          <w:sz w:val="24"/>
          <w:szCs w:val="24"/>
          <w:rtl/>
        </w:rPr>
        <w:t>משרד הפנים</w:t>
      </w:r>
      <w:r w:rsidRPr="007F365C">
        <w:rPr>
          <w:rFonts w:asciiTheme="majorBidi" w:hAnsiTheme="majorBidi" w:cs="David" w:hint="cs"/>
          <w:sz w:val="24"/>
          <w:szCs w:val="24"/>
          <w:rtl/>
        </w:rPr>
        <w:t xml:space="preserve"> ועובדיהם</w:t>
      </w:r>
      <w:r w:rsidRPr="007F365C">
        <w:rPr>
          <w:rFonts w:asciiTheme="majorBidi" w:hAnsiTheme="majorBidi" w:cs="David"/>
          <w:sz w:val="24"/>
          <w:szCs w:val="24"/>
          <w:rtl/>
        </w:rPr>
        <w:t>, ובלבד שהוויתור לא יחול לטובת אדם שגרם לנזק</w:t>
      </w:r>
      <w:r w:rsidRPr="007F365C">
        <w:rPr>
          <w:rFonts w:asciiTheme="majorBidi" w:hAnsiTheme="majorBidi" w:cs="David" w:hint="cs"/>
          <w:sz w:val="24"/>
          <w:szCs w:val="24"/>
          <w:rtl/>
        </w:rPr>
        <w:t xml:space="preserve"> מתוך כוונת </w:t>
      </w:r>
      <w:r w:rsidRPr="007F365C">
        <w:rPr>
          <w:rFonts w:asciiTheme="majorBidi" w:hAnsiTheme="majorBidi" w:cs="David"/>
          <w:sz w:val="24"/>
          <w:szCs w:val="24"/>
          <w:rtl/>
        </w:rPr>
        <w:t>זדון.</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 xml:space="preserve">נותן השירותים אחראי בלעדית </w:t>
      </w:r>
      <w:r w:rsidRPr="007F365C">
        <w:rPr>
          <w:rFonts w:asciiTheme="majorBidi" w:hAnsiTheme="majorBidi" w:cs="David" w:hint="cs"/>
          <w:sz w:val="24"/>
          <w:szCs w:val="24"/>
          <w:rtl/>
        </w:rPr>
        <w:t>כלפינו</w:t>
      </w:r>
      <w:r w:rsidRPr="007F365C">
        <w:rPr>
          <w:rFonts w:asciiTheme="majorBidi" w:hAnsiTheme="majorBidi" w:cs="David"/>
          <w:sz w:val="24"/>
          <w:szCs w:val="24"/>
          <w:rtl/>
        </w:rPr>
        <w:t xml:space="preserve"> המבטח לתשלום דמי הביטוח עבור כל הפוליסות ולמילוי </w:t>
      </w:r>
      <w:r w:rsidRPr="007F365C">
        <w:rPr>
          <w:rFonts w:asciiTheme="majorBidi" w:hAnsiTheme="majorBidi" w:cs="David" w:hint="cs"/>
          <w:sz w:val="24"/>
          <w:szCs w:val="24"/>
          <w:rtl/>
        </w:rPr>
        <w:t xml:space="preserve">כל </w:t>
      </w:r>
      <w:r w:rsidRPr="007F365C">
        <w:rPr>
          <w:rFonts w:asciiTheme="majorBidi" w:hAnsiTheme="majorBidi" w:cs="David"/>
          <w:sz w:val="24"/>
          <w:szCs w:val="24"/>
          <w:rtl/>
        </w:rPr>
        <w:t>החובות המוטלות על המבוטח על פי תנאי הפוליסו</w:t>
      </w:r>
      <w:r w:rsidRPr="007F365C">
        <w:rPr>
          <w:rFonts w:asciiTheme="majorBidi" w:hAnsiTheme="majorBidi" w:cs="David" w:hint="cs"/>
          <w:sz w:val="24"/>
          <w:szCs w:val="24"/>
          <w:rtl/>
        </w:rPr>
        <w:t xml:space="preserve">ת. </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ההשתתפויות העצמיות הנקובות בכל פוליסה ופוליסה תחולנה בלעדית על נותן השירותים</w:t>
      </w:r>
      <w:r w:rsidRPr="007F365C">
        <w:rPr>
          <w:rFonts w:asciiTheme="majorBidi" w:hAnsiTheme="majorBidi" w:cs="David" w:hint="cs"/>
          <w:sz w:val="24"/>
          <w:szCs w:val="24"/>
          <w:rtl/>
        </w:rPr>
        <w:t>.</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כל סעיף בפוליסות הביטוח המפקיע או מקטין בדרך כל שהיא את אחריות המבטח, כאשר קיים</w:t>
      </w:r>
      <w:r>
        <w:rPr>
          <w:rFonts w:asciiTheme="majorBidi" w:hAnsiTheme="majorBidi" w:cs="David"/>
          <w:sz w:val="24"/>
          <w:szCs w:val="24"/>
          <w:rtl/>
        </w:rPr>
        <w:t xml:space="preserve">   </w:t>
      </w:r>
      <w:r w:rsidRPr="007F365C">
        <w:rPr>
          <w:rFonts w:asciiTheme="majorBidi" w:hAnsiTheme="majorBidi" w:cs="David"/>
          <w:sz w:val="24"/>
          <w:szCs w:val="24"/>
          <w:rtl/>
        </w:rPr>
        <w:t>ביטוח אחר לא יופעל כלפי מדינת ישראל, והביטוח הינו בחזקת ביטוח ראשוני המזכה במלוא</w:t>
      </w:r>
      <w:r>
        <w:rPr>
          <w:rFonts w:asciiTheme="majorBidi" w:hAnsiTheme="majorBidi" w:cs="David"/>
          <w:sz w:val="24"/>
          <w:szCs w:val="24"/>
          <w:rtl/>
        </w:rPr>
        <w:t xml:space="preserve">   </w:t>
      </w:r>
      <w:r w:rsidRPr="007F365C">
        <w:rPr>
          <w:rFonts w:asciiTheme="majorBidi" w:hAnsiTheme="majorBidi" w:cs="David"/>
          <w:sz w:val="24"/>
          <w:szCs w:val="24"/>
          <w:rtl/>
        </w:rPr>
        <w:t>הזכויות על פי הביטוח</w:t>
      </w:r>
      <w:r w:rsidRPr="007F365C">
        <w:rPr>
          <w:rFonts w:asciiTheme="majorBidi" w:hAnsiTheme="majorBidi" w:cs="David" w:hint="cs"/>
          <w:sz w:val="24"/>
          <w:szCs w:val="24"/>
          <w:rtl/>
        </w:rPr>
        <w:t>.</w:t>
      </w:r>
    </w:p>
    <w:p w:rsidR="00596CAB" w:rsidRPr="007F365C" w:rsidRDefault="00596CAB" w:rsidP="00B90D1D">
      <w:pPr>
        <w:pStyle w:val="a3"/>
        <w:numPr>
          <w:ilvl w:val="0"/>
          <w:numId w:val="85"/>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תנאי הכיסוי של הפוליסות אחריות מעבידים ואחריות כלפי צד שלישי לא יפחתו מהמקובל על פי</w:t>
      </w:r>
      <w:r>
        <w:rPr>
          <w:rFonts w:asciiTheme="majorBidi" w:hAnsiTheme="majorBidi" w:cs="David"/>
          <w:sz w:val="24"/>
          <w:szCs w:val="24"/>
          <w:rtl/>
        </w:rPr>
        <w:t xml:space="preserve">  </w:t>
      </w:r>
      <w:r w:rsidRPr="007F365C">
        <w:rPr>
          <w:rFonts w:asciiTheme="majorBidi" w:hAnsiTheme="majorBidi" w:cs="David"/>
          <w:sz w:val="24"/>
          <w:szCs w:val="24"/>
          <w:rtl/>
        </w:rPr>
        <w:t xml:space="preserve"> תנאי "פוליסות נוסח ביט", בכפוף להרחבת הכיסויים כמפורט לעיל.</w:t>
      </w:r>
    </w:p>
    <w:p w:rsidR="00596CAB" w:rsidRPr="007F365C" w:rsidRDefault="00596CAB" w:rsidP="00596CAB">
      <w:pPr>
        <w:spacing w:after="0"/>
        <w:rPr>
          <w:rFonts w:cs="David"/>
          <w:b/>
          <w:bCs/>
          <w:sz w:val="24"/>
          <w:szCs w:val="24"/>
          <w:rtl/>
        </w:rPr>
      </w:pPr>
      <w:r w:rsidRPr="007F365C">
        <w:rPr>
          <w:rFonts w:cs="David"/>
          <w:b/>
          <w:bCs/>
          <w:sz w:val="24"/>
          <w:szCs w:val="24"/>
          <w:rtl/>
        </w:rPr>
        <w:t>בכפוף לתנאי וסייגי הפוליסות המקוריות עד כמה שלא שונו במפורש על פי האמור באישור זה.</w:t>
      </w:r>
    </w:p>
    <w:p w:rsidR="00596CAB" w:rsidRDefault="00596CAB" w:rsidP="00596CAB">
      <w:pPr>
        <w:rPr>
          <w:rFonts w:cs="David"/>
          <w:sz w:val="24"/>
          <w:szCs w:val="24"/>
          <w:rtl/>
        </w:rPr>
      </w:pPr>
      <w:r>
        <w:rPr>
          <w:rFonts w:cs="David" w:hint="cs"/>
          <w:sz w:val="24"/>
          <w:szCs w:val="24"/>
          <w:rtl/>
        </w:rPr>
        <w:t xml:space="preserve">                                          </w:t>
      </w:r>
      <w:r w:rsidRPr="007F365C">
        <w:rPr>
          <w:rFonts w:cs="David" w:hint="cs"/>
          <w:sz w:val="24"/>
          <w:szCs w:val="24"/>
          <w:rtl/>
        </w:rPr>
        <w:t xml:space="preserve"> </w:t>
      </w:r>
    </w:p>
    <w:p w:rsidR="00596CAB" w:rsidRPr="007F365C" w:rsidRDefault="00596CAB" w:rsidP="00596CAB">
      <w:pPr>
        <w:jc w:val="center"/>
        <w:rPr>
          <w:rFonts w:cs="David"/>
          <w:sz w:val="24"/>
          <w:szCs w:val="24"/>
          <w:rtl/>
        </w:rPr>
      </w:pPr>
      <w:r w:rsidRPr="007F365C">
        <w:rPr>
          <w:rFonts w:cs="David" w:hint="cs"/>
          <w:sz w:val="24"/>
          <w:szCs w:val="24"/>
          <w:rtl/>
        </w:rPr>
        <w:t>בכבוד רב,</w:t>
      </w:r>
    </w:p>
    <w:p w:rsidR="00596CAB" w:rsidRPr="007F365C" w:rsidRDefault="00596CAB" w:rsidP="00596CAB">
      <w:pPr>
        <w:rPr>
          <w:rFonts w:cs="David"/>
          <w:sz w:val="24"/>
          <w:szCs w:val="24"/>
          <w:rtl/>
        </w:rPr>
      </w:pPr>
      <w:r>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0022460C">
        <w:rPr>
          <w:rFonts w:cs="David" w:hint="cs"/>
          <w:sz w:val="24"/>
          <w:szCs w:val="24"/>
          <w:rtl/>
        </w:rPr>
        <w:tab/>
      </w:r>
      <w:r w:rsidR="0022460C">
        <w:rPr>
          <w:rFonts w:cs="David" w:hint="cs"/>
          <w:sz w:val="24"/>
          <w:szCs w:val="24"/>
          <w:rtl/>
        </w:rPr>
        <w:tab/>
      </w:r>
      <w:r w:rsidRPr="007F365C">
        <w:rPr>
          <w:rFonts w:cs="David" w:hint="cs"/>
          <w:sz w:val="24"/>
          <w:szCs w:val="24"/>
          <w:rtl/>
        </w:rPr>
        <w:t xml:space="preserve"> ___________________________</w:t>
      </w:r>
    </w:p>
    <w:p w:rsidR="00596CAB" w:rsidRPr="007F365C" w:rsidRDefault="00596CAB" w:rsidP="00596CAB">
      <w:pPr>
        <w:rPr>
          <w:rFonts w:cs="David"/>
          <w:sz w:val="24"/>
          <w:szCs w:val="24"/>
          <w:rtl/>
        </w:rPr>
      </w:pPr>
      <w:r w:rsidRPr="007F365C">
        <w:rPr>
          <w:rFonts w:cs="David" w:hint="cs"/>
          <w:sz w:val="24"/>
          <w:szCs w:val="24"/>
          <w:rtl/>
        </w:rPr>
        <w:t>תאריך______________</w:t>
      </w:r>
      <w:r>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Pr="007F365C">
        <w:rPr>
          <w:rFonts w:cs="David" w:hint="cs"/>
          <w:sz w:val="24"/>
          <w:szCs w:val="24"/>
          <w:rtl/>
        </w:rPr>
        <w:t>חתימת מורשה המבטח</w:t>
      </w:r>
      <w:r>
        <w:rPr>
          <w:rFonts w:cs="David" w:hint="cs"/>
          <w:sz w:val="24"/>
          <w:szCs w:val="24"/>
          <w:rtl/>
        </w:rPr>
        <w:t xml:space="preserve"> </w:t>
      </w:r>
      <w:r w:rsidRPr="007F365C">
        <w:rPr>
          <w:rFonts w:cs="David" w:hint="cs"/>
          <w:sz w:val="24"/>
          <w:szCs w:val="24"/>
          <w:rtl/>
        </w:rPr>
        <w:t>וחותמת המבטח</w:t>
      </w:r>
    </w:p>
    <w:p w:rsidR="00596CAB" w:rsidRPr="00D13A5F" w:rsidRDefault="00596CAB" w:rsidP="00596CAB">
      <w:pPr>
        <w:jc w:val="center"/>
        <w:rPr>
          <w:rFonts w:cs="David"/>
          <w:rtl/>
        </w:rPr>
      </w:pPr>
      <w:r w:rsidRPr="00D13A5F">
        <w:rPr>
          <w:rFonts w:cs="David" w:hint="cs"/>
          <w:rtl/>
        </w:rPr>
        <w:t>*</w:t>
      </w:r>
      <w:r>
        <w:rPr>
          <w:rFonts w:cs="David" w:hint="cs"/>
          <w:rtl/>
        </w:rPr>
        <w:t xml:space="preserve">                            </w:t>
      </w:r>
      <w:r w:rsidRPr="00D13A5F">
        <w:rPr>
          <w:rFonts w:cs="David" w:hint="cs"/>
          <w:rtl/>
        </w:rPr>
        <w:t xml:space="preserve"> *</w:t>
      </w:r>
      <w:r>
        <w:rPr>
          <w:rFonts w:cs="David" w:hint="cs"/>
          <w:rtl/>
        </w:rPr>
        <w:t xml:space="preserve">                             </w:t>
      </w:r>
      <w:r w:rsidRPr="00D13A5F">
        <w:rPr>
          <w:rFonts w:cs="David" w:hint="cs"/>
          <w:rtl/>
        </w:rPr>
        <w:t xml:space="preserve"> *</w:t>
      </w:r>
    </w:p>
    <w:p w:rsidR="00596CAB" w:rsidRPr="00C5771F" w:rsidRDefault="00596CAB" w:rsidP="00596CAB">
      <w:pPr>
        <w:pStyle w:val="afff2"/>
        <w:jc w:val="center"/>
        <w:rPr>
          <w:rFonts w:cs="David"/>
          <w:b/>
          <w:bCs/>
          <w:sz w:val="28"/>
          <w:szCs w:val="28"/>
          <w:rtl/>
        </w:rPr>
      </w:pPr>
      <w:r w:rsidRPr="00C5771F">
        <w:rPr>
          <w:rFonts w:cs="David"/>
          <w:b/>
          <w:bCs/>
          <w:sz w:val="28"/>
          <w:szCs w:val="28"/>
          <w:rtl/>
        </w:rPr>
        <w:lastRenderedPageBreak/>
        <w:t>נספח ביטוח מס'</w:t>
      </w:r>
      <w:r>
        <w:rPr>
          <w:rFonts w:cs="David" w:hint="cs"/>
          <w:b/>
          <w:bCs/>
          <w:sz w:val="28"/>
          <w:szCs w:val="28"/>
          <w:rtl/>
        </w:rPr>
        <w:t xml:space="preserve"> 15 ב</w:t>
      </w:r>
      <w:r w:rsidRPr="00C5771F">
        <w:rPr>
          <w:rFonts w:cs="David"/>
          <w:b/>
          <w:bCs/>
          <w:sz w:val="28"/>
          <w:szCs w:val="28"/>
          <w:rtl/>
        </w:rPr>
        <w:t xml:space="preserve"> - אישור קיום ביטוחים עבור </w:t>
      </w:r>
      <w:r w:rsidRPr="00C5771F">
        <w:rPr>
          <w:rFonts w:cs="David" w:hint="cs"/>
          <w:b/>
          <w:bCs/>
          <w:sz w:val="28"/>
          <w:szCs w:val="28"/>
          <w:rtl/>
        </w:rPr>
        <w:t>קבלני משנה - בעלי המקצוע</w:t>
      </w:r>
      <w:r>
        <w:rPr>
          <w:rFonts w:cs="David" w:hint="cs"/>
          <w:b/>
          <w:bCs/>
          <w:sz w:val="28"/>
          <w:szCs w:val="28"/>
          <w:rtl/>
        </w:rPr>
        <w:t xml:space="preserve"> </w:t>
      </w:r>
    </w:p>
    <w:p w:rsidR="00596CAB" w:rsidRPr="005308F1" w:rsidRDefault="00596CAB" w:rsidP="00596CAB">
      <w:pPr>
        <w:jc w:val="both"/>
        <w:rPr>
          <w:b/>
          <w:bCs/>
          <w:u w:val="single"/>
          <w:rtl/>
        </w:rPr>
      </w:pPr>
    </w:p>
    <w:p w:rsidR="00596CAB" w:rsidRPr="00EB3879" w:rsidRDefault="00596CAB" w:rsidP="00596CAB">
      <w:pPr>
        <w:spacing w:after="0"/>
        <w:rPr>
          <w:rFonts w:cs="David"/>
          <w:b/>
          <w:bCs/>
          <w:sz w:val="24"/>
          <w:szCs w:val="24"/>
          <w:rtl/>
        </w:rPr>
      </w:pPr>
      <w:r w:rsidRPr="00EB3879">
        <w:rPr>
          <w:rFonts w:cs="David" w:hint="cs"/>
          <w:b/>
          <w:bCs/>
          <w:sz w:val="24"/>
          <w:szCs w:val="24"/>
          <w:rtl/>
        </w:rPr>
        <w:t xml:space="preserve">לכבוד               </w:t>
      </w:r>
    </w:p>
    <w:p w:rsidR="00596CAB" w:rsidRPr="00EB3879" w:rsidRDefault="00596CAB" w:rsidP="00596CAB">
      <w:pPr>
        <w:spacing w:after="0"/>
        <w:rPr>
          <w:rFonts w:cs="David"/>
          <w:b/>
          <w:bCs/>
          <w:sz w:val="24"/>
          <w:szCs w:val="24"/>
          <w:rtl/>
        </w:rPr>
      </w:pPr>
      <w:r w:rsidRPr="00EB3879">
        <w:rPr>
          <w:rFonts w:cs="David" w:hint="cs"/>
          <w:b/>
          <w:bCs/>
          <w:sz w:val="24"/>
          <w:szCs w:val="24"/>
          <w:rtl/>
        </w:rPr>
        <w:t xml:space="preserve">מדינת ישראל </w:t>
      </w:r>
      <w:r w:rsidRPr="00EB3879">
        <w:rPr>
          <w:rFonts w:cs="David"/>
          <w:b/>
          <w:bCs/>
          <w:sz w:val="24"/>
          <w:szCs w:val="24"/>
          <w:rtl/>
        </w:rPr>
        <w:t>–</w:t>
      </w:r>
      <w:r w:rsidRPr="00EB3879">
        <w:rPr>
          <w:rFonts w:cs="David" w:hint="cs"/>
          <w:b/>
          <w:bCs/>
          <w:sz w:val="24"/>
          <w:szCs w:val="24"/>
          <w:rtl/>
        </w:rPr>
        <w:t xml:space="preserve"> משרד החקלאות ופיתוח הכפר</w:t>
      </w:r>
      <w:r w:rsidR="00DD5FEE">
        <w:rPr>
          <w:rFonts w:cs="David" w:hint="cs"/>
          <w:b/>
          <w:bCs/>
          <w:sz w:val="24"/>
          <w:szCs w:val="24"/>
          <w:rtl/>
        </w:rPr>
        <w:t>, משרד הפנים</w:t>
      </w:r>
    </w:p>
    <w:p w:rsidR="00596CAB" w:rsidRPr="00EB3879" w:rsidRDefault="00596CAB" w:rsidP="00596CAB">
      <w:pPr>
        <w:spacing w:after="0"/>
        <w:rPr>
          <w:rFonts w:cs="David"/>
          <w:b/>
          <w:bCs/>
          <w:sz w:val="24"/>
          <w:szCs w:val="24"/>
          <w:u w:val="single"/>
          <w:rtl/>
        </w:rPr>
      </w:pPr>
      <w:r w:rsidRPr="00EB3879">
        <w:rPr>
          <w:rFonts w:cs="David" w:hint="cs"/>
          <w:b/>
          <w:bCs/>
          <w:sz w:val="24"/>
          <w:szCs w:val="24"/>
          <w:u w:val="single"/>
          <w:rtl/>
        </w:rPr>
        <w:t xml:space="preserve">הקריה החקלאית, דרך המכבים ראשון לציון, ת.ד. 30 בית דגן </w:t>
      </w:r>
    </w:p>
    <w:p w:rsidR="00596CAB" w:rsidRDefault="00596CAB" w:rsidP="00596CAB">
      <w:pPr>
        <w:rPr>
          <w:rFonts w:cs="David"/>
          <w:sz w:val="24"/>
          <w:szCs w:val="24"/>
          <w:rtl/>
        </w:rPr>
      </w:pPr>
    </w:p>
    <w:p w:rsidR="00596CAB" w:rsidRPr="007F0548" w:rsidRDefault="00596CAB" w:rsidP="00596CAB">
      <w:pPr>
        <w:rPr>
          <w:rFonts w:cs="David"/>
          <w:sz w:val="24"/>
          <w:szCs w:val="24"/>
          <w:rtl/>
        </w:rPr>
      </w:pPr>
      <w:proofErr w:type="spellStart"/>
      <w:r w:rsidRPr="007F0548">
        <w:rPr>
          <w:rFonts w:cs="David" w:hint="cs"/>
          <w:sz w:val="24"/>
          <w:szCs w:val="24"/>
          <w:rtl/>
        </w:rPr>
        <w:t>א.ג.נ</w:t>
      </w:r>
      <w:proofErr w:type="spellEnd"/>
      <w:r w:rsidRPr="007F0548">
        <w:rPr>
          <w:rFonts w:cs="David" w:hint="cs"/>
          <w:sz w:val="24"/>
          <w:szCs w:val="24"/>
          <w:rtl/>
        </w:rPr>
        <w:t>.,</w:t>
      </w:r>
    </w:p>
    <w:p w:rsidR="00596CAB" w:rsidRPr="00FB4323" w:rsidRDefault="00596CAB" w:rsidP="00596CAB">
      <w:pPr>
        <w:rPr>
          <w:rFonts w:cs="David"/>
          <w:b/>
          <w:bCs/>
          <w:sz w:val="32"/>
          <w:szCs w:val="32"/>
          <w:rtl/>
        </w:rPr>
      </w:pPr>
      <w:r w:rsidRPr="00FB4323">
        <w:rPr>
          <w:rFonts w:cs="David" w:hint="cs"/>
          <w:b/>
          <w:bCs/>
          <w:sz w:val="24"/>
          <w:szCs w:val="24"/>
          <w:rtl/>
        </w:rPr>
        <w:t xml:space="preserve">                       הנדון:</w:t>
      </w:r>
      <w:r w:rsidRPr="00FB4323">
        <w:rPr>
          <w:rFonts w:cs="David" w:hint="cs"/>
          <w:b/>
          <w:bCs/>
          <w:sz w:val="32"/>
          <w:szCs w:val="32"/>
          <w:rtl/>
        </w:rPr>
        <w:t xml:space="preserve"> </w:t>
      </w:r>
      <w:r w:rsidRPr="00FB4323">
        <w:rPr>
          <w:rFonts w:cs="David" w:hint="cs"/>
          <w:b/>
          <w:bCs/>
          <w:sz w:val="32"/>
          <w:szCs w:val="32"/>
          <w:u w:val="single"/>
          <w:rtl/>
        </w:rPr>
        <w:t>אישור קיום ביטוחים</w:t>
      </w:r>
    </w:p>
    <w:p w:rsidR="00596CAB" w:rsidRPr="007F365C" w:rsidRDefault="00596CAB" w:rsidP="00596CAB">
      <w:pPr>
        <w:spacing w:line="360" w:lineRule="auto"/>
        <w:jc w:val="both"/>
        <w:rPr>
          <w:rFonts w:cs="David"/>
          <w:sz w:val="24"/>
          <w:szCs w:val="24"/>
          <w:rtl/>
        </w:rPr>
      </w:pPr>
      <w:r w:rsidRPr="007F365C">
        <w:rPr>
          <w:rFonts w:cs="David" w:hint="cs"/>
          <w:sz w:val="24"/>
          <w:szCs w:val="24"/>
          <w:rtl/>
        </w:rPr>
        <w:t>הננו מאשרים בזה כי ערכנו למבוטחנו ___________________________(להלן "</w:t>
      </w:r>
      <w:r>
        <w:rPr>
          <w:rFonts w:cs="David" w:hint="cs"/>
          <w:sz w:val="24"/>
          <w:szCs w:val="24"/>
          <w:rtl/>
        </w:rPr>
        <w:t xml:space="preserve">קבלן המשנה </w:t>
      </w:r>
      <w:r>
        <w:rPr>
          <w:rFonts w:cs="David"/>
          <w:sz w:val="24"/>
          <w:szCs w:val="24"/>
          <w:rtl/>
        </w:rPr>
        <w:t>–</w:t>
      </w:r>
      <w:r>
        <w:rPr>
          <w:rFonts w:cs="David" w:hint="cs"/>
          <w:sz w:val="24"/>
          <w:szCs w:val="24"/>
          <w:rtl/>
        </w:rPr>
        <w:t xml:space="preserve"> בעל המקצוע</w:t>
      </w:r>
      <w:r w:rsidRPr="007F365C">
        <w:rPr>
          <w:rFonts w:cs="David" w:hint="cs"/>
          <w:sz w:val="24"/>
          <w:szCs w:val="24"/>
          <w:rtl/>
        </w:rPr>
        <w:t>") לתקופת הביטוח</w:t>
      </w:r>
      <w:r>
        <w:rPr>
          <w:rFonts w:cs="David" w:hint="cs"/>
          <w:sz w:val="24"/>
          <w:szCs w:val="24"/>
          <w:rtl/>
        </w:rPr>
        <w:t xml:space="preserve"> </w:t>
      </w:r>
      <w:r w:rsidRPr="007F365C">
        <w:rPr>
          <w:rFonts w:cs="David" w:hint="cs"/>
          <w:sz w:val="24"/>
          <w:szCs w:val="24"/>
          <w:rtl/>
        </w:rPr>
        <w:t>מיום _______________ עד יום ________________ בקשר</w:t>
      </w:r>
      <w:r w:rsidRPr="007F365C">
        <w:rPr>
          <w:rFonts w:cs="David"/>
          <w:sz w:val="24"/>
          <w:szCs w:val="24"/>
          <w:rtl/>
        </w:rPr>
        <w:t xml:space="preserve"> למתן שירותי ייעוץ להכנת תכנית אסטרטגית כוללת</w:t>
      </w:r>
      <w:r>
        <w:rPr>
          <w:rFonts w:cs="David"/>
          <w:sz w:val="24"/>
          <w:szCs w:val="24"/>
          <w:rtl/>
        </w:rPr>
        <w:t xml:space="preserve"> </w:t>
      </w:r>
      <w:r w:rsidRPr="007F365C">
        <w:rPr>
          <w:rFonts w:cs="David"/>
          <w:sz w:val="24"/>
          <w:szCs w:val="24"/>
          <w:rtl/>
        </w:rPr>
        <w:t>לפיתוח חברתי וכלכלי ביישובי הבדואים בנגב, בהתאם למכרז וחוזה עם מדינת ישראל - משרד החקלאות ופיתוח הכפר את הביטוחים המפורטים להלן:</w:t>
      </w:r>
    </w:p>
    <w:p w:rsidR="00596CAB" w:rsidRPr="007F365C" w:rsidRDefault="00596CAB" w:rsidP="00596CAB">
      <w:pPr>
        <w:spacing w:after="0"/>
        <w:jc w:val="both"/>
        <w:rPr>
          <w:rFonts w:cs="David"/>
          <w:b/>
          <w:bCs/>
          <w:sz w:val="28"/>
          <w:szCs w:val="28"/>
          <w:u w:val="single"/>
          <w:rtl/>
        </w:rPr>
      </w:pPr>
      <w:r w:rsidRPr="007F365C">
        <w:rPr>
          <w:rFonts w:cs="David" w:hint="cs"/>
          <w:b/>
          <w:bCs/>
          <w:sz w:val="28"/>
          <w:szCs w:val="28"/>
          <w:u w:val="single"/>
          <w:rtl/>
        </w:rPr>
        <w:t>ביטוח חבות המעבידים</w:t>
      </w:r>
      <w:r>
        <w:rPr>
          <w:rFonts w:cs="David" w:hint="cs"/>
          <w:b/>
          <w:bCs/>
          <w:sz w:val="28"/>
          <w:szCs w:val="28"/>
          <w:u w:val="single"/>
          <w:rtl/>
        </w:rPr>
        <w:t xml:space="preserve"> </w:t>
      </w:r>
      <w:r w:rsidRPr="00D13A5F">
        <w:rPr>
          <w:rFonts w:cs="David" w:hint="cs"/>
          <w:b/>
          <w:bCs/>
          <w:sz w:val="28"/>
          <w:szCs w:val="28"/>
          <w:rtl/>
        </w:rPr>
        <w:t>(ככל שיועסקו עובדים מטעמו)</w:t>
      </w:r>
    </w:p>
    <w:p w:rsidR="00596CAB" w:rsidRPr="007F365C" w:rsidRDefault="00596CAB" w:rsidP="00B90D1D">
      <w:pPr>
        <w:pStyle w:val="a3"/>
        <w:numPr>
          <w:ilvl w:val="0"/>
          <w:numId w:val="86"/>
        </w:numPr>
        <w:spacing w:after="0" w:line="360" w:lineRule="auto"/>
        <w:ind w:right="0"/>
        <w:jc w:val="both"/>
        <w:rPr>
          <w:rFonts w:cs="David"/>
          <w:sz w:val="24"/>
          <w:szCs w:val="24"/>
          <w:rtl/>
        </w:rPr>
      </w:pPr>
      <w:r w:rsidRPr="007F365C">
        <w:rPr>
          <w:rFonts w:cs="David" w:hint="cs"/>
          <w:sz w:val="24"/>
          <w:szCs w:val="24"/>
          <w:rtl/>
        </w:rPr>
        <w:t xml:space="preserve">אחריותו החוקית כלפי עובדיו בכל תחומי מדינת ישראל והשטחים המוחזקים. </w:t>
      </w:r>
    </w:p>
    <w:p w:rsidR="00596CAB" w:rsidRPr="007F365C" w:rsidRDefault="00596CAB" w:rsidP="00B90D1D">
      <w:pPr>
        <w:pStyle w:val="a3"/>
        <w:numPr>
          <w:ilvl w:val="0"/>
          <w:numId w:val="86"/>
        </w:numPr>
        <w:spacing w:after="0" w:line="360" w:lineRule="auto"/>
        <w:ind w:right="0"/>
        <w:jc w:val="both"/>
        <w:rPr>
          <w:rFonts w:cs="David"/>
          <w:sz w:val="24"/>
          <w:szCs w:val="24"/>
          <w:rtl/>
        </w:rPr>
      </w:pPr>
      <w:r w:rsidRPr="007F365C">
        <w:rPr>
          <w:rFonts w:cs="David"/>
          <w:sz w:val="24"/>
          <w:szCs w:val="24"/>
          <w:rtl/>
        </w:rPr>
        <w:t>גבול</w:t>
      </w:r>
      <w:r>
        <w:rPr>
          <w:rFonts w:cs="David"/>
          <w:sz w:val="24"/>
          <w:szCs w:val="24"/>
          <w:rtl/>
        </w:rPr>
        <w:t xml:space="preserve"> </w:t>
      </w:r>
      <w:r w:rsidRPr="007F365C">
        <w:rPr>
          <w:rFonts w:cs="David"/>
          <w:sz w:val="24"/>
          <w:szCs w:val="24"/>
          <w:rtl/>
        </w:rPr>
        <w:t>האחריות לא יפחת מסך</w:t>
      </w:r>
      <w:r>
        <w:rPr>
          <w:rFonts w:cs="David"/>
          <w:sz w:val="24"/>
          <w:szCs w:val="24"/>
          <w:rtl/>
        </w:rPr>
        <w:t xml:space="preserve"> </w:t>
      </w:r>
      <w:r w:rsidRPr="007F365C">
        <w:rPr>
          <w:rFonts w:cs="David"/>
          <w:sz w:val="24"/>
          <w:szCs w:val="24"/>
          <w:rtl/>
        </w:rPr>
        <w:t>5,000,000 דולר ארה"ב לעובד,</w:t>
      </w:r>
      <w:r>
        <w:rPr>
          <w:rFonts w:cs="David"/>
          <w:sz w:val="24"/>
          <w:szCs w:val="24"/>
          <w:rtl/>
        </w:rPr>
        <w:t xml:space="preserve"> </w:t>
      </w:r>
      <w:r w:rsidRPr="007F365C">
        <w:rPr>
          <w:rFonts w:cs="David"/>
          <w:sz w:val="24"/>
          <w:szCs w:val="24"/>
          <w:rtl/>
        </w:rPr>
        <w:t>למקרה ולתקופת ביטוח (שנה);</w:t>
      </w:r>
    </w:p>
    <w:p w:rsidR="00596CAB" w:rsidRPr="007F365C" w:rsidRDefault="00596CAB" w:rsidP="00B90D1D">
      <w:pPr>
        <w:pStyle w:val="a3"/>
        <w:numPr>
          <w:ilvl w:val="0"/>
          <w:numId w:val="86"/>
        </w:numPr>
        <w:spacing w:after="0" w:line="360" w:lineRule="auto"/>
        <w:ind w:right="0"/>
        <w:jc w:val="both"/>
        <w:rPr>
          <w:rFonts w:cs="David"/>
          <w:sz w:val="24"/>
          <w:szCs w:val="24"/>
          <w:rtl/>
        </w:rPr>
      </w:pPr>
      <w:r w:rsidRPr="007F365C">
        <w:rPr>
          <w:rFonts w:cs="David"/>
          <w:sz w:val="24"/>
          <w:szCs w:val="24"/>
          <w:rtl/>
        </w:rPr>
        <w:t xml:space="preserve">הביטוח על פי הפוליסה </w:t>
      </w:r>
      <w:r w:rsidRPr="007F365C">
        <w:rPr>
          <w:rFonts w:cs="David" w:hint="cs"/>
          <w:sz w:val="24"/>
          <w:szCs w:val="24"/>
          <w:rtl/>
        </w:rPr>
        <w:t>מורחב</w:t>
      </w:r>
      <w:r w:rsidRPr="007F365C">
        <w:rPr>
          <w:rFonts w:cs="David"/>
          <w:sz w:val="24"/>
          <w:szCs w:val="24"/>
          <w:rtl/>
        </w:rPr>
        <w:t xml:space="preserve"> לשפות את מדינת ישראל – משרד החקלאות ופיתוח הכפר</w:t>
      </w:r>
      <w:r w:rsidR="00DD5FEE">
        <w:rPr>
          <w:rFonts w:cs="David" w:hint="cs"/>
          <w:sz w:val="24"/>
          <w:szCs w:val="24"/>
          <w:rtl/>
        </w:rPr>
        <w:t xml:space="preserve"> ומשרד הפנים</w:t>
      </w:r>
      <w:r w:rsidRPr="007F365C">
        <w:rPr>
          <w:rFonts w:cs="David" w:hint="cs"/>
          <w:sz w:val="24"/>
          <w:szCs w:val="24"/>
          <w:rtl/>
        </w:rPr>
        <w:t xml:space="preserve">. </w:t>
      </w:r>
      <w:r w:rsidRPr="007F365C">
        <w:rPr>
          <w:rFonts w:cs="David"/>
          <w:sz w:val="24"/>
          <w:szCs w:val="24"/>
          <w:rtl/>
        </w:rPr>
        <w:t>היה ונטען לעניין קרות תאונת</w:t>
      </w:r>
      <w:r>
        <w:rPr>
          <w:rFonts w:cs="David"/>
          <w:sz w:val="24"/>
          <w:szCs w:val="24"/>
          <w:rtl/>
        </w:rPr>
        <w:t xml:space="preserve"> </w:t>
      </w:r>
      <w:r w:rsidRPr="007F365C">
        <w:rPr>
          <w:rFonts w:cs="David"/>
          <w:sz w:val="24"/>
          <w:szCs w:val="24"/>
          <w:rtl/>
        </w:rPr>
        <w:t>עבודה/מחלת</w:t>
      </w:r>
      <w:r>
        <w:rPr>
          <w:rFonts w:cs="David"/>
          <w:sz w:val="24"/>
          <w:szCs w:val="24"/>
          <w:rtl/>
        </w:rPr>
        <w:t xml:space="preserve"> </w:t>
      </w:r>
      <w:r w:rsidRPr="007F365C">
        <w:rPr>
          <w:rFonts w:cs="David"/>
          <w:sz w:val="24"/>
          <w:szCs w:val="24"/>
          <w:rtl/>
        </w:rPr>
        <w:t>מקצוע כלשהי כי הם נושאים בחבות מעביד</w:t>
      </w:r>
      <w:r w:rsidRPr="007F365C">
        <w:rPr>
          <w:rFonts w:cs="David" w:hint="cs"/>
          <w:sz w:val="24"/>
          <w:szCs w:val="24"/>
          <w:rtl/>
        </w:rPr>
        <w:t xml:space="preserve"> </w:t>
      </w:r>
      <w:r w:rsidRPr="007F365C">
        <w:rPr>
          <w:rFonts w:cs="David"/>
          <w:sz w:val="24"/>
          <w:szCs w:val="24"/>
          <w:rtl/>
        </w:rPr>
        <w:t>כלשהם כלפי מי מעובדי נותן השירותים, קבלנים, קבלני משנה - בעלי המקצוע</w:t>
      </w:r>
      <w:r>
        <w:rPr>
          <w:rFonts w:cs="David"/>
          <w:sz w:val="24"/>
          <w:szCs w:val="24"/>
          <w:rtl/>
        </w:rPr>
        <w:t xml:space="preserve"> </w:t>
      </w:r>
      <w:r w:rsidRPr="007F365C">
        <w:rPr>
          <w:rFonts w:cs="David"/>
          <w:sz w:val="24"/>
          <w:szCs w:val="24"/>
          <w:rtl/>
        </w:rPr>
        <w:t>ועובדיהם שבשירותו.</w:t>
      </w:r>
      <w:r>
        <w:rPr>
          <w:rFonts w:cs="David"/>
          <w:sz w:val="24"/>
          <w:szCs w:val="24"/>
          <w:rtl/>
        </w:rPr>
        <w:t xml:space="preserve">   </w:t>
      </w:r>
      <w:r w:rsidRPr="007F365C">
        <w:rPr>
          <w:rFonts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hint="cs"/>
          <w:b/>
          <w:bCs/>
          <w:sz w:val="28"/>
          <w:szCs w:val="28"/>
          <w:u w:val="single"/>
          <w:rtl/>
        </w:rPr>
        <w:t>ביטוח אחריות כלפי צד שלישי</w:t>
      </w:r>
    </w:p>
    <w:p w:rsidR="00596CAB" w:rsidRPr="007F365C" w:rsidRDefault="00596CAB" w:rsidP="00B90D1D">
      <w:pPr>
        <w:pStyle w:val="a3"/>
        <w:numPr>
          <w:ilvl w:val="0"/>
          <w:numId w:val="87"/>
        </w:numPr>
        <w:spacing w:after="0" w:line="360" w:lineRule="auto"/>
        <w:ind w:right="0"/>
        <w:jc w:val="both"/>
        <w:rPr>
          <w:rFonts w:cs="David"/>
          <w:sz w:val="24"/>
          <w:szCs w:val="24"/>
          <w:rtl/>
        </w:rPr>
      </w:pPr>
      <w:r>
        <w:rPr>
          <w:rFonts w:cs="David" w:hint="cs"/>
          <w:sz w:val="24"/>
          <w:szCs w:val="24"/>
          <w:rtl/>
        </w:rPr>
        <w:t xml:space="preserve">קבלן המשנה </w:t>
      </w:r>
      <w:r>
        <w:rPr>
          <w:rFonts w:cs="David"/>
          <w:sz w:val="24"/>
          <w:szCs w:val="24"/>
          <w:rtl/>
        </w:rPr>
        <w:t>–</w:t>
      </w:r>
      <w:r>
        <w:rPr>
          <w:rFonts w:cs="David" w:hint="cs"/>
          <w:sz w:val="24"/>
          <w:szCs w:val="24"/>
          <w:rtl/>
        </w:rPr>
        <w:t xml:space="preserve"> בעל המקצוע יבטח את </w:t>
      </w:r>
      <w:r w:rsidRPr="007F365C">
        <w:rPr>
          <w:rFonts w:cs="David"/>
          <w:sz w:val="24"/>
          <w:szCs w:val="24"/>
          <w:rtl/>
        </w:rPr>
        <w:t xml:space="preserve">אחריותו החוקית </w:t>
      </w:r>
      <w:r>
        <w:rPr>
          <w:rFonts w:cs="David" w:hint="cs"/>
          <w:sz w:val="24"/>
          <w:szCs w:val="24"/>
          <w:rtl/>
        </w:rPr>
        <w:t xml:space="preserve">על פי דיני מדינת ישראל </w:t>
      </w:r>
      <w:r w:rsidRPr="007F365C">
        <w:rPr>
          <w:rFonts w:cs="David"/>
          <w:sz w:val="24"/>
          <w:szCs w:val="24"/>
          <w:rtl/>
        </w:rPr>
        <w:t>בביטוח אחריות כלפי צד שלישי גוף ורכוש</w:t>
      </w:r>
      <w:r>
        <w:rPr>
          <w:rFonts w:cs="David" w:hint="cs"/>
          <w:sz w:val="24"/>
          <w:szCs w:val="24"/>
          <w:rtl/>
        </w:rPr>
        <w:t>,</w:t>
      </w:r>
      <w:r w:rsidRPr="007F365C">
        <w:rPr>
          <w:rFonts w:cs="David"/>
          <w:sz w:val="24"/>
          <w:szCs w:val="24"/>
          <w:rtl/>
        </w:rPr>
        <w:t xml:space="preserve"> בכל תחומי מדינת ישראל והשטחים המוחזקים.</w:t>
      </w:r>
    </w:p>
    <w:p w:rsidR="00596CAB" w:rsidRPr="007F365C" w:rsidRDefault="00596CAB" w:rsidP="00B90D1D">
      <w:pPr>
        <w:pStyle w:val="a3"/>
        <w:numPr>
          <w:ilvl w:val="0"/>
          <w:numId w:val="87"/>
        </w:numPr>
        <w:spacing w:after="0" w:line="360" w:lineRule="auto"/>
        <w:ind w:right="0"/>
        <w:jc w:val="both"/>
        <w:rPr>
          <w:rFonts w:cs="David"/>
          <w:sz w:val="24"/>
          <w:szCs w:val="24"/>
          <w:rtl/>
        </w:rPr>
      </w:pPr>
      <w:r w:rsidRPr="007F365C">
        <w:rPr>
          <w:rFonts w:cs="David" w:hint="cs"/>
          <w:sz w:val="24"/>
          <w:szCs w:val="24"/>
          <w:rtl/>
        </w:rPr>
        <w:t>גבול האחריות לא יפחת מסך</w:t>
      </w:r>
      <w:r>
        <w:rPr>
          <w:rFonts w:cs="David" w:hint="cs"/>
          <w:sz w:val="24"/>
          <w:szCs w:val="24"/>
          <w:rtl/>
        </w:rPr>
        <w:t xml:space="preserve"> 250</w:t>
      </w:r>
      <w:r w:rsidRPr="007F365C">
        <w:rPr>
          <w:rFonts w:cs="David" w:hint="cs"/>
          <w:sz w:val="24"/>
          <w:szCs w:val="24"/>
          <w:rtl/>
        </w:rPr>
        <w:t>,000 דולר ארה"ב,</w:t>
      </w:r>
      <w:r>
        <w:rPr>
          <w:rFonts w:cs="David" w:hint="cs"/>
          <w:sz w:val="24"/>
          <w:szCs w:val="24"/>
          <w:rtl/>
        </w:rPr>
        <w:t xml:space="preserve"> </w:t>
      </w:r>
      <w:r w:rsidRPr="007F365C">
        <w:rPr>
          <w:rFonts w:cs="David" w:hint="cs"/>
          <w:sz w:val="24"/>
          <w:szCs w:val="24"/>
          <w:rtl/>
        </w:rPr>
        <w:t xml:space="preserve">למקרה ולתקופת הביטוח (שנה). </w:t>
      </w:r>
    </w:p>
    <w:p w:rsidR="00596CAB" w:rsidRPr="007F365C" w:rsidRDefault="00596CAB" w:rsidP="00B90D1D">
      <w:pPr>
        <w:pStyle w:val="a3"/>
        <w:numPr>
          <w:ilvl w:val="0"/>
          <w:numId w:val="87"/>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בפוליסה ייכלל סעיף אחריות צולבת (</w:t>
      </w:r>
      <w:r w:rsidRPr="007F365C">
        <w:rPr>
          <w:rFonts w:asciiTheme="majorBidi" w:hAnsiTheme="majorBidi" w:cs="David"/>
          <w:sz w:val="24"/>
          <w:szCs w:val="24"/>
        </w:rPr>
        <w:t>CROSS LIABILITY</w:t>
      </w:r>
      <w:r w:rsidRPr="007F365C">
        <w:rPr>
          <w:rFonts w:asciiTheme="majorBidi" w:hAnsiTheme="majorBidi" w:cs="David"/>
          <w:sz w:val="24"/>
          <w:szCs w:val="24"/>
          <w:rtl/>
        </w:rPr>
        <w:t>).</w:t>
      </w:r>
    </w:p>
    <w:p w:rsidR="00596CAB" w:rsidRPr="007F365C" w:rsidRDefault="00596CAB" w:rsidP="00B90D1D">
      <w:pPr>
        <w:pStyle w:val="a3"/>
        <w:numPr>
          <w:ilvl w:val="0"/>
          <w:numId w:val="87"/>
        </w:numPr>
        <w:spacing w:after="0" w:line="360" w:lineRule="auto"/>
        <w:ind w:right="0"/>
        <w:jc w:val="both"/>
        <w:rPr>
          <w:rFonts w:asciiTheme="majorBidi" w:hAnsiTheme="majorBidi" w:cs="David"/>
          <w:sz w:val="24"/>
          <w:szCs w:val="24"/>
        </w:rPr>
      </w:pPr>
      <w:r w:rsidRPr="007F365C">
        <w:rPr>
          <w:rFonts w:asciiTheme="majorBidi" w:hAnsiTheme="majorBidi" w:cs="David" w:hint="cs"/>
          <w:sz w:val="24"/>
          <w:szCs w:val="24"/>
          <w:rtl/>
        </w:rPr>
        <w:t>ה</w:t>
      </w:r>
      <w:r w:rsidRPr="007F365C">
        <w:rPr>
          <w:rFonts w:asciiTheme="majorBidi" w:hAnsiTheme="majorBidi" w:cs="David"/>
          <w:sz w:val="24"/>
          <w:szCs w:val="24"/>
          <w:rtl/>
        </w:rPr>
        <w:t xml:space="preserve">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00DD5FEE">
        <w:rPr>
          <w:rFonts w:asciiTheme="majorBidi" w:hAnsiTheme="majorBidi" w:cs="David" w:hint="cs"/>
          <w:sz w:val="24"/>
          <w:szCs w:val="24"/>
          <w:rtl/>
        </w:rPr>
        <w:t xml:space="preserve">, </w:t>
      </w:r>
      <w:r w:rsidR="00DD5FEE">
        <w:rPr>
          <w:rFonts w:cs="David" w:hint="cs"/>
          <w:sz w:val="24"/>
          <w:szCs w:val="24"/>
          <w:rtl/>
        </w:rPr>
        <w:t>משרד הפנים</w:t>
      </w:r>
      <w:r w:rsidR="00DD5FEE" w:rsidRPr="007F365C">
        <w:rPr>
          <w:rFonts w:asciiTheme="majorBidi" w:hAnsiTheme="majorBidi" w:cs="David" w:hint="cs"/>
          <w:sz w:val="24"/>
          <w:szCs w:val="24"/>
          <w:rtl/>
        </w:rPr>
        <w:t xml:space="preserve"> </w:t>
      </w:r>
      <w:r w:rsidRPr="007F365C">
        <w:rPr>
          <w:rFonts w:asciiTheme="majorBidi" w:hAnsiTheme="majorBidi" w:cs="David" w:hint="cs"/>
          <w:sz w:val="24"/>
          <w:szCs w:val="24"/>
          <w:rtl/>
        </w:rPr>
        <w:t>ככל</w:t>
      </w:r>
      <w:r>
        <w:rPr>
          <w:rFonts w:asciiTheme="majorBidi" w:hAnsiTheme="majorBidi" w:cs="David" w:hint="cs"/>
          <w:sz w:val="24"/>
          <w:szCs w:val="24"/>
          <w:rtl/>
        </w:rPr>
        <w:t xml:space="preserve"> </w:t>
      </w:r>
      <w:r w:rsidRPr="007F365C">
        <w:rPr>
          <w:rFonts w:asciiTheme="majorBidi" w:hAnsiTheme="majorBidi" w:cs="David"/>
          <w:sz w:val="24"/>
          <w:szCs w:val="24"/>
          <w:rtl/>
        </w:rPr>
        <w:t>שייחשבו</w:t>
      </w:r>
      <w:r>
        <w:rPr>
          <w:rFonts w:asciiTheme="majorBidi" w:hAnsiTheme="majorBidi" w:cs="David"/>
          <w:sz w:val="24"/>
          <w:szCs w:val="24"/>
          <w:rtl/>
        </w:rPr>
        <w:t xml:space="preserve"> </w:t>
      </w:r>
      <w:r w:rsidRPr="007F365C">
        <w:rPr>
          <w:rFonts w:asciiTheme="majorBidi" w:hAnsiTheme="majorBidi" w:cs="David"/>
          <w:sz w:val="24"/>
          <w:szCs w:val="24"/>
          <w:rtl/>
        </w:rPr>
        <w:t>אחראים</w:t>
      </w:r>
      <w:r>
        <w:rPr>
          <w:rFonts w:asciiTheme="majorBidi" w:hAnsiTheme="majorBidi" w:cs="David"/>
          <w:sz w:val="24"/>
          <w:szCs w:val="24"/>
          <w:rtl/>
        </w:rPr>
        <w:t xml:space="preserve"> </w:t>
      </w:r>
      <w:r w:rsidRPr="007F365C">
        <w:rPr>
          <w:rFonts w:asciiTheme="majorBidi" w:hAnsiTheme="majorBidi" w:cs="David"/>
          <w:sz w:val="24"/>
          <w:szCs w:val="24"/>
          <w:rtl/>
        </w:rPr>
        <w:t>למעשי ו/או</w:t>
      </w:r>
      <w:r>
        <w:rPr>
          <w:rFonts w:asciiTheme="majorBidi" w:hAnsiTheme="majorBidi" w:cs="David"/>
          <w:sz w:val="24"/>
          <w:szCs w:val="24"/>
          <w:rtl/>
        </w:rPr>
        <w:t xml:space="preserve"> </w:t>
      </w:r>
      <w:r w:rsidRPr="007F365C">
        <w:rPr>
          <w:rFonts w:asciiTheme="majorBidi" w:hAnsiTheme="majorBidi" w:cs="David"/>
          <w:sz w:val="24"/>
          <w:szCs w:val="24"/>
          <w:rtl/>
        </w:rPr>
        <w:t xml:space="preserve">מחדלי </w:t>
      </w:r>
      <w:r>
        <w:rPr>
          <w:rFonts w:asciiTheme="majorBidi" w:hAnsiTheme="majorBidi" w:cs="David" w:hint="cs"/>
          <w:sz w:val="24"/>
          <w:szCs w:val="24"/>
          <w:rtl/>
        </w:rPr>
        <w:t xml:space="preserve">קבלן המשנה </w:t>
      </w:r>
      <w:r>
        <w:rPr>
          <w:rFonts w:asciiTheme="majorBidi" w:hAnsiTheme="majorBidi" w:cs="David"/>
          <w:sz w:val="24"/>
          <w:szCs w:val="24"/>
          <w:rtl/>
        </w:rPr>
        <w:t>–</w:t>
      </w:r>
      <w:r>
        <w:rPr>
          <w:rFonts w:asciiTheme="majorBidi" w:hAnsiTheme="majorBidi" w:cs="David" w:hint="cs"/>
          <w:sz w:val="24"/>
          <w:szCs w:val="24"/>
          <w:rtl/>
        </w:rPr>
        <w:t xml:space="preserve"> בעל המקצוע </w:t>
      </w:r>
      <w:r w:rsidRPr="007F365C">
        <w:rPr>
          <w:rFonts w:asciiTheme="majorBidi" w:hAnsiTheme="majorBidi" w:cs="David"/>
          <w:sz w:val="24"/>
          <w:szCs w:val="24"/>
          <w:rtl/>
        </w:rPr>
        <w:t>וכל הפועלים מטעמו.</w:t>
      </w:r>
      <w:r>
        <w:rPr>
          <w:rFonts w:asciiTheme="majorBidi" w:hAnsiTheme="majorBidi"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b/>
          <w:bCs/>
          <w:sz w:val="28"/>
          <w:szCs w:val="28"/>
          <w:u w:val="single"/>
          <w:rtl/>
        </w:rPr>
        <w:t>ביטוח אחריות מקצועית</w:t>
      </w:r>
    </w:p>
    <w:p w:rsidR="00596CAB" w:rsidRPr="007F365C" w:rsidRDefault="00596CAB" w:rsidP="00B90D1D">
      <w:pPr>
        <w:pStyle w:val="a3"/>
        <w:numPr>
          <w:ilvl w:val="0"/>
          <w:numId w:val="88"/>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הפוליסה תכסה כל נזק מהפרת חובה מקצועית של נותן השירותים, עובדיו ובגין כל הפועלים </w:t>
      </w:r>
      <w:r w:rsidRPr="007F365C">
        <w:rPr>
          <w:rFonts w:asciiTheme="majorBidi" w:hAnsiTheme="majorBidi" w:cs="David" w:hint="cs"/>
          <w:sz w:val="24"/>
          <w:szCs w:val="24"/>
          <w:rtl/>
        </w:rPr>
        <w:t xml:space="preserve">מטעמו </w:t>
      </w:r>
      <w:r w:rsidRPr="007F365C">
        <w:rPr>
          <w:rFonts w:asciiTheme="majorBidi" w:hAnsiTheme="majorBidi" w:cs="David"/>
          <w:sz w:val="24"/>
          <w:szCs w:val="24"/>
          <w:rtl/>
        </w:rPr>
        <w:t>ואשר אירע כתוצאה ממעשה, רשלנות, לרבות מחדל, טעות או השמטה, מצג בלתי נכון,</w:t>
      </w:r>
      <w:r w:rsidRPr="007F365C">
        <w:rPr>
          <w:rFonts w:asciiTheme="majorBidi" w:hAnsiTheme="majorBidi" w:cs="David" w:hint="cs"/>
          <w:sz w:val="24"/>
          <w:szCs w:val="24"/>
          <w:rtl/>
        </w:rPr>
        <w:t xml:space="preserve"> הצהרה </w:t>
      </w:r>
      <w:r w:rsidRPr="007F365C">
        <w:rPr>
          <w:rFonts w:asciiTheme="majorBidi" w:hAnsiTheme="majorBidi" w:cs="David"/>
          <w:sz w:val="24"/>
          <w:szCs w:val="24"/>
          <w:rtl/>
        </w:rPr>
        <w:t>רשלנית שנעשו בתום לב, שייגרמו בקשר למתן שירותי ייעוץ להכנת תכנית אסטרטגית</w:t>
      </w:r>
      <w:r w:rsidRPr="007F365C">
        <w:rPr>
          <w:rFonts w:asciiTheme="majorBidi" w:hAnsiTheme="majorBidi" w:cs="David" w:hint="cs"/>
          <w:sz w:val="24"/>
          <w:szCs w:val="24"/>
          <w:rtl/>
        </w:rPr>
        <w:t xml:space="preserve"> כוללת </w:t>
      </w:r>
      <w:r w:rsidRPr="007F365C">
        <w:rPr>
          <w:rFonts w:asciiTheme="majorBidi" w:hAnsiTheme="majorBidi" w:cs="David"/>
          <w:sz w:val="24"/>
          <w:szCs w:val="24"/>
          <w:rtl/>
        </w:rPr>
        <w:t>לפיתוח חברתי וכלכלי ביישובי הבדואים בנגב, בהתאם למכרז וחוזה עם</w:t>
      </w:r>
      <w:r>
        <w:rPr>
          <w:rFonts w:asciiTheme="majorBidi" w:hAnsiTheme="majorBidi" w:cs="David"/>
          <w:sz w:val="24"/>
          <w:szCs w:val="24"/>
          <w:rtl/>
        </w:rPr>
        <w:t xml:space="preserve"> </w:t>
      </w:r>
      <w:r w:rsidRPr="007F365C">
        <w:rPr>
          <w:rFonts w:asciiTheme="majorBidi" w:hAnsiTheme="majorBidi" w:cs="David"/>
          <w:sz w:val="24"/>
          <w:szCs w:val="24"/>
          <w:rtl/>
        </w:rPr>
        <w:t>מדינת ישראל –</w:t>
      </w:r>
      <w:r>
        <w:rPr>
          <w:rFonts w:asciiTheme="majorBidi" w:hAnsiTheme="majorBidi" w:cs="David"/>
          <w:sz w:val="24"/>
          <w:szCs w:val="24"/>
          <w:rtl/>
        </w:rPr>
        <w:t xml:space="preserve"> </w:t>
      </w:r>
      <w:r w:rsidRPr="007F365C">
        <w:rPr>
          <w:rFonts w:asciiTheme="majorBidi" w:hAnsiTheme="majorBidi" w:cs="David"/>
          <w:sz w:val="24"/>
          <w:szCs w:val="24"/>
          <w:rtl/>
        </w:rPr>
        <w:t xml:space="preserve"> </w:t>
      </w:r>
      <w:r w:rsidRPr="007F365C">
        <w:rPr>
          <w:rFonts w:asciiTheme="majorBidi" w:hAnsiTheme="majorBidi" w:cs="David" w:hint="cs"/>
          <w:sz w:val="24"/>
          <w:szCs w:val="24"/>
          <w:rtl/>
        </w:rPr>
        <w:t xml:space="preserve">משרד </w:t>
      </w:r>
      <w:r w:rsidRPr="007F365C">
        <w:rPr>
          <w:rFonts w:asciiTheme="majorBidi" w:hAnsiTheme="majorBidi" w:cs="David"/>
          <w:sz w:val="24"/>
          <w:szCs w:val="24"/>
          <w:rtl/>
        </w:rPr>
        <w:t>החקלאות ופיתוח</w:t>
      </w:r>
      <w:r>
        <w:rPr>
          <w:rFonts w:asciiTheme="majorBidi" w:hAnsiTheme="majorBidi" w:cs="David"/>
          <w:sz w:val="24"/>
          <w:szCs w:val="24"/>
          <w:rtl/>
        </w:rPr>
        <w:t xml:space="preserve"> </w:t>
      </w:r>
      <w:r w:rsidRPr="007F365C">
        <w:rPr>
          <w:rFonts w:asciiTheme="majorBidi" w:hAnsiTheme="majorBidi" w:cs="David"/>
          <w:sz w:val="24"/>
          <w:szCs w:val="24"/>
          <w:rtl/>
        </w:rPr>
        <w:t>הכפר;</w:t>
      </w:r>
      <w:r>
        <w:rPr>
          <w:rFonts w:asciiTheme="majorBidi" w:hAnsiTheme="majorBidi" w:cs="David"/>
          <w:sz w:val="24"/>
          <w:szCs w:val="24"/>
          <w:rtl/>
        </w:rPr>
        <w:t xml:space="preserve">                </w:t>
      </w:r>
    </w:p>
    <w:p w:rsidR="00596CAB" w:rsidRDefault="00596CAB" w:rsidP="00B90D1D">
      <w:pPr>
        <w:pStyle w:val="a3"/>
        <w:numPr>
          <w:ilvl w:val="0"/>
          <w:numId w:val="88"/>
        </w:numPr>
        <w:spacing w:after="0" w:line="360" w:lineRule="auto"/>
        <w:ind w:right="0"/>
        <w:jc w:val="both"/>
        <w:rPr>
          <w:rFonts w:asciiTheme="majorBidi" w:hAnsiTheme="majorBidi" w:cs="David"/>
          <w:sz w:val="24"/>
          <w:szCs w:val="24"/>
        </w:rPr>
      </w:pPr>
      <w:r w:rsidRPr="007F365C">
        <w:rPr>
          <w:rFonts w:asciiTheme="majorBidi" w:hAnsiTheme="majorBidi" w:cs="David"/>
          <w:sz w:val="24"/>
          <w:szCs w:val="24"/>
          <w:rtl/>
        </w:rPr>
        <w:t xml:space="preserve">גבול האחריות לא יפחת </w:t>
      </w:r>
      <w:r>
        <w:rPr>
          <w:rFonts w:asciiTheme="majorBidi" w:hAnsiTheme="majorBidi" w:cs="David" w:hint="cs"/>
          <w:sz w:val="24"/>
          <w:szCs w:val="24"/>
          <w:rtl/>
        </w:rPr>
        <w:t xml:space="preserve">מהסכום הנקוב כגבול אחריות, </w:t>
      </w:r>
      <w:r w:rsidRPr="007F365C">
        <w:rPr>
          <w:rFonts w:asciiTheme="majorBidi" w:hAnsiTheme="majorBidi" w:cs="David"/>
          <w:sz w:val="24"/>
          <w:szCs w:val="24"/>
          <w:rtl/>
        </w:rPr>
        <w:t>למקרה ולתקופת הביטוח (שנה)</w:t>
      </w:r>
      <w:r w:rsidRPr="007F365C">
        <w:rPr>
          <w:rFonts w:asciiTheme="majorBidi" w:hAnsiTheme="majorBidi" w:cs="David" w:hint="cs"/>
          <w:sz w:val="24"/>
          <w:szCs w:val="24"/>
          <w:rtl/>
        </w:rPr>
        <w:t>.</w:t>
      </w:r>
      <w:r>
        <w:rPr>
          <w:rFonts w:asciiTheme="majorBidi" w:hAnsiTheme="majorBidi" w:cs="David" w:hint="cs"/>
          <w:sz w:val="24"/>
          <w:szCs w:val="24"/>
          <w:rtl/>
        </w:rPr>
        <w:t xml:space="preserve"> </w:t>
      </w:r>
      <w:r>
        <w:rPr>
          <w:rFonts w:asciiTheme="majorBidi" w:hAnsiTheme="majorBidi" w:cs="David"/>
          <w:sz w:val="24"/>
          <w:szCs w:val="24"/>
          <w:rtl/>
        </w:rPr>
        <w:t xml:space="preserve"> </w:t>
      </w:r>
      <w:r w:rsidRPr="007F0548">
        <w:rPr>
          <w:rFonts w:asciiTheme="majorBidi" w:hAnsiTheme="majorBidi" w:cs="David"/>
          <w:sz w:val="24"/>
          <w:szCs w:val="24"/>
          <w:rtl/>
        </w:rPr>
        <w:t xml:space="preserve"> </w:t>
      </w:r>
    </w:p>
    <w:p w:rsidR="00596CAB" w:rsidRPr="007F0548" w:rsidRDefault="00596CAB" w:rsidP="00596CAB">
      <w:pPr>
        <w:pStyle w:val="a3"/>
        <w:spacing w:after="0" w:line="360" w:lineRule="auto"/>
        <w:ind w:left="283"/>
        <w:jc w:val="both"/>
        <w:rPr>
          <w:rFonts w:asciiTheme="majorBidi" w:hAnsiTheme="majorBidi" w:cs="David"/>
          <w:sz w:val="24"/>
          <w:szCs w:val="24"/>
        </w:rPr>
      </w:pPr>
      <w:r w:rsidRPr="007F0548">
        <w:rPr>
          <w:rFonts w:asciiTheme="majorBidi" w:hAnsiTheme="majorBidi" w:cs="David"/>
          <w:sz w:val="24"/>
          <w:szCs w:val="24"/>
          <w:rtl/>
        </w:rPr>
        <w:t>להלן גבולות האחריות לגבי כ"א מקבלני משנה - בעלי המקצוע:</w:t>
      </w:r>
    </w:p>
    <w:p w:rsidR="00596CAB" w:rsidRPr="007F0548" w:rsidRDefault="00596CAB" w:rsidP="00B90D1D">
      <w:pPr>
        <w:pStyle w:val="a3"/>
        <w:numPr>
          <w:ilvl w:val="2"/>
          <w:numId w:val="88"/>
        </w:numPr>
        <w:spacing w:after="0" w:line="360" w:lineRule="auto"/>
        <w:ind w:right="0" w:hanging="425"/>
        <w:jc w:val="both"/>
        <w:rPr>
          <w:rFonts w:cs="David"/>
          <w:sz w:val="24"/>
          <w:szCs w:val="24"/>
          <w:rtl/>
        </w:rPr>
      </w:pPr>
      <w:r w:rsidRPr="007F0548">
        <w:rPr>
          <w:rFonts w:cs="David"/>
          <w:sz w:val="24"/>
          <w:szCs w:val="24"/>
          <w:rtl/>
        </w:rPr>
        <w:t>אדריכל</w:t>
      </w:r>
      <w:r>
        <w:rPr>
          <w:rFonts w:cs="David" w:hint="cs"/>
          <w:sz w:val="24"/>
          <w:szCs w:val="24"/>
          <w:rtl/>
        </w:rPr>
        <w:t xml:space="preserve"> </w:t>
      </w:r>
      <w:r w:rsidRPr="007F0548">
        <w:rPr>
          <w:rFonts w:cs="David"/>
          <w:sz w:val="24"/>
          <w:szCs w:val="24"/>
          <w:rtl/>
        </w:rPr>
        <w:t>– גבול האחריות לא יפחת מסך של 500,000 דולר ארה"ב למקרה ולתקופת ביטוח (שנה).</w:t>
      </w:r>
      <w:r>
        <w:rPr>
          <w:rFonts w:cs="David"/>
          <w:sz w:val="24"/>
          <w:szCs w:val="24"/>
          <w:rtl/>
        </w:rPr>
        <w:t xml:space="preserve">  </w:t>
      </w:r>
    </w:p>
    <w:p w:rsidR="0022460C" w:rsidRPr="0093482A" w:rsidRDefault="0022460C" w:rsidP="00B90D1D">
      <w:pPr>
        <w:pStyle w:val="a3"/>
        <w:numPr>
          <w:ilvl w:val="2"/>
          <w:numId w:val="88"/>
        </w:numPr>
        <w:spacing w:after="0" w:line="360" w:lineRule="auto"/>
        <w:ind w:right="0" w:hanging="425"/>
        <w:jc w:val="both"/>
        <w:rPr>
          <w:rFonts w:cs="David"/>
          <w:sz w:val="24"/>
          <w:szCs w:val="24"/>
          <w:rtl/>
        </w:rPr>
      </w:pPr>
      <w:r>
        <w:rPr>
          <w:rFonts w:cs="David" w:hint="cs"/>
          <w:sz w:val="24"/>
          <w:szCs w:val="24"/>
          <w:rtl/>
        </w:rPr>
        <w:lastRenderedPageBreak/>
        <w:t>אדריכל נוף</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22460C" w:rsidRPr="0093482A" w:rsidRDefault="0022460C" w:rsidP="00B90D1D">
      <w:pPr>
        <w:pStyle w:val="a3"/>
        <w:numPr>
          <w:ilvl w:val="2"/>
          <w:numId w:val="88"/>
        </w:numPr>
        <w:spacing w:after="0" w:line="360" w:lineRule="auto"/>
        <w:ind w:right="0" w:hanging="425"/>
        <w:jc w:val="both"/>
        <w:rPr>
          <w:rFonts w:cs="David"/>
          <w:sz w:val="24"/>
          <w:szCs w:val="24"/>
          <w:rtl/>
        </w:rPr>
      </w:pPr>
      <w:r w:rsidRPr="0093482A">
        <w:rPr>
          <w:rFonts w:cs="David" w:hint="cs"/>
          <w:sz w:val="24"/>
          <w:szCs w:val="24"/>
          <w:rtl/>
        </w:rPr>
        <w:t>יועץ כלכלי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22460C" w:rsidRPr="0093482A" w:rsidRDefault="0022460C" w:rsidP="00B90D1D">
      <w:pPr>
        <w:pStyle w:val="a3"/>
        <w:numPr>
          <w:ilvl w:val="2"/>
          <w:numId w:val="88"/>
        </w:numPr>
        <w:spacing w:after="0" w:line="360" w:lineRule="auto"/>
        <w:ind w:right="0" w:hanging="425"/>
        <w:jc w:val="both"/>
        <w:rPr>
          <w:rFonts w:cs="David"/>
          <w:sz w:val="24"/>
          <w:szCs w:val="24"/>
          <w:rtl/>
        </w:rPr>
      </w:pPr>
      <w:r w:rsidRPr="0093482A">
        <w:rPr>
          <w:rFonts w:cs="David" w:hint="cs"/>
          <w:sz w:val="24"/>
          <w:szCs w:val="24"/>
          <w:rtl/>
        </w:rPr>
        <w:t xml:space="preserve">יועץ </w:t>
      </w:r>
      <w:r>
        <w:rPr>
          <w:rFonts w:cs="David" w:hint="cs"/>
          <w:sz w:val="24"/>
          <w:szCs w:val="24"/>
          <w:rtl/>
        </w:rPr>
        <w:t>סביבתי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22460C" w:rsidRPr="0093482A" w:rsidRDefault="0022460C" w:rsidP="00B90D1D">
      <w:pPr>
        <w:pStyle w:val="a3"/>
        <w:numPr>
          <w:ilvl w:val="2"/>
          <w:numId w:val="88"/>
        </w:numPr>
        <w:spacing w:after="0" w:line="360" w:lineRule="auto"/>
        <w:ind w:right="0" w:hanging="425"/>
        <w:jc w:val="both"/>
        <w:rPr>
          <w:rFonts w:cs="David"/>
          <w:sz w:val="24"/>
          <w:szCs w:val="24"/>
          <w:rtl/>
        </w:rPr>
      </w:pPr>
      <w:r>
        <w:rPr>
          <w:rFonts w:cs="David" w:hint="cs"/>
          <w:sz w:val="24"/>
          <w:szCs w:val="24"/>
          <w:rtl/>
        </w:rPr>
        <w:t>מומחה תשתיות להנדסה אזרחית</w:t>
      </w:r>
      <w:r w:rsidRPr="0093482A">
        <w:rPr>
          <w:rFonts w:cs="David"/>
          <w:sz w:val="24"/>
          <w:szCs w:val="24"/>
          <w:rtl/>
        </w:rPr>
        <w:t xml:space="preserve"> – גבול האחריות לא יפחת מסך של </w:t>
      </w:r>
      <w:r>
        <w:rPr>
          <w:rFonts w:cs="David" w:hint="cs"/>
          <w:sz w:val="24"/>
          <w:szCs w:val="24"/>
          <w:rtl/>
        </w:rPr>
        <w:t>500</w:t>
      </w:r>
      <w:r w:rsidRPr="0093482A">
        <w:rPr>
          <w:rFonts w:cs="David"/>
          <w:sz w:val="24"/>
          <w:szCs w:val="24"/>
          <w:rtl/>
        </w:rPr>
        <w:t>,000 דולר ארה"ב למקרה ולתקופת ביטוח (שנה).</w:t>
      </w:r>
      <w:r>
        <w:rPr>
          <w:rFonts w:cs="David"/>
          <w:sz w:val="24"/>
          <w:szCs w:val="24"/>
          <w:rtl/>
        </w:rPr>
        <w:t xml:space="preserve"> </w:t>
      </w:r>
    </w:p>
    <w:p w:rsidR="0022460C" w:rsidRDefault="0022460C" w:rsidP="00B90D1D">
      <w:pPr>
        <w:pStyle w:val="a3"/>
        <w:numPr>
          <w:ilvl w:val="2"/>
          <w:numId w:val="88"/>
        </w:numPr>
        <w:spacing w:after="0" w:line="360" w:lineRule="auto"/>
        <w:ind w:right="0" w:hanging="425"/>
        <w:jc w:val="both"/>
        <w:rPr>
          <w:rFonts w:cs="David"/>
          <w:sz w:val="24"/>
          <w:szCs w:val="24"/>
        </w:rPr>
      </w:pPr>
      <w:r>
        <w:rPr>
          <w:rFonts w:cs="David" w:hint="cs"/>
          <w:sz w:val="24"/>
          <w:szCs w:val="24"/>
          <w:rtl/>
        </w:rPr>
        <w:t>מומחה למקרקעין במגזר הבדואי (עו"ד)</w:t>
      </w:r>
      <w:r w:rsidRPr="0093482A">
        <w:rPr>
          <w:rFonts w:cs="David" w:hint="cs"/>
          <w:sz w:val="24"/>
          <w:szCs w:val="24"/>
          <w:rtl/>
        </w:rPr>
        <w:t xml:space="preserve"> </w:t>
      </w:r>
      <w:r w:rsidRPr="0093482A">
        <w:rPr>
          <w:rFonts w:cs="David"/>
          <w:sz w:val="24"/>
          <w:szCs w:val="24"/>
          <w:rtl/>
        </w:rPr>
        <w:t>-</w:t>
      </w:r>
      <w:r>
        <w:rPr>
          <w:rFonts w:cs="David"/>
          <w:sz w:val="24"/>
          <w:szCs w:val="24"/>
          <w:rtl/>
        </w:rPr>
        <w:t xml:space="preserve"> </w:t>
      </w:r>
      <w:r w:rsidRPr="0093482A">
        <w:rPr>
          <w:rFonts w:cs="David"/>
          <w:sz w:val="24"/>
          <w:szCs w:val="24"/>
          <w:rtl/>
        </w:rPr>
        <w:t xml:space="preserve">גבול האחריות לא יפחת מסך של </w:t>
      </w:r>
      <w:r w:rsidRPr="0093482A">
        <w:rPr>
          <w:rFonts w:cs="David" w:hint="cs"/>
          <w:sz w:val="24"/>
          <w:szCs w:val="24"/>
          <w:rtl/>
        </w:rPr>
        <w:t>250,000</w:t>
      </w:r>
      <w:r w:rsidRPr="0093482A">
        <w:rPr>
          <w:rFonts w:cs="David"/>
          <w:sz w:val="24"/>
          <w:szCs w:val="24"/>
          <w:rtl/>
        </w:rPr>
        <w:t xml:space="preserve"> דולר ארה"ב למקרה ולתקופת ביטוח (שנה).</w:t>
      </w:r>
      <w:r>
        <w:rPr>
          <w:rFonts w:cs="David"/>
          <w:sz w:val="24"/>
          <w:szCs w:val="24"/>
          <w:rtl/>
        </w:rPr>
        <w:t xml:space="preserve">  </w:t>
      </w:r>
    </w:p>
    <w:p w:rsidR="0022460C" w:rsidRPr="00DD5FEE" w:rsidRDefault="0022460C" w:rsidP="00B90D1D">
      <w:pPr>
        <w:pStyle w:val="a3"/>
        <w:numPr>
          <w:ilvl w:val="2"/>
          <w:numId w:val="88"/>
        </w:numPr>
        <w:spacing w:after="0" w:line="360" w:lineRule="auto"/>
        <w:ind w:right="0" w:hanging="425"/>
        <w:jc w:val="both"/>
        <w:rPr>
          <w:rFonts w:cs="David"/>
          <w:sz w:val="24"/>
          <w:szCs w:val="24"/>
          <w:rtl/>
        </w:rPr>
      </w:pPr>
      <w:r w:rsidRPr="0093482A">
        <w:rPr>
          <w:rFonts w:cs="David" w:hint="cs"/>
          <w:sz w:val="24"/>
          <w:szCs w:val="24"/>
          <w:rtl/>
        </w:rPr>
        <w:t xml:space="preserve">יועץ </w:t>
      </w:r>
      <w:r>
        <w:rPr>
          <w:rFonts w:cs="David" w:hint="cs"/>
          <w:sz w:val="24"/>
          <w:szCs w:val="24"/>
          <w:rtl/>
        </w:rPr>
        <w:t>משפטי</w:t>
      </w:r>
      <w:r w:rsidRPr="0093482A">
        <w:rPr>
          <w:rFonts w:cs="David"/>
          <w:sz w:val="24"/>
          <w:szCs w:val="24"/>
          <w:rtl/>
        </w:rPr>
        <w:t xml:space="preserve"> – גבול האחריות לא יפחת מסך של </w:t>
      </w:r>
      <w:r w:rsidRPr="0093482A">
        <w:rPr>
          <w:rFonts w:cs="David" w:hint="cs"/>
          <w:sz w:val="24"/>
          <w:szCs w:val="24"/>
          <w:rtl/>
        </w:rPr>
        <w:t>250</w:t>
      </w:r>
      <w:r w:rsidRPr="0093482A">
        <w:rPr>
          <w:rFonts w:cs="David"/>
          <w:sz w:val="24"/>
          <w:szCs w:val="24"/>
          <w:rtl/>
        </w:rPr>
        <w:t>,000 דולר ארה"ב למקרה ולתקופת ביטוח (שנה).</w:t>
      </w:r>
      <w:r>
        <w:rPr>
          <w:rFonts w:cs="David"/>
          <w:sz w:val="24"/>
          <w:szCs w:val="24"/>
          <w:rtl/>
        </w:rPr>
        <w:t xml:space="preserve"> </w:t>
      </w:r>
    </w:p>
    <w:p w:rsidR="00596CAB" w:rsidRPr="007F365C" w:rsidRDefault="00596CAB" w:rsidP="00B90D1D">
      <w:pPr>
        <w:pStyle w:val="a3"/>
        <w:numPr>
          <w:ilvl w:val="0"/>
          <w:numId w:val="88"/>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הכיסוי על פי הפוליסה יורחב לכלול את ההרחבות הבאות:</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מרמה ואי יושר של עובדים;</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אובדן מסמכים, לרבות אובדן השימוש ו/או העיכוב עקב מקרה ביטוח;</w:t>
      </w:r>
    </w:p>
    <w:p w:rsidR="00596CAB" w:rsidRPr="007F365C" w:rsidRDefault="00596CAB" w:rsidP="00B90D1D">
      <w:pPr>
        <w:pStyle w:val="a3"/>
        <w:numPr>
          <w:ilvl w:val="1"/>
          <w:numId w:val="84"/>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אחריות צולבת, אולם הכיסוי לא יחול על תביעות נותן השירותים כנגד </w:t>
      </w:r>
      <w:r>
        <w:rPr>
          <w:rFonts w:asciiTheme="majorBidi" w:hAnsiTheme="majorBidi" w:cs="David" w:hint="cs"/>
          <w:sz w:val="24"/>
          <w:szCs w:val="24"/>
          <w:rtl/>
        </w:rPr>
        <w:t>ה</w:t>
      </w:r>
      <w:r w:rsidRPr="007F365C">
        <w:rPr>
          <w:rFonts w:asciiTheme="majorBidi" w:hAnsiTheme="majorBidi" w:cs="David"/>
          <w:sz w:val="24"/>
          <w:szCs w:val="24"/>
          <w:rtl/>
        </w:rPr>
        <w:t>מדינה;</w:t>
      </w:r>
    </w:p>
    <w:p w:rsidR="00596CAB" w:rsidRPr="007F365C" w:rsidRDefault="00596CAB" w:rsidP="00B90D1D">
      <w:pPr>
        <w:pStyle w:val="a3"/>
        <w:numPr>
          <w:ilvl w:val="1"/>
          <w:numId w:val="84"/>
        </w:numPr>
        <w:spacing w:after="0" w:line="360" w:lineRule="auto"/>
        <w:jc w:val="both"/>
        <w:rPr>
          <w:rFonts w:asciiTheme="majorBidi" w:hAnsiTheme="majorBidi" w:cs="David"/>
          <w:sz w:val="24"/>
          <w:szCs w:val="24"/>
          <w:rtl/>
        </w:rPr>
      </w:pPr>
      <w:r w:rsidRPr="007F365C">
        <w:rPr>
          <w:rFonts w:asciiTheme="majorBidi" w:hAnsiTheme="majorBidi" w:cs="David"/>
          <w:sz w:val="24"/>
          <w:szCs w:val="24"/>
          <w:rtl/>
        </w:rPr>
        <w:t>הארכת תקופת הגילוי לפחות 6 חודשים ;</w:t>
      </w:r>
      <w:r>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596CAB" w:rsidRPr="007F365C" w:rsidRDefault="00596CAB" w:rsidP="00B90D1D">
      <w:pPr>
        <w:pStyle w:val="a3"/>
        <w:numPr>
          <w:ilvl w:val="0"/>
          <w:numId w:val="88"/>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הביטוח על פי הפוליסה </w:t>
      </w:r>
      <w:r w:rsidRPr="007F365C">
        <w:rPr>
          <w:rFonts w:asciiTheme="majorBidi" w:hAnsiTheme="majorBidi" w:cs="David" w:hint="cs"/>
          <w:sz w:val="24"/>
          <w:szCs w:val="24"/>
          <w:rtl/>
        </w:rPr>
        <w:t>מורחב</w:t>
      </w:r>
      <w:r w:rsidRPr="007F365C">
        <w:rPr>
          <w:rFonts w:asciiTheme="majorBidi" w:hAnsiTheme="majorBidi" w:cs="David"/>
          <w:sz w:val="24"/>
          <w:szCs w:val="24"/>
          <w:rtl/>
        </w:rPr>
        <w:t xml:space="preserve"> לשפות את מדינת ישראל –</w:t>
      </w:r>
      <w:r>
        <w:rPr>
          <w:rFonts w:asciiTheme="majorBidi" w:hAnsiTheme="majorBidi" w:cs="David"/>
          <w:sz w:val="24"/>
          <w:szCs w:val="24"/>
          <w:rtl/>
        </w:rPr>
        <w:t xml:space="preserve"> </w:t>
      </w:r>
      <w:r w:rsidRPr="007F365C">
        <w:rPr>
          <w:rFonts w:asciiTheme="majorBidi" w:hAnsiTheme="majorBidi" w:cs="David"/>
          <w:sz w:val="24"/>
          <w:szCs w:val="24"/>
          <w:rtl/>
        </w:rPr>
        <w:t>משרד החקלאות ופיתוח הכפר</w:t>
      </w:r>
      <w:r w:rsidR="00DD5FEE">
        <w:rPr>
          <w:rFonts w:asciiTheme="majorBidi" w:hAnsiTheme="majorBidi" w:cs="David" w:hint="cs"/>
          <w:sz w:val="24"/>
          <w:szCs w:val="24"/>
          <w:rtl/>
        </w:rPr>
        <w:t xml:space="preserve"> </w:t>
      </w:r>
      <w:r w:rsidR="00DD5FEE">
        <w:rPr>
          <w:rFonts w:cs="David" w:hint="cs"/>
          <w:sz w:val="24"/>
          <w:szCs w:val="24"/>
          <w:rtl/>
        </w:rPr>
        <w:t>ומשרד הפנים</w:t>
      </w:r>
      <w:r w:rsidRPr="007F365C">
        <w:rPr>
          <w:rFonts w:asciiTheme="majorBidi" w:hAnsiTheme="majorBidi" w:cs="David" w:hint="cs"/>
          <w:sz w:val="24"/>
          <w:szCs w:val="24"/>
          <w:rtl/>
        </w:rPr>
        <w:t xml:space="preserve"> ככל</w:t>
      </w:r>
      <w:r w:rsidRPr="007F365C">
        <w:rPr>
          <w:rFonts w:asciiTheme="majorBidi" w:hAnsiTheme="majorBidi" w:cs="David"/>
          <w:sz w:val="24"/>
          <w:szCs w:val="24"/>
          <w:rtl/>
        </w:rPr>
        <w:t xml:space="preserve"> שייחשבו</w:t>
      </w:r>
      <w:r>
        <w:rPr>
          <w:rFonts w:asciiTheme="majorBidi" w:hAnsiTheme="majorBidi" w:cs="David"/>
          <w:sz w:val="24"/>
          <w:szCs w:val="24"/>
          <w:rtl/>
        </w:rPr>
        <w:t xml:space="preserve"> </w:t>
      </w:r>
      <w:r w:rsidRPr="007F365C">
        <w:rPr>
          <w:rFonts w:asciiTheme="majorBidi" w:hAnsiTheme="majorBidi" w:cs="David"/>
          <w:sz w:val="24"/>
          <w:szCs w:val="24"/>
          <w:rtl/>
        </w:rPr>
        <w:t>אחראים</w:t>
      </w:r>
      <w:r>
        <w:rPr>
          <w:rFonts w:asciiTheme="majorBidi" w:hAnsiTheme="majorBidi" w:cs="David"/>
          <w:sz w:val="24"/>
          <w:szCs w:val="24"/>
          <w:rtl/>
        </w:rPr>
        <w:t xml:space="preserve"> </w:t>
      </w:r>
      <w:r w:rsidRPr="007F365C">
        <w:rPr>
          <w:rFonts w:asciiTheme="majorBidi" w:hAnsiTheme="majorBidi" w:cs="David"/>
          <w:sz w:val="24"/>
          <w:szCs w:val="24"/>
          <w:rtl/>
        </w:rPr>
        <w:t>למעשי ו/או</w:t>
      </w:r>
      <w:r>
        <w:rPr>
          <w:rFonts w:asciiTheme="majorBidi" w:hAnsiTheme="majorBidi" w:cs="David"/>
          <w:sz w:val="24"/>
          <w:szCs w:val="24"/>
          <w:rtl/>
        </w:rPr>
        <w:t xml:space="preserve"> </w:t>
      </w:r>
      <w:r w:rsidRPr="007F0548">
        <w:rPr>
          <w:rFonts w:asciiTheme="majorBidi" w:hAnsiTheme="majorBidi" w:cs="David"/>
          <w:sz w:val="24"/>
          <w:szCs w:val="24"/>
          <w:rtl/>
        </w:rPr>
        <w:t>מחדלי</w:t>
      </w:r>
      <w:r>
        <w:rPr>
          <w:rFonts w:asciiTheme="majorBidi" w:hAnsiTheme="majorBidi" w:cs="David"/>
          <w:sz w:val="24"/>
          <w:szCs w:val="24"/>
          <w:rtl/>
        </w:rPr>
        <w:t xml:space="preserve"> </w:t>
      </w:r>
      <w:r w:rsidRPr="007F0548">
        <w:rPr>
          <w:rFonts w:asciiTheme="majorBidi" w:hAnsiTheme="majorBidi" w:cs="David"/>
          <w:sz w:val="24"/>
          <w:szCs w:val="24"/>
          <w:rtl/>
        </w:rPr>
        <w:t>קבלן המשנה</w:t>
      </w:r>
      <w:r w:rsidRPr="007F0548">
        <w:rPr>
          <w:rFonts w:asciiTheme="majorBidi" w:hAnsiTheme="majorBidi" w:cs="David" w:hint="cs"/>
          <w:sz w:val="24"/>
          <w:szCs w:val="24"/>
          <w:rtl/>
        </w:rPr>
        <w:t xml:space="preserve"> </w:t>
      </w:r>
      <w:r w:rsidRPr="007F0548">
        <w:rPr>
          <w:rFonts w:asciiTheme="majorBidi" w:hAnsiTheme="majorBidi" w:cs="David"/>
          <w:sz w:val="24"/>
          <w:szCs w:val="24"/>
          <w:rtl/>
        </w:rPr>
        <w:t>–</w:t>
      </w:r>
      <w:r w:rsidRPr="007F0548">
        <w:rPr>
          <w:rFonts w:asciiTheme="majorBidi" w:hAnsiTheme="majorBidi" w:cs="David" w:hint="cs"/>
          <w:sz w:val="24"/>
          <w:szCs w:val="24"/>
          <w:rtl/>
        </w:rPr>
        <w:t xml:space="preserve"> בעל המקצוע</w:t>
      </w:r>
      <w:r w:rsidRPr="007F0548">
        <w:rPr>
          <w:rFonts w:asciiTheme="majorBidi" w:hAnsiTheme="majorBidi" w:cs="David"/>
          <w:sz w:val="24"/>
          <w:szCs w:val="24"/>
          <w:rtl/>
        </w:rPr>
        <w:t xml:space="preserve"> וכל</w:t>
      </w:r>
      <w:r w:rsidRPr="007F365C">
        <w:rPr>
          <w:rFonts w:asciiTheme="majorBidi" w:hAnsiTheme="majorBidi" w:cs="David"/>
          <w:sz w:val="24"/>
          <w:szCs w:val="24"/>
          <w:rtl/>
        </w:rPr>
        <w:t xml:space="preserve"> הפועלים מטעמו.</w:t>
      </w:r>
      <w:r>
        <w:rPr>
          <w:rFonts w:asciiTheme="majorBidi" w:hAnsiTheme="majorBidi" w:cs="David"/>
          <w:sz w:val="24"/>
          <w:szCs w:val="24"/>
          <w:rtl/>
        </w:rPr>
        <w:t xml:space="preserve">  </w:t>
      </w:r>
      <w:r w:rsidRPr="007F365C">
        <w:rPr>
          <w:rFonts w:asciiTheme="majorBidi" w:hAnsiTheme="majorBidi" w:cs="David"/>
          <w:sz w:val="24"/>
          <w:szCs w:val="24"/>
          <w:rtl/>
        </w:rPr>
        <w:t xml:space="preserve"> </w:t>
      </w:r>
    </w:p>
    <w:p w:rsidR="00596CAB" w:rsidRDefault="00596CAB" w:rsidP="00596CAB">
      <w:pPr>
        <w:spacing w:after="0"/>
        <w:jc w:val="both"/>
        <w:rPr>
          <w:rFonts w:cs="David"/>
          <w:b/>
          <w:bCs/>
          <w:sz w:val="28"/>
          <w:szCs w:val="28"/>
          <w:u w:val="single"/>
          <w:rtl/>
        </w:rPr>
      </w:pPr>
    </w:p>
    <w:p w:rsidR="00596CAB" w:rsidRPr="007F365C" w:rsidRDefault="00596CAB" w:rsidP="00596CAB">
      <w:pPr>
        <w:spacing w:after="0"/>
        <w:jc w:val="both"/>
        <w:rPr>
          <w:rFonts w:cs="David"/>
          <w:b/>
          <w:bCs/>
          <w:sz w:val="28"/>
          <w:szCs w:val="28"/>
          <w:u w:val="single"/>
          <w:rtl/>
        </w:rPr>
      </w:pPr>
      <w:r w:rsidRPr="007F365C">
        <w:rPr>
          <w:rFonts w:cs="David"/>
          <w:b/>
          <w:bCs/>
          <w:sz w:val="28"/>
          <w:szCs w:val="28"/>
          <w:u w:val="single"/>
          <w:rtl/>
        </w:rPr>
        <w:t>כללי</w:t>
      </w:r>
    </w:p>
    <w:p w:rsidR="00596CAB" w:rsidRPr="007F365C" w:rsidRDefault="00596CAB" w:rsidP="00596CAB">
      <w:pPr>
        <w:spacing w:after="0"/>
        <w:rPr>
          <w:rFonts w:cs="David"/>
          <w:sz w:val="24"/>
          <w:szCs w:val="24"/>
          <w:rtl/>
        </w:rPr>
      </w:pPr>
      <w:r w:rsidRPr="007F365C">
        <w:rPr>
          <w:rFonts w:cs="David" w:hint="cs"/>
          <w:sz w:val="24"/>
          <w:szCs w:val="24"/>
          <w:rtl/>
        </w:rPr>
        <w:t>ב</w:t>
      </w:r>
      <w:r w:rsidRPr="007F365C">
        <w:rPr>
          <w:rFonts w:cs="David"/>
          <w:sz w:val="24"/>
          <w:szCs w:val="24"/>
          <w:rtl/>
        </w:rPr>
        <w:t xml:space="preserve">פוליסות הביטוח הנ"ל </w:t>
      </w:r>
      <w:r w:rsidRPr="007F365C">
        <w:rPr>
          <w:rFonts w:cs="David" w:hint="cs"/>
          <w:sz w:val="24"/>
          <w:szCs w:val="24"/>
          <w:rtl/>
        </w:rPr>
        <w:t>נכללו</w:t>
      </w:r>
      <w:r w:rsidRPr="007F365C">
        <w:rPr>
          <w:rFonts w:cs="David"/>
          <w:sz w:val="24"/>
          <w:szCs w:val="24"/>
          <w:rtl/>
        </w:rPr>
        <w:t xml:space="preserve"> התנאים הבאים:</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 xml:space="preserve">לשם המבוטח יתווספו כמבוטחים נוספים : </w:t>
      </w:r>
      <w:r w:rsidRPr="00E820A3">
        <w:rPr>
          <w:rFonts w:asciiTheme="majorBidi" w:hAnsiTheme="majorBidi" w:cs="David"/>
          <w:b/>
          <w:bCs/>
          <w:sz w:val="24"/>
          <w:szCs w:val="24"/>
          <w:rtl/>
        </w:rPr>
        <w:t>מדינת ישראל – משרד החקלאות ופיתוח הכפר</w:t>
      </w:r>
      <w:r w:rsidR="00DD5FEE">
        <w:rPr>
          <w:rFonts w:asciiTheme="majorBidi" w:hAnsiTheme="majorBidi" w:cs="David" w:hint="cs"/>
          <w:b/>
          <w:bCs/>
          <w:sz w:val="24"/>
          <w:szCs w:val="24"/>
          <w:rtl/>
        </w:rPr>
        <w:t>, משרד הפנים</w:t>
      </w:r>
      <w:r w:rsidRPr="00E820A3">
        <w:rPr>
          <w:rFonts w:asciiTheme="majorBidi" w:hAnsiTheme="majorBidi" w:cs="David" w:hint="cs"/>
          <w:b/>
          <w:bCs/>
          <w:sz w:val="24"/>
          <w:szCs w:val="24"/>
          <w:rtl/>
        </w:rPr>
        <w:t xml:space="preserve"> ו________________________________________</w:t>
      </w:r>
      <w:r>
        <w:rPr>
          <w:rFonts w:asciiTheme="majorBidi" w:hAnsiTheme="majorBidi" w:cs="David" w:hint="cs"/>
          <w:sz w:val="24"/>
          <w:szCs w:val="24"/>
          <w:rtl/>
        </w:rPr>
        <w:t xml:space="preserve"> (</w:t>
      </w:r>
      <w:r w:rsidRPr="00E820A3">
        <w:rPr>
          <w:rFonts w:asciiTheme="majorBidi" w:hAnsiTheme="majorBidi" w:cs="David" w:hint="cs"/>
          <w:b/>
          <w:bCs/>
          <w:sz w:val="24"/>
          <w:szCs w:val="24"/>
          <w:rtl/>
        </w:rPr>
        <w:t xml:space="preserve">קבלן המשנה </w:t>
      </w:r>
      <w:r w:rsidRPr="00E820A3">
        <w:rPr>
          <w:rFonts w:asciiTheme="majorBidi" w:hAnsiTheme="majorBidi" w:cs="David"/>
          <w:b/>
          <w:bCs/>
          <w:sz w:val="24"/>
          <w:szCs w:val="24"/>
          <w:rtl/>
        </w:rPr>
        <w:t>–</w:t>
      </w:r>
      <w:r w:rsidRPr="00E820A3">
        <w:rPr>
          <w:rFonts w:asciiTheme="majorBidi" w:hAnsiTheme="majorBidi" w:cs="David" w:hint="cs"/>
          <w:b/>
          <w:bCs/>
          <w:sz w:val="24"/>
          <w:szCs w:val="24"/>
          <w:rtl/>
        </w:rPr>
        <w:t xml:space="preserve"> בעל המקצוע</w:t>
      </w:r>
      <w:r>
        <w:rPr>
          <w:rFonts w:asciiTheme="majorBidi" w:hAnsiTheme="majorBidi" w:cs="David" w:hint="cs"/>
          <w:sz w:val="24"/>
          <w:szCs w:val="24"/>
          <w:rtl/>
        </w:rPr>
        <w:t>)</w:t>
      </w:r>
      <w:r w:rsidRPr="007F365C">
        <w:rPr>
          <w:rFonts w:asciiTheme="majorBidi" w:hAnsiTheme="majorBidi" w:cs="David"/>
          <w:sz w:val="24"/>
          <w:szCs w:val="24"/>
          <w:rtl/>
        </w:rPr>
        <w:t xml:space="preserve">, בכפוף </w:t>
      </w:r>
      <w:proofErr w:type="spellStart"/>
      <w:r w:rsidRPr="007F365C">
        <w:rPr>
          <w:rFonts w:asciiTheme="majorBidi" w:hAnsiTheme="majorBidi" w:cs="David"/>
          <w:sz w:val="24"/>
          <w:szCs w:val="24"/>
          <w:rtl/>
        </w:rPr>
        <w:t>להרחבי</w:t>
      </w:r>
      <w:proofErr w:type="spellEnd"/>
      <w:r w:rsidRPr="007F365C">
        <w:rPr>
          <w:rFonts w:asciiTheme="majorBidi" w:hAnsiTheme="majorBidi" w:cs="David"/>
          <w:sz w:val="24"/>
          <w:szCs w:val="24"/>
          <w:rtl/>
        </w:rPr>
        <w:t xml:space="preserve"> השיפוי</w:t>
      </w:r>
      <w:r>
        <w:rPr>
          <w:rFonts w:asciiTheme="majorBidi" w:hAnsiTheme="majorBidi" w:cs="David"/>
          <w:sz w:val="24"/>
          <w:szCs w:val="24"/>
          <w:rtl/>
        </w:rPr>
        <w:t xml:space="preserve"> </w:t>
      </w:r>
      <w:r w:rsidRPr="007F365C">
        <w:rPr>
          <w:rFonts w:asciiTheme="majorBidi" w:hAnsiTheme="majorBidi" w:cs="David"/>
          <w:sz w:val="24"/>
          <w:szCs w:val="24"/>
          <w:rtl/>
        </w:rPr>
        <w:t>כמפורט לעיל;</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בכל מקרה של צמצום או ביטול הביטוח ע"י אחד הצדדים לא יהיה להם כל תוקף אלא אם</w:t>
      </w:r>
      <w:r>
        <w:rPr>
          <w:rFonts w:asciiTheme="majorBidi" w:hAnsiTheme="majorBidi" w:cs="David"/>
          <w:sz w:val="24"/>
          <w:szCs w:val="24"/>
          <w:rtl/>
        </w:rPr>
        <w:t xml:space="preserve"> </w:t>
      </w:r>
      <w:r w:rsidRPr="007F365C">
        <w:rPr>
          <w:rFonts w:asciiTheme="majorBidi" w:hAnsiTheme="majorBidi" w:cs="David"/>
          <w:sz w:val="24"/>
          <w:szCs w:val="24"/>
          <w:rtl/>
        </w:rPr>
        <w:t xml:space="preserve">ניתנה על </w:t>
      </w:r>
      <w:r w:rsidRPr="007F365C">
        <w:rPr>
          <w:rFonts w:asciiTheme="majorBidi" w:hAnsiTheme="majorBidi" w:cs="David" w:hint="cs"/>
          <w:sz w:val="24"/>
          <w:szCs w:val="24"/>
          <w:rtl/>
        </w:rPr>
        <w:t xml:space="preserve">ידינו </w:t>
      </w:r>
      <w:r w:rsidRPr="007F365C">
        <w:rPr>
          <w:rFonts w:asciiTheme="majorBidi" w:hAnsiTheme="majorBidi" w:cs="David"/>
          <w:sz w:val="24"/>
          <w:szCs w:val="24"/>
          <w:rtl/>
        </w:rPr>
        <w:t xml:space="preserve">הודעה מוקדמת של 60 יום לפחות במכתב רשום </w:t>
      </w:r>
      <w:proofErr w:type="spellStart"/>
      <w:r w:rsidRPr="007F365C">
        <w:rPr>
          <w:rFonts w:asciiTheme="majorBidi" w:hAnsiTheme="majorBidi" w:cs="David"/>
          <w:sz w:val="24"/>
          <w:szCs w:val="24"/>
          <w:rtl/>
        </w:rPr>
        <w:t>לחשב</w:t>
      </w:r>
      <w:r>
        <w:rPr>
          <w:rFonts w:asciiTheme="majorBidi" w:hAnsiTheme="majorBidi" w:cs="David" w:hint="cs"/>
          <w:sz w:val="24"/>
          <w:szCs w:val="24"/>
          <w:rtl/>
        </w:rPr>
        <w:t>ת</w:t>
      </w:r>
      <w:proofErr w:type="spellEnd"/>
      <w:r w:rsidRPr="007F365C">
        <w:rPr>
          <w:rFonts w:asciiTheme="majorBidi" w:hAnsiTheme="majorBidi" w:cs="David"/>
          <w:sz w:val="24"/>
          <w:szCs w:val="24"/>
          <w:rtl/>
        </w:rPr>
        <w:t xml:space="preserve"> משרד החקלאות ופיתוח הכפר</w:t>
      </w:r>
      <w:r w:rsidRPr="007F365C">
        <w:rPr>
          <w:rFonts w:asciiTheme="majorBidi" w:hAnsiTheme="majorBidi" w:cs="David" w:hint="cs"/>
          <w:sz w:val="24"/>
          <w:szCs w:val="24"/>
          <w:rtl/>
        </w:rPr>
        <w:t xml:space="preserve">. </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Pr>
      </w:pPr>
      <w:r w:rsidRPr="007F365C">
        <w:rPr>
          <w:rFonts w:asciiTheme="majorBidi" w:hAnsiTheme="majorBidi" w:cs="David" w:hint="cs"/>
          <w:sz w:val="24"/>
          <w:szCs w:val="24"/>
          <w:rtl/>
        </w:rPr>
        <w:t>אנו מוותרים</w:t>
      </w:r>
      <w:r>
        <w:rPr>
          <w:rFonts w:asciiTheme="majorBidi" w:hAnsiTheme="majorBidi" w:cs="David" w:hint="cs"/>
          <w:sz w:val="24"/>
          <w:szCs w:val="24"/>
          <w:rtl/>
        </w:rPr>
        <w:t xml:space="preserve"> </w:t>
      </w:r>
      <w:r w:rsidRPr="007F365C">
        <w:rPr>
          <w:rFonts w:asciiTheme="majorBidi" w:hAnsiTheme="majorBidi" w:cs="David"/>
          <w:sz w:val="24"/>
          <w:szCs w:val="24"/>
          <w:rtl/>
        </w:rPr>
        <w:t>על כל זכות תחלוף/שיבוב, תביעה, השתתפות או חזרה כלפי מדינת ישראל –</w:t>
      </w:r>
      <w:r w:rsidR="00DD5FEE">
        <w:rPr>
          <w:rFonts w:asciiTheme="majorBidi" w:hAnsiTheme="majorBidi" w:cs="David" w:hint="cs"/>
          <w:sz w:val="24"/>
          <w:szCs w:val="24"/>
          <w:rtl/>
        </w:rPr>
        <w:t xml:space="preserve"> </w:t>
      </w:r>
      <w:r w:rsidRPr="007F365C">
        <w:rPr>
          <w:rFonts w:asciiTheme="majorBidi" w:hAnsiTheme="majorBidi" w:cs="David" w:hint="cs"/>
          <w:sz w:val="24"/>
          <w:szCs w:val="24"/>
          <w:rtl/>
        </w:rPr>
        <w:t>משרד החקלאות ופיתוח הכפר</w:t>
      </w:r>
      <w:r w:rsidR="00DD5FEE">
        <w:rPr>
          <w:rFonts w:asciiTheme="majorBidi" w:hAnsiTheme="majorBidi" w:cs="David" w:hint="cs"/>
          <w:sz w:val="24"/>
          <w:szCs w:val="24"/>
          <w:rtl/>
        </w:rPr>
        <w:t xml:space="preserve">, </w:t>
      </w:r>
      <w:r w:rsidR="00DD5FEE">
        <w:rPr>
          <w:rFonts w:cs="David" w:hint="cs"/>
          <w:sz w:val="24"/>
          <w:szCs w:val="24"/>
          <w:rtl/>
        </w:rPr>
        <w:t>משרד הפנים</w:t>
      </w:r>
      <w:r w:rsidRPr="007F365C">
        <w:rPr>
          <w:rFonts w:asciiTheme="majorBidi" w:hAnsiTheme="majorBidi" w:cs="David" w:hint="cs"/>
          <w:sz w:val="24"/>
          <w:szCs w:val="24"/>
          <w:rtl/>
        </w:rPr>
        <w:t xml:space="preserve"> ועובדיהם</w:t>
      </w:r>
      <w:r w:rsidRPr="007F365C">
        <w:rPr>
          <w:rFonts w:asciiTheme="majorBidi" w:hAnsiTheme="majorBidi" w:cs="David"/>
          <w:sz w:val="24"/>
          <w:szCs w:val="24"/>
          <w:rtl/>
        </w:rPr>
        <w:t>, ובלבד שהוויתור לא יחול לטובת אדם שגרם לנזק</w:t>
      </w:r>
      <w:r w:rsidRPr="007F365C">
        <w:rPr>
          <w:rFonts w:asciiTheme="majorBidi" w:hAnsiTheme="majorBidi" w:cs="David" w:hint="cs"/>
          <w:sz w:val="24"/>
          <w:szCs w:val="24"/>
          <w:rtl/>
        </w:rPr>
        <w:t xml:space="preserve"> מתוך כוונת </w:t>
      </w:r>
      <w:r w:rsidRPr="007F365C">
        <w:rPr>
          <w:rFonts w:asciiTheme="majorBidi" w:hAnsiTheme="majorBidi" w:cs="David"/>
          <w:sz w:val="24"/>
          <w:szCs w:val="24"/>
          <w:rtl/>
        </w:rPr>
        <w:t>זדון.</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Pr>
          <w:rFonts w:asciiTheme="majorBidi" w:hAnsiTheme="majorBidi" w:cs="David" w:hint="cs"/>
          <w:sz w:val="24"/>
          <w:szCs w:val="24"/>
          <w:rtl/>
        </w:rPr>
        <w:t xml:space="preserve">קבלן המשנה </w:t>
      </w:r>
      <w:r>
        <w:rPr>
          <w:rFonts w:asciiTheme="majorBidi" w:hAnsiTheme="majorBidi" w:cs="David"/>
          <w:sz w:val="24"/>
          <w:szCs w:val="24"/>
          <w:rtl/>
        </w:rPr>
        <w:t>–</w:t>
      </w:r>
      <w:r>
        <w:rPr>
          <w:rFonts w:asciiTheme="majorBidi" w:hAnsiTheme="majorBidi" w:cs="David" w:hint="cs"/>
          <w:sz w:val="24"/>
          <w:szCs w:val="24"/>
          <w:rtl/>
        </w:rPr>
        <w:t xml:space="preserve"> בעל המקצוע</w:t>
      </w:r>
      <w:r w:rsidRPr="007F365C">
        <w:rPr>
          <w:rFonts w:asciiTheme="majorBidi" w:hAnsiTheme="majorBidi" w:cs="David"/>
          <w:sz w:val="24"/>
          <w:szCs w:val="24"/>
          <w:rtl/>
        </w:rPr>
        <w:t xml:space="preserve"> אחראי בלעדית </w:t>
      </w:r>
      <w:r w:rsidRPr="007F365C">
        <w:rPr>
          <w:rFonts w:asciiTheme="majorBidi" w:hAnsiTheme="majorBidi" w:cs="David" w:hint="cs"/>
          <w:sz w:val="24"/>
          <w:szCs w:val="24"/>
          <w:rtl/>
        </w:rPr>
        <w:t>כלפינו</w:t>
      </w:r>
      <w:r w:rsidRPr="007F365C">
        <w:rPr>
          <w:rFonts w:asciiTheme="majorBidi" w:hAnsiTheme="majorBidi" w:cs="David"/>
          <w:sz w:val="24"/>
          <w:szCs w:val="24"/>
          <w:rtl/>
        </w:rPr>
        <w:t xml:space="preserve"> המבטח לתשלום דמי הביטוח עבור כל הפוליסות ולמילוי </w:t>
      </w:r>
      <w:r w:rsidRPr="007F365C">
        <w:rPr>
          <w:rFonts w:asciiTheme="majorBidi" w:hAnsiTheme="majorBidi" w:cs="David" w:hint="cs"/>
          <w:sz w:val="24"/>
          <w:szCs w:val="24"/>
          <w:rtl/>
        </w:rPr>
        <w:t xml:space="preserve">כל </w:t>
      </w:r>
      <w:r w:rsidRPr="007F365C">
        <w:rPr>
          <w:rFonts w:asciiTheme="majorBidi" w:hAnsiTheme="majorBidi" w:cs="David"/>
          <w:sz w:val="24"/>
          <w:szCs w:val="24"/>
          <w:rtl/>
        </w:rPr>
        <w:t>החובות המוטלות על המבוטח על פי תנאי הפוליסו</w:t>
      </w:r>
      <w:r w:rsidRPr="007F365C">
        <w:rPr>
          <w:rFonts w:asciiTheme="majorBidi" w:hAnsiTheme="majorBidi" w:cs="David" w:hint="cs"/>
          <w:sz w:val="24"/>
          <w:szCs w:val="24"/>
          <w:rtl/>
        </w:rPr>
        <w:t xml:space="preserve">ת. </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ההשתתפויות העצמיות הנקובות בכל פוליסה ופוליסה תחולנה בלעדית על נותן השירותים</w:t>
      </w:r>
      <w:r w:rsidRPr="007F365C">
        <w:rPr>
          <w:rFonts w:asciiTheme="majorBidi" w:hAnsiTheme="majorBidi" w:cs="David" w:hint="cs"/>
          <w:sz w:val="24"/>
          <w:szCs w:val="24"/>
          <w:rtl/>
        </w:rPr>
        <w:t>.</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7F365C">
        <w:rPr>
          <w:rFonts w:asciiTheme="majorBidi" w:hAnsiTheme="majorBidi" w:cs="David" w:hint="cs"/>
          <w:sz w:val="24"/>
          <w:szCs w:val="24"/>
          <w:rtl/>
        </w:rPr>
        <w:t>.</w:t>
      </w:r>
    </w:p>
    <w:p w:rsidR="00596CAB" w:rsidRPr="007F365C" w:rsidRDefault="00596CAB" w:rsidP="00B90D1D">
      <w:pPr>
        <w:pStyle w:val="a3"/>
        <w:numPr>
          <w:ilvl w:val="0"/>
          <w:numId w:val="89"/>
        </w:numPr>
        <w:spacing w:after="0" w:line="360" w:lineRule="auto"/>
        <w:ind w:right="0"/>
        <w:jc w:val="both"/>
        <w:rPr>
          <w:rFonts w:asciiTheme="majorBidi" w:hAnsiTheme="majorBidi" w:cs="David"/>
          <w:sz w:val="24"/>
          <w:szCs w:val="24"/>
          <w:rtl/>
        </w:rPr>
      </w:pPr>
      <w:r w:rsidRPr="007F365C">
        <w:rPr>
          <w:rFonts w:asciiTheme="majorBidi" w:hAnsiTheme="majorBidi" w:cs="David"/>
          <w:sz w:val="24"/>
          <w:szCs w:val="24"/>
          <w:rtl/>
        </w:rPr>
        <w:lastRenderedPageBreak/>
        <w:t>תנאי הכיסוי של הפוליסות אחריות מעבידים ואחריות כלפי צד שלישי לא יפחתו מהמקובל על פי תנאי "פוליסות נוסח ביט", בכפוף להרחבת הכיסויים כמפורט לעיל.</w:t>
      </w:r>
    </w:p>
    <w:p w:rsidR="00596CAB" w:rsidRDefault="00596CAB" w:rsidP="00596CAB">
      <w:pPr>
        <w:spacing w:after="0"/>
        <w:rPr>
          <w:rFonts w:cs="David"/>
          <w:b/>
          <w:bCs/>
          <w:sz w:val="24"/>
          <w:szCs w:val="24"/>
          <w:rtl/>
        </w:rPr>
      </w:pPr>
    </w:p>
    <w:p w:rsidR="00596CAB" w:rsidRPr="007F365C" w:rsidRDefault="00596CAB" w:rsidP="00596CAB">
      <w:pPr>
        <w:spacing w:after="0"/>
        <w:rPr>
          <w:rFonts w:cs="David"/>
          <w:b/>
          <w:bCs/>
          <w:sz w:val="24"/>
          <w:szCs w:val="24"/>
          <w:rtl/>
        </w:rPr>
      </w:pPr>
      <w:r w:rsidRPr="007F365C">
        <w:rPr>
          <w:rFonts w:cs="David"/>
          <w:b/>
          <w:bCs/>
          <w:sz w:val="24"/>
          <w:szCs w:val="24"/>
          <w:rtl/>
        </w:rPr>
        <w:t>בכפוף לתנאי וסייגי הפוליסות המקוריות עד כמה שלא שונו במפורש על פי האמור באישור זה.</w:t>
      </w:r>
    </w:p>
    <w:p w:rsidR="00596CAB" w:rsidRDefault="00596CAB" w:rsidP="00596CAB">
      <w:pPr>
        <w:spacing w:after="0"/>
        <w:rPr>
          <w:rFonts w:cs="David"/>
          <w:sz w:val="24"/>
          <w:szCs w:val="24"/>
          <w:rtl/>
        </w:rPr>
      </w:pPr>
      <w:r>
        <w:rPr>
          <w:rFonts w:cs="David" w:hint="cs"/>
          <w:sz w:val="24"/>
          <w:szCs w:val="24"/>
          <w:rtl/>
        </w:rPr>
        <w:t xml:space="preserve">                                          </w:t>
      </w:r>
      <w:r w:rsidRPr="007F365C">
        <w:rPr>
          <w:rFonts w:cs="David" w:hint="cs"/>
          <w:sz w:val="24"/>
          <w:szCs w:val="24"/>
          <w:rtl/>
        </w:rPr>
        <w:t xml:space="preserve"> </w:t>
      </w:r>
    </w:p>
    <w:p w:rsidR="00596CAB" w:rsidRDefault="00596CAB" w:rsidP="00596CAB">
      <w:pPr>
        <w:spacing w:after="0"/>
        <w:jc w:val="center"/>
        <w:rPr>
          <w:rFonts w:cs="David"/>
          <w:sz w:val="24"/>
          <w:szCs w:val="24"/>
          <w:rtl/>
        </w:rPr>
      </w:pPr>
    </w:p>
    <w:p w:rsidR="0022460C" w:rsidRDefault="0022460C" w:rsidP="00596CAB">
      <w:pPr>
        <w:spacing w:after="0"/>
        <w:jc w:val="center"/>
        <w:rPr>
          <w:rFonts w:cs="David"/>
          <w:sz w:val="24"/>
          <w:szCs w:val="24"/>
          <w:rtl/>
        </w:rPr>
      </w:pPr>
    </w:p>
    <w:p w:rsidR="0022460C" w:rsidRDefault="0022460C" w:rsidP="00596CAB">
      <w:pPr>
        <w:spacing w:after="0"/>
        <w:jc w:val="center"/>
        <w:rPr>
          <w:rFonts w:cs="David"/>
          <w:sz w:val="24"/>
          <w:szCs w:val="24"/>
          <w:rtl/>
        </w:rPr>
      </w:pPr>
    </w:p>
    <w:p w:rsidR="00596CAB" w:rsidRDefault="00596CAB" w:rsidP="00596CAB">
      <w:pPr>
        <w:spacing w:after="0"/>
        <w:jc w:val="center"/>
        <w:rPr>
          <w:rFonts w:cs="David"/>
          <w:sz w:val="24"/>
          <w:szCs w:val="24"/>
          <w:rtl/>
        </w:rPr>
      </w:pPr>
      <w:r w:rsidRPr="007F365C">
        <w:rPr>
          <w:rFonts w:cs="David" w:hint="cs"/>
          <w:sz w:val="24"/>
          <w:szCs w:val="24"/>
          <w:rtl/>
        </w:rPr>
        <w:t>בכבוד רב,</w:t>
      </w:r>
    </w:p>
    <w:p w:rsidR="0022460C" w:rsidRDefault="0022460C" w:rsidP="00596CAB">
      <w:pPr>
        <w:spacing w:after="0"/>
        <w:jc w:val="center"/>
        <w:rPr>
          <w:rFonts w:cs="David"/>
          <w:sz w:val="24"/>
          <w:szCs w:val="24"/>
          <w:rtl/>
        </w:rPr>
      </w:pPr>
    </w:p>
    <w:p w:rsidR="0022460C" w:rsidRDefault="0022460C" w:rsidP="00596CAB">
      <w:pPr>
        <w:spacing w:after="0"/>
        <w:jc w:val="center"/>
        <w:rPr>
          <w:rFonts w:cs="David"/>
          <w:sz w:val="24"/>
          <w:szCs w:val="24"/>
          <w:rtl/>
        </w:rPr>
      </w:pPr>
    </w:p>
    <w:p w:rsidR="0022460C" w:rsidRDefault="0022460C" w:rsidP="00596CAB">
      <w:pPr>
        <w:spacing w:after="0"/>
        <w:jc w:val="center"/>
        <w:rPr>
          <w:rFonts w:cs="David"/>
          <w:sz w:val="24"/>
          <w:szCs w:val="24"/>
          <w:rtl/>
        </w:rPr>
      </w:pPr>
    </w:p>
    <w:p w:rsidR="0022460C" w:rsidRPr="007F365C" w:rsidRDefault="0022460C" w:rsidP="00596CAB">
      <w:pPr>
        <w:spacing w:after="0"/>
        <w:jc w:val="center"/>
        <w:rPr>
          <w:rFonts w:cs="David"/>
          <w:sz w:val="24"/>
          <w:szCs w:val="24"/>
          <w:rtl/>
        </w:rPr>
      </w:pPr>
    </w:p>
    <w:p w:rsidR="00596CAB" w:rsidRPr="007F365C" w:rsidRDefault="00596CAB" w:rsidP="00596CAB">
      <w:pPr>
        <w:spacing w:after="0"/>
        <w:rPr>
          <w:rFonts w:cs="David"/>
          <w:sz w:val="24"/>
          <w:szCs w:val="24"/>
          <w:rtl/>
        </w:rPr>
      </w:pPr>
      <w:r>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0022460C">
        <w:rPr>
          <w:rFonts w:cs="David" w:hint="cs"/>
          <w:sz w:val="24"/>
          <w:szCs w:val="24"/>
          <w:rtl/>
        </w:rPr>
        <w:tab/>
      </w:r>
      <w:r w:rsidR="0022460C">
        <w:rPr>
          <w:rFonts w:cs="David" w:hint="cs"/>
          <w:sz w:val="24"/>
          <w:szCs w:val="24"/>
          <w:rtl/>
        </w:rPr>
        <w:tab/>
      </w:r>
      <w:r w:rsidRPr="007F365C">
        <w:rPr>
          <w:rFonts w:cs="David" w:hint="cs"/>
          <w:sz w:val="24"/>
          <w:szCs w:val="24"/>
          <w:rtl/>
        </w:rPr>
        <w:t xml:space="preserve"> ___________________________</w:t>
      </w:r>
    </w:p>
    <w:p w:rsidR="00596CAB" w:rsidRDefault="00596CAB" w:rsidP="00596CAB">
      <w:pPr>
        <w:spacing w:after="0"/>
        <w:rPr>
          <w:rFonts w:cs="David"/>
          <w:sz w:val="24"/>
          <w:szCs w:val="24"/>
          <w:rtl/>
        </w:rPr>
      </w:pPr>
      <w:r w:rsidRPr="007F365C">
        <w:rPr>
          <w:rFonts w:cs="David" w:hint="cs"/>
          <w:sz w:val="24"/>
          <w:szCs w:val="24"/>
          <w:rtl/>
        </w:rPr>
        <w:t>תאריך______________</w:t>
      </w:r>
      <w:r>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Pr="007F365C">
        <w:rPr>
          <w:rFonts w:cs="David" w:hint="cs"/>
          <w:sz w:val="24"/>
          <w:szCs w:val="24"/>
          <w:rtl/>
        </w:rPr>
        <w:t>חתימת מורשה המבטח</w:t>
      </w:r>
      <w:r>
        <w:rPr>
          <w:rFonts w:cs="David" w:hint="cs"/>
          <w:sz w:val="24"/>
          <w:szCs w:val="24"/>
          <w:rtl/>
        </w:rPr>
        <w:t xml:space="preserve"> </w:t>
      </w:r>
      <w:r w:rsidRPr="007F365C">
        <w:rPr>
          <w:rFonts w:cs="David" w:hint="cs"/>
          <w:sz w:val="24"/>
          <w:szCs w:val="24"/>
          <w:rtl/>
        </w:rPr>
        <w:t>וחותמת המבטח</w:t>
      </w:r>
    </w:p>
    <w:p w:rsidR="00596CAB" w:rsidRDefault="00596CAB" w:rsidP="00596CAB">
      <w:pPr>
        <w:spacing w:after="0"/>
        <w:jc w:val="center"/>
        <w:rPr>
          <w:rFonts w:cs="David"/>
          <w:rtl/>
        </w:rPr>
      </w:pPr>
    </w:p>
    <w:p w:rsidR="0022460C" w:rsidRDefault="0022460C" w:rsidP="00596CAB">
      <w:pPr>
        <w:spacing w:after="0"/>
        <w:jc w:val="center"/>
        <w:rPr>
          <w:rFonts w:cs="David"/>
          <w:rtl/>
        </w:rPr>
      </w:pPr>
    </w:p>
    <w:p w:rsidR="0022460C" w:rsidRDefault="0022460C" w:rsidP="00596CAB">
      <w:pPr>
        <w:spacing w:after="0"/>
        <w:jc w:val="center"/>
        <w:rPr>
          <w:rFonts w:cs="David"/>
          <w:rtl/>
        </w:rPr>
      </w:pPr>
    </w:p>
    <w:p w:rsidR="0022460C" w:rsidRDefault="0022460C" w:rsidP="00596CAB">
      <w:pPr>
        <w:spacing w:after="0"/>
        <w:jc w:val="center"/>
        <w:rPr>
          <w:rFonts w:cs="David"/>
          <w:rtl/>
        </w:rPr>
      </w:pPr>
    </w:p>
    <w:p w:rsidR="00596CAB" w:rsidRPr="00D13A5F" w:rsidRDefault="00596CAB" w:rsidP="00596CAB">
      <w:pPr>
        <w:spacing w:after="0"/>
        <w:jc w:val="center"/>
        <w:rPr>
          <w:rFonts w:cs="David"/>
          <w:rtl/>
        </w:rPr>
      </w:pPr>
      <w:r w:rsidRPr="00D13A5F">
        <w:rPr>
          <w:rFonts w:cs="David" w:hint="cs"/>
          <w:rtl/>
        </w:rPr>
        <w:t>*</w:t>
      </w:r>
      <w:r>
        <w:rPr>
          <w:rFonts w:cs="David" w:hint="cs"/>
          <w:rtl/>
        </w:rPr>
        <w:t xml:space="preserve">                            </w:t>
      </w:r>
      <w:r w:rsidRPr="00D13A5F">
        <w:rPr>
          <w:rFonts w:cs="David" w:hint="cs"/>
          <w:rtl/>
        </w:rPr>
        <w:t xml:space="preserve"> *</w:t>
      </w:r>
      <w:r>
        <w:rPr>
          <w:rFonts w:cs="David" w:hint="cs"/>
          <w:rtl/>
        </w:rPr>
        <w:t xml:space="preserve">                             </w:t>
      </w:r>
      <w:r w:rsidRPr="00D13A5F">
        <w:rPr>
          <w:rFonts w:cs="David" w:hint="cs"/>
          <w:rtl/>
        </w:rPr>
        <w:t xml:space="preserve"> *</w:t>
      </w:r>
    </w:p>
    <w:p w:rsidR="0022460C" w:rsidRPr="0022460C" w:rsidRDefault="0022460C">
      <w:pPr>
        <w:bidi w:val="0"/>
        <w:rPr>
          <w:rFonts w:ascii="Arial" w:eastAsia="Times New Roman" w:hAnsi="Arial" w:cs="David"/>
          <w:b/>
          <w:bCs/>
          <w:kern w:val="32"/>
          <w:sz w:val="36"/>
          <w:szCs w:val="36"/>
        </w:rPr>
      </w:pPr>
      <w:r w:rsidRPr="0022460C">
        <w:rPr>
          <w:sz w:val="36"/>
          <w:szCs w:val="36"/>
          <w:rtl/>
        </w:rPr>
        <w:br w:type="page"/>
      </w:r>
    </w:p>
    <w:p w:rsidR="00A5744B" w:rsidRPr="009F2DEC" w:rsidRDefault="00A5744B" w:rsidP="009F2DEC">
      <w:pPr>
        <w:pStyle w:val="1"/>
        <w:numPr>
          <w:ilvl w:val="0"/>
          <w:numId w:val="0"/>
        </w:numPr>
        <w:jc w:val="center"/>
        <w:rPr>
          <w:sz w:val="36"/>
          <w:szCs w:val="36"/>
          <w:u w:val="single"/>
          <w:rtl/>
        </w:rPr>
      </w:pPr>
      <w:r w:rsidRPr="009F2DEC">
        <w:rPr>
          <w:rFonts w:hint="eastAsia"/>
          <w:sz w:val="36"/>
          <w:szCs w:val="36"/>
          <w:u w:val="single"/>
          <w:rtl/>
        </w:rPr>
        <w:lastRenderedPageBreak/>
        <w:t>נספח</w:t>
      </w:r>
      <w:r w:rsidRPr="009F2DEC">
        <w:rPr>
          <w:sz w:val="36"/>
          <w:szCs w:val="36"/>
          <w:u w:val="single"/>
          <w:rtl/>
        </w:rPr>
        <w:t xml:space="preserve"> 16</w:t>
      </w:r>
      <w:bookmarkEnd w:id="103"/>
    </w:p>
    <w:p w:rsidR="00A5744B" w:rsidRPr="009F2DEC" w:rsidRDefault="00A5744B" w:rsidP="009F2DEC">
      <w:pPr>
        <w:tabs>
          <w:tab w:val="center" w:pos="-1"/>
        </w:tabs>
        <w:autoSpaceDE w:val="0"/>
        <w:autoSpaceDN w:val="0"/>
        <w:adjustRightInd w:val="0"/>
        <w:spacing w:after="0" w:line="360" w:lineRule="auto"/>
        <w:jc w:val="center"/>
        <w:rPr>
          <w:rFonts w:ascii="Times New Roman" w:eastAsia="Times New Roman" w:hAnsi="Times New Roman" w:cs="David"/>
          <w:b/>
          <w:bCs/>
          <w:sz w:val="28"/>
          <w:szCs w:val="28"/>
          <w:u w:val="single"/>
          <w:rtl/>
        </w:rPr>
      </w:pPr>
      <w:bookmarkStart w:id="106" w:name="_Toc403036635"/>
      <w:r w:rsidRPr="009F2DEC">
        <w:rPr>
          <w:rFonts w:ascii="Times New Roman" w:eastAsia="Times New Roman" w:hAnsi="Times New Roman" w:cs="David"/>
          <w:b/>
          <w:bCs/>
          <w:sz w:val="28"/>
          <w:szCs w:val="28"/>
          <w:u w:val="single"/>
          <w:rtl/>
        </w:rPr>
        <w:t>פרק המחשוב</w:t>
      </w:r>
      <w:bookmarkEnd w:id="104"/>
      <w:bookmarkEnd w:id="105"/>
      <w:bookmarkEnd w:id="106"/>
    </w:p>
    <w:p w:rsidR="00A5744B" w:rsidRPr="00331474" w:rsidRDefault="00A5744B" w:rsidP="00B90D1D">
      <w:pPr>
        <w:pStyle w:val="a3"/>
        <w:numPr>
          <w:ilvl w:val="0"/>
          <w:numId w:val="33"/>
        </w:numPr>
        <w:spacing w:after="0" w:line="360" w:lineRule="auto"/>
        <w:rPr>
          <w:rFonts w:cs="David"/>
          <w:b/>
          <w:bCs/>
          <w:sz w:val="24"/>
          <w:szCs w:val="24"/>
          <w:rtl/>
        </w:rPr>
      </w:pPr>
      <w:bookmarkStart w:id="107" w:name="_Toc179089791"/>
      <w:bookmarkStart w:id="108" w:name="_Toc402298913"/>
      <w:r w:rsidRPr="00331474">
        <w:rPr>
          <w:rFonts w:cs="David" w:hint="eastAsia"/>
          <w:b/>
          <w:bCs/>
          <w:sz w:val="24"/>
          <w:szCs w:val="24"/>
          <w:rtl/>
        </w:rPr>
        <w:t>איסוף</w:t>
      </w:r>
      <w:r w:rsidRPr="00331474">
        <w:rPr>
          <w:rFonts w:cs="David"/>
          <w:b/>
          <w:bCs/>
          <w:sz w:val="24"/>
          <w:szCs w:val="24"/>
          <w:rtl/>
        </w:rPr>
        <w:t xml:space="preserve"> </w:t>
      </w:r>
      <w:r w:rsidRPr="00331474">
        <w:rPr>
          <w:rFonts w:cs="David" w:hint="eastAsia"/>
          <w:b/>
          <w:bCs/>
          <w:sz w:val="24"/>
          <w:szCs w:val="24"/>
          <w:rtl/>
        </w:rPr>
        <w:t>נתונים</w:t>
      </w:r>
      <w:r w:rsidRPr="00331474">
        <w:rPr>
          <w:rFonts w:cs="David"/>
          <w:b/>
          <w:bCs/>
          <w:sz w:val="24"/>
          <w:szCs w:val="24"/>
          <w:rtl/>
        </w:rPr>
        <w:t xml:space="preserve">, </w:t>
      </w:r>
      <w:r w:rsidRPr="00331474">
        <w:rPr>
          <w:rFonts w:cs="David" w:hint="eastAsia"/>
          <w:b/>
          <w:bCs/>
          <w:sz w:val="24"/>
          <w:szCs w:val="24"/>
          <w:rtl/>
        </w:rPr>
        <w:t>החזקתם</w:t>
      </w:r>
      <w:r w:rsidRPr="00331474">
        <w:rPr>
          <w:rFonts w:cs="David"/>
          <w:b/>
          <w:bCs/>
          <w:sz w:val="24"/>
          <w:szCs w:val="24"/>
          <w:rtl/>
        </w:rPr>
        <w:t xml:space="preserve">, </w:t>
      </w:r>
      <w:r w:rsidRPr="00331474">
        <w:rPr>
          <w:rFonts w:cs="David" w:hint="eastAsia"/>
          <w:b/>
          <w:bCs/>
          <w:sz w:val="24"/>
          <w:szCs w:val="24"/>
          <w:rtl/>
        </w:rPr>
        <w:t>מסירתם</w:t>
      </w:r>
      <w:r w:rsidRPr="00331474">
        <w:rPr>
          <w:rFonts w:cs="David"/>
          <w:b/>
          <w:bCs/>
          <w:sz w:val="24"/>
          <w:szCs w:val="24"/>
          <w:rtl/>
        </w:rPr>
        <w:t xml:space="preserve"> </w:t>
      </w:r>
      <w:r w:rsidRPr="00331474">
        <w:rPr>
          <w:rFonts w:cs="David" w:hint="eastAsia"/>
          <w:b/>
          <w:bCs/>
          <w:sz w:val="24"/>
          <w:szCs w:val="24"/>
          <w:rtl/>
        </w:rPr>
        <w:t>והתקנתם</w:t>
      </w:r>
      <w:bookmarkEnd w:id="107"/>
      <w:bookmarkEnd w:id="108"/>
    </w:p>
    <w:p w:rsidR="00A5744B" w:rsidRPr="00637CB2" w:rsidRDefault="00A5744B" w:rsidP="00B90D1D">
      <w:pPr>
        <w:pStyle w:val="a3"/>
        <w:numPr>
          <w:ilvl w:val="1"/>
          <w:numId w:val="33"/>
        </w:numPr>
        <w:spacing w:after="0" w:line="360" w:lineRule="auto"/>
        <w:ind w:left="425" w:hanging="425"/>
        <w:jc w:val="both"/>
        <w:rPr>
          <w:rFonts w:cs="David"/>
          <w:sz w:val="24"/>
          <w:szCs w:val="24"/>
          <w:rtl/>
        </w:rPr>
      </w:pPr>
      <w:r w:rsidRPr="00637CB2">
        <w:rPr>
          <w:rFonts w:cs="David" w:hint="eastAsia"/>
          <w:sz w:val="24"/>
          <w:szCs w:val="24"/>
          <w:u w:val="single"/>
          <w:rtl/>
        </w:rPr>
        <w:t>מבנה</w:t>
      </w:r>
      <w:r w:rsidRPr="00637CB2">
        <w:rPr>
          <w:rFonts w:cs="David"/>
          <w:sz w:val="24"/>
          <w:szCs w:val="24"/>
          <w:u w:val="single"/>
          <w:rtl/>
        </w:rPr>
        <w:t xml:space="preserve"> </w:t>
      </w:r>
      <w:r w:rsidRPr="00637CB2">
        <w:rPr>
          <w:rFonts w:cs="David" w:hint="eastAsia"/>
          <w:sz w:val="24"/>
          <w:szCs w:val="24"/>
          <w:u w:val="single"/>
          <w:rtl/>
        </w:rPr>
        <w:t>תכנית</w:t>
      </w:r>
    </w:p>
    <w:p w:rsidR="00A5744B" w:rsidRPr="00637CB2" w:rsidRDefault="00A5744B" w:rsidP="00714421">
      <w:pPr>
        <w:spacing w:after="0" w:line="360" w:lineRule="auto"/>
        <w:ind w:left="425"/>
        <w:jc w:val="both"/>
        <w:rPr>
          <w:rFonts w:cs="David"/>
          <w:sz w:val="24"/>
          <w:szCs w:val="24"/>
          <w:rtl/>
        </w:rPr>
      </w:pPr>
      <w:r w:rsidRPr="00637CB2">
        <w:rPr>
          <w:rFonts w:cs="David" w:hint="cs"/>
          <w:sz w:val="24"/>
          <w:szCs w:val="24"/>
          <w:rtl/>
        </w:rPr>
        <w:t>ה</w:t>
      </w:r>
      <w:r w:rsidRPr="00637CB2">
        <w:rPr>
          <w:rFonts w:cs="David"/>
          <w:sz w:val="24"/>
          <w:szCs w:val="24"/>
          <w:rtl/>
        </w:rPr>
        <w:t xml:space="preserve">תכנית, לרבות בכל הנוגע לעיצוב ולתחולה הסופית של </w:t>
      </w:r>
      <w:proofErr w:type="spellStart"/>
      <w:r w:rsidRPr="00637CB2">
        <w:rPr>
          <w:rFonts w:cs="David"/>
          <w:sz w:val="24"/>
          <w:szCs w:val="24"/>
          <w:rtl/>
        </w:rPr>
        <w:t>תשריטי</w:t>
      </w:r>
      <w:proofErr w:type="spellEnd"/>
      <w:r w:rsidRPr="00637CB2">
        <w:rPr>
          <w:rFonts w:cs="David"/>
          <w:sz w:val="24"/>
          <w:szCs w:val="24"/>
          <w:rtl/>
        </w:rPr>
        <w:t xml:space="preserve"> התכנית, הן מבחינת שכבות המידע שיוצגו והן מבחינת מפות הרקע תהיה בהתאם לנוהל </w:t>
      </w:r>
      <w:proofErr w:type="spellStart"/>
      <w:r w:rsidRPr="00637CB2">
        <w:rPr>
          <w:rFonts w:cs="David"/>
          <w:sz w:val="24"/>
          <w:szCs w:val="24"/>
          <w:rtl/>
        </w:rPr>
        <w:t>מבא"ת</w:t>
      </w:r>
      <w:proofErr w:type="spellEnd"/>
      <w:r w:rsidRPr="00637CB2">
        <w:rPr>
          <w:rFonts w:cs="David"/>
          <w:sz w:val="24"/>
          <w:szCs w:val="24"/>
          <w:rtl/>
        </w:rPr>
        <w:t xml:space="preserve"> ולהנחיות </w:t>
      </w:r>
      <w:r w:rsidRPr="00637CB2">
        <w:rPr>
          <w:rFonts w:cs="David" w:hint="cs"/>
          <w:sz w:val="24"/>
          <w:szCs w:val="24"/>
          <w:rtl/>
        </w:rPr>
        <w:t>מוסדות התכנון ו</w:t>
      </w:r>
      <w:r w:rsidRPr="00637CB2">
        <w:rPr>
          <w:rFonts w:cs="David"/>
          <w:sz w:val="24"/>
          <w:szCs w:val="24"/>
          <w:rtl/>
        </w:rPr>
        <w:t>המשרד.</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מבנה נתונים</w:t>
      </w:r>
    </w:p>
    <w:p w:rsidR="00A5744B" w:rsidRPr="00637CB2" w:rsidRDefault="00A5744B" w:rsidP="00714421">
      <w:pPr>
        <w:spacing w:after="0" w:line="360" w:lineRule="auto"/>
        <w:ind w:left="425"/>
        <w:jc w:val="both"/>
        <w:rPr>
          <w:rFonts w:cs="David"/>
          <w:sz w:val="24"/>
          <w:szCs w:val="24"/>
          <w:rtl/>
        </w:rPr>
      </w:pPr>
      <w:r w:rsidRPr="00637CB2">
        <w:rPr>
          <w:rFonts w:cs="David" w:hint="cs"/>
          <w:sz w:val="24"/>
          <w:szCs w:val="24"/>
          <w:rtl/>
        </w:rPr>
        <w:t xml:space="preserve">התכנית ו/או הנתונים הגיאוגרפיים יועברו בפורמט </w:t>
      </w:r>
      <w:proofErr w:type="spellStart"/>
      <w:r w:rsidRPr="00637CB2">
        <w:rPr>
          <w:rFonts w:cs="David" w:hint="cs"/>
          <w:sz w:val="24"/>
          <w:szCs w:val="24"/>
          <w:rtl/>
        </w:rPr>
        <w:t>ארק</w:t>
      </w:r>
      <w:proofErr w:type="spellEnd"/>
      <w:r w:rsidRPr="00637CB2">
        <w:rPr>
          <w:rFonts w:cs="David" w:hint="cs"/>
          <w:sz w:val="24"/>
          <w:szCs w:val="24"/>
          <w:rtl/>
        </w:rPr>
        <w:t xml:space="preserve"> ויו קבצי </w:t>
      </w:r>
      <w:r w:rsidRPr="00637CB2">
        <w:rPr>
          <w:rFonts w:cs="David" w:hint="cs"/>
          <w:sz w:val="24"/>
          <w:szCs w:val="24"/>
        </w:rPr>
        <w:t>SHP</w:t>
      </w:r>
      <w:r w:rsidRPr="00637CB2">
        <w:rPr>
          <w:rFonts w:cs="David" w:hint="cs"/>
          <w:sz w:val="24"/>
          <w:szCs w:val="24"/>
          <w:rtl/>
        </w:rPr>
        <w:t xml:space="preserve"> ובפורמט </w:t>
      </w:r>
      <w:r w:rsidRPr="00637CB2">
        <w:rPr>
          <w:rFonts w:cs="David" w:hint="cs"/>
          <w:sz w:val="24"/>
          <w:szCs w:val="24"/>
        </w:rPr>
        <w:t>DWG</w:t>
      </w:r>
      <w:r w:rsidRPr="00637CB2">
        <w:rPr>
          <w:rFonts w:cs="David" w:hint="cs"/>
          <w:sz w:val="24"/>
          <w:szCs w:val="24"/>
          <w:rtl/>
        </w:rPr>
        <w:t xml:space="preserve"> כולל הסימנים המוסכמים (</w:t>
      </w:r>
      <w:proofErr w:type="spellStart"/>
      <w:r w:rsidRPr="00637CB2">
        <w:rPr>
          <w:rFonts w:cs="David" w:hint="cs"/>
          <w:sz w:val="24"/>
          <w:szCs w:val="24"/>
          <w:rtl/>
        </w:rPr>
        <w:t>סימבולוגיה</w:t>
      </w:r>
      <w:proofErr w:type="spellEnd"/>
      <w:r w:rsidRPr="00637CB2">
        <w:rPr>
          <w:rFonts w:cs="David" w:hint="cs"/>
          <w:sz w:val="24"/>
          <w:szCs w:val="24"/>
          <w:rtl/>
        </w:rPr>
        <w:t>).</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מערכת קואורדינטות</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כל השכבות הגיאוגרפיות שירוכזו ויוכנו, יועברו למשרד ויוצגו לפי רשת ישראל החדשה.</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מסמכים, נתוני גיליונות אלקטרוניים</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 xml:space="preserve">מסמכים, נתוני גיליונות אלקטרוניים, מצגות וכו' המהווים חלק מהתכנית, </w:t>
      </w:r>
      <w:r w:rsidRPr="00637CB2">
        <w:rPr>
          <w:rFonts w:cs="David" w:hint="cs"/>
          <w:sz w:val="24"/>
          <w:szCs w:val="24"/>
          <w:rtl/>
        </w:rPr>
        <w:t>ב</w:t>
      </w:r>
      <w:r w:rsidRPr="00637CB2">
        <w:rPr>
          <w:rFonts w:cs="David"/>
          <w:sz w:val="24"/>
          <w:szCs w:val="24"/>
          <w:rtl/>
        </w:rPr>
        <w:t xml:space="preserve">שלבי ההכנה השונים, יועברו למשרד החקלאות ופיתוח הכפר במדיה מגנטית בפורמט של </w:t>
      </w:r>
      <w:r w:rsidRPr="00637CB2">
        <w:rPr>
          <w:rFonts w:cs="David"/>
          <w:sz w:val="24"/>
          <w:szCs w:val="24"/>
        </w:rPr>
        <w:t>MS</w:t>
      </w:r>
      <w:r w:rsidRPr="00637CB2">
        <w:rPr>
          <w:rFonts w:cs="David"/>
          <w:sz w:val="24"/>
          <w:szCs w:val="24"/>
          <w:rtl/>
        </w:rPr>
        <w:t xml:space="preserve"> - </w:t>
      </w:r>
      <w:r w:rsidRPr="00637CB2">
        <w:rPr>
          <w:rFonts w:cs="David"/>
          <w:sz w:val="24"/>
          <w:szCs w:val="24"/>
        </w:rPr>
        <w:t>OFFICE</w:t>
      </w:r>
      <w:r w:rsidRPr="00637CB2">
        <w:rPr>
          <w:rFonts w:cs="David"/>
          <w:sz w:val="24"/>
          <w:szCs w:val="24"/>
          <w:rtl/>
        </w:rPr>
        <w:t xml:space="preserve"> גרסה </w:t>
      </w:r>
      <w:r w:rsidRPr="00637CB2">
        <w:rPr>
          <w:rFonts w:cs="David" w:hint="cs"/>
          <w:sz w:val="24"/>
          <w:szCs w:val="24"/>
          <w:rtl/>
        </w:rPr>
        <w:t>2010</w:t>
      </w:r>
      <w:r w:rsidRPr="00637CB2">
        <w:rPr>
          <w:rFonts w:cs="David"/>
          <w:sz w:val="24"/>
          <w:szCs w:val="24"/>
          <w:rtl/>
        </w:rPr>
        <w:t xml:space="preserve"> או בגרסה מאוחרת יותר, על פי הנחיית המשרד.</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קליטת נתונים גיאוגרפיים</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 xml:space="preserve">קליטת נתונים גיאוגרפיים בדיגיטציה תבוצע על פי </w:t>
      </w:r>
      <w:r w:rsidRPr="00637CB2">
        <w:rPr>
          <w:rFonts w:cs="David" w:hint="cs"/>
          <w:sz w:val="24"/>
          <w:szCs w:val="24"/>
          <w:rtl/>
        </w:rPr>
        <w:t>ה</w:t>
      </w:r>
      <w:r w:rsidRPr="00637CB2">
        <w:rPr>
          <w:rFonts w:cs="David"/>
          <w:sz w:val="24"/>
          <w:szCs w:val="24"/>
          <w:rtl/>
        </w:rPr>
        <w:t>תקן המוגדר על ידי המרכז למיפוי ישראל "מערכת מידע גיאוגרפי לאומי", בקטלוג תקנים וסטנדרטים להעברת נתונים מיולי 1992 במהדורתו המעודכנת.</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למען הסר ספק, כל העלויות הכרוכות בקליטת הנתונים לרבות המרתם לפורמט המתאים וכן תיקונם לצורך העבודה יהיו על חשבון המתכנן ויהיו כלולים בהצעה הכספית.</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ריכוז הנתונים</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הנתונים ירוכזו בצורה מסודרת, שתאפשר נגישות פשוטה ומהירה לכל חברי צוות התכנון ובאופן שיתאפשר לצוות לבצע מגוון רחב של ניתוחים.</w:t>
      </w:r>
    </w:p>
    <w:p w:rsidR="00A5744B" w:rsidRPr="00637CB2"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העברת התכניות והנתונים והתקנתם</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המתכנן נדרש להעביר למשרד, על פי דרישתו, גרסה מעודכנת של התכנית וכן נתונים אשר נאספו ו/או עובדו ו/או הוכנו במסגרת העבודה בפורמטים המפורטים בסעיף 1.2 לעיל.</w:t>
      </w:r>
      <w:r w:rsidRPr="00637CB2">
        <w:rPr>
          <w:rFonts w:cs="David" w:hint="cs"/>
          <w:sz w:val="24"/>
          <w:szCs w:val="24"/>
          <w:rtl/>
        </w:rPr>
        <w:t xml:space="preserve"> </w:t>
      </w:r>
      <w:r w:rsidRPr="00637CB2">
        <w:rPr>
          <w:rFonts w:cs="David"/>
          <w:sz w:val="24"/>
          <w:szCs w:val="24"/>
          <w:rtl/>
        </w:rPr>
        <w:t>הנתונים האמורים שירוכזו ושיאספו במסגרת עריכת התכנית יותקנו באתר של המשרד על פי הנחיית יחידת ענ"א משרדית ולשביעות רצונה.</w:t>
      </w:r>
    </w:p>
    <w:p w:rsidR="00A5744B" w:rsidRPr="00637CB2" w:rsidRDefault="00A5744B" w:rsidP="00B90D1D">
      <w:pPr>
        <w:pStyle w:val="a3"/>
        <w:numPr>
          <w:ilvl w:val="0"/>
          <w:numId w:val="33"/>
        </w:numPr>
        <w:spacing w:after="0" w:line="360" w:lineRule="auto"/>
        <w:rPr>
          <w:rFonts w:cs="David"/>
          <w:b/>
          <w:bCs/>
          <w:sz w:val="24"/>
          <w:szCs w:val="24"/>
          <w:rtl/>
        </w:rPr>
      </w:pPr>
      <w:bookmarkStart w:id="109" w:name="_Toc179089792"/>
      <w:bookmarkStart w:id="110" w:name="_Toc402298914"/>
      <w:r w:rsidRPr="00637CB2">
        <w:rPr>
          <w:rFonts w:cs="David" w:hint="eastAsia"/>
          <w:b/>
          <w:bCs/>
          <w:sz w:val="24"/>
          <w:szCs w:val="24"/>
          <w:rtl/>
        </w:rPr>
        <w:t>עיבוד</w:t>
      </w:r>
      <w:r w:rsidRPr="00637CB2">
        <w:rPr>
          <w:rFonts w:cs="David"/>
          <w:b/>
          <w:bCs/>
          <w:sz w:val="24"/>
          <w:szCs w:val="24"/>
          <w:rtl/>
        </w:rPr>
        <w:t xml:space="preserve"> </w:t>
      </w:r>
      <w:r w:rsidRPr="00637CB2">
        <w:rPr>
          <w:rFonts w:cs="David" w:hint="eastAsia"/>
          <w:b/>
          <w:bCs/>
          <w:sz w:val="24"/>
          <w:szCs w:val="24"/>
          <w:rtl/>
        </w:rPr>
        <w:t>הנתונים</w:t>
      </w:r>
      <w:bookmarkEnd w:id="109"/>
      <w:bookmarkEnd w:id="110"/>
    </w:p>
    <w:p w:rsidR="00A5744B" w:rsidRPr="00714421"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כללי</w:t>
      </w:r>
    </w:p>
    <w:p w:rsidR="00A5744B" w:rsidRPr="00637CB2" w:rsidRDefault="00A5744B" w:rsidP="001778FB">
      <w:pPr>
        <w:spacing w:after="0" w:line="360" w:lineRule="auto"/>
        <w:ind w:left="425"/>
        <w:jc w:val="both"/>
        <w:rPr>
          <w:rFonts w:cs="David"/>
          <w:sz w:val="24"/>
          <w:szCs w:val="24"/>
          <w:rtl/>
        </w:rPr>
      </w:pPr>
      <w:r w:rsidRPr="00637CB2">
        <w:rPr>
          <w:rFonts w:cs="David"/>
          <w:sz w:val="24"/>
          <w:szCs w:val="24"/>
          <w:rtl/>
        </w:rPr>
        <w:t>המשרד רואה חשיבות רבה בשימוש בטכניקות מתקדמות של עיבוד נתונים</w:t>
      </w:r>
      <w:r w:rsidRPr="00637CB2">
        <w:rPr>
          <w:rFonts w:cs="David" w:hint="cs"/>
          <w:sz w:val="24"/>
          <w:szCs w:val="24"/>
          <w:rtl/>
        </w:rPr>
        <w:t xml:space="preserve"> </w:t>
      </w:r>
      <w:r w:rsidRPr="00637CB2">
        <w:rPr>
          <w:rFonts w:cs="David"/>
          <w:sz w:val="24"/>
          <w:szCs w:val="24"/>
          <w:rtl/>
        </w:rPr>
        <w:t>במערכת מידע גיאוגרפי. היקף עיבוד הנתונים יהיה לפי צורך המתחייב מהכנת</w:t>
      </w:r>
      <w:r w:rsidRPr="00637CB2">
        <w:rPr>
          <w:rFonts w:cs="David"/>
          <w:sz w:val="24"/>
          <w:szCs w:val="24"/>
        </w:rPr>
        <w:t xml:space="preserve"> </w:t>
      </w:r>
      <w:r w:rsidRPr="00637CB2">
        <w:rPr>
          <w:rFonts w:cs="David"/>
          <w:sz w:val="24"/>
          <w:szCs w:val="24"/>
          <w:rtl/>
        </w:rPr>
        <w:t>התכנית בהתאם לדרישת המשרד ובהתאם להנחיות ו</w:t>
      </w:r>
      <w:r w:rsidR="001778FB">
        <w:rPr>
          <w:rFonts w:cs="David" w:hint="cs"/>
          <w:sz w:val="24"/>
          <w:szCs w:val="24"/>
          <w:rtl/>
        </w:rPr>
        <w:t>עדת ההיגוי</w:t>
      </w:r>
      <w:r w:rsidRPr="00637CB2">
        <w:rPr>
          <w:rFonts w:cs="David"/>
          <w:sz w:val="24"/>
          <w:szCs w:val="24"/>
          <w:rtl/>
        </w:rPr>
        <w:t xml:space="preserve"> ומוסדות התכנון.</w:t>
      </w:r>
    </w:p>
    <w:p w:rsidR="00714421" w:rsidRDefault="00714421" w:rsidP="00A5744B">
      <w:pPr>
        <w:spacing w:after="0" w:line="360" w:lineRule="auto"/>
        <w:ind w:left="567" w:hanging="567"/>
        <w:jc w:val="both"/>
        <w:rPr>
          <w:rFonts w:cs="David"/>
          <w:sz w:val="24"/>
          <w:szCs w:val="24"/>
          <w:rtl/>
        </w:rPr>
      </w:pPr>
    </w:p>
    <w:p w:rsidR="00A5744B" w:rsidRPr="00714421" w:rsidRDefault="00714421" w:rsidP="00B90D1D">
      <w:pPr>
        <w:pStyle w:val="a3"/>
        <w:numPr>
          <w:ilvl w:val="1"/>
          <w:numId w:val="33"/>
        </w:numPr>
        <w:spacing w:after="0" w:line="360" w:lineRule="auto"/>
        <w:ind w:left="425" w:hanging="425"/>
        <w:jc w:val="both"/>
        <w:rPr>
          <w:rFonts w:cs="David"/>
          <w:sz w:val="24"/>
          <w:szCs w:val="24"/>
          <w:u w:val="single"/>
          <w:rtl/>
        </w:rPr>
      </w:pPr>
      <w:r>
        <w:rPr>
          <w:rFonts w:cs="David" w:hint="cs"/>
          <w:sz w:val="24"/>
          <w:szCs w:val="24"/>
          <w:u w:val="single"/>
          <w:rtl/>
        </w:rPr>
        <w:lastRenderedPageBreak/>
        <w:t>מ</w:t>
      </w:r>
      <w:r w:rsidR="00A5744B" w:rsidRPr="00637CB2">
        <w:rPr>
          <w:rFonts w:cs="David"/>
          <w:sz w:val="24"/>
          <w:szCs w:val="24"/>
          <w:u w:val="single"/>
          <w:rtl/>
        </w:rPr>
        <w:t>ערכת מידע גיאוגרפית</w:t>
      </w:r>
    </w:p>
    <w:p w:rsidR="00A5744B" w:rsidRPr="00637CB2" w:rsidRDefault="00A5744B" w:rsidP="00714421">
      <w:pPr>
        <w:spacing w:after="0" w:line="360" w:lineRule="auto"/>
        <w:ind w:left="425"/>
        <w:jc w:val="both"/>
        <w:rPr>
          <w:sz w:val="24"/>
          <w:szCs w:val="24"/>
          <w:rtl/>
        </w:rPr>
      </w:pPr>
      <w:r w:rsidRPr="00637CB2">
        <w:rPr>
          <w:rFonts w:cs="David"/>
          <w:sz w:val="24"/>
          <w:szCs w:val="24"/>
          <w:rtl/>
        </w:rPr>
        <w:t xml:space="preserve">פעולות עיבוד הנתונים ייעשו במערכת מידע גיאוגרפית (או במערכת </w:t>
      </w:r>
      <w:proofErr w:type="spellStart"/>
      <w:r w:rsidRPr="00637CB2">
        <w:rPr>
          <w:rFonts w:cs="David"/>
          <w:sz w:val="24"/>
          <w:szCs w:val="24"/>
          <w:rtl/>
        </w:rPr>
        <w:t>תיב"מ</w:t>
      </w:r>
      <w:proofErr w:type="spellEnd"/>
      <w:r w:rsidRPr="00637CB2">
        <w:rPr>
          <w:rFonts w:cs="David"/>
          <w:sz w:val="24"/>
          <w:szCs w:val="24"/>
          <w:rtl/>
        </w:rPr>
        <w:t>) על פי הנחיית המשרד</w:t>
      </w:r>
      <w:r w:rsidRPr="00637CB2">
        <w:rPr>
          <w:rFonts w:cs="David" w:hint="cs"/>
          <w:sz w:val="24"/>
          <w:szCs w:val="24"/>
          <w:rtl/>
        </w:rPr>
        <w:t>.</w:t>
      </w:r>
    </w:p>
    <w:p w:rsidR="00A5744B" w:rsidRPr="00637CB2" w:rsidRDefault="00A5744B" w:rsidP="00B90D1D">
      <w:pPr>
        <w:pStyle w:val="a3"/>
        <w:numPr>
          <w:ilvl w:val="0"/>
          <w:numId w:val="33"/>
        </w:numPr>
        <w:spacing w:after="0" w:line="360" w:lineRule="auto"/>
        <w:rPr>
          <w:rFonts w:cs="David"/>
          <w:b/>
          <w:bCs/>
          <w:sz w:val="24"/>
          <w:szCs w:val="24"/>
          <w:rtl/>
        </w:rPr>
      </w:pPr>
      <w:bookmarkStart w:id="111" w:name="_Toc179089793"/>
      <w:bookmarkStart w:id="112" w:name="_Toc402298915"/>
      <w:r w:rsidRPr="00331474">
        <w:rPr>
          <w:rFonts w:cs="David"/>
          <w:b/>
          <w:bCs/>
          <w:sz w:val="24"/>
          <w:szCs w:val="24"/>
          <w:rtl/>
        </w:rPr>
        <w:t>הצגת נתונים</w:t>
      </w:r>
      <w:bookmarkEnd w:id="111"/>
      <w:bookmarkEnd w:id="112"/>
    </w:p>
    <w:p w:rsidR="00A5744B" w:rsidRPr="00714421" w:rsidRDefault="00A5744B" w:rsidP="00B90D1D">
      <w:pPr>
        <w:pStyle w:val="a3"/>
        <w:numPr>
          <w:ilvl w:val="1"/>
          <w:numId w:val="33"/>
        </w:numPr>
        <w:spacing w:after="0" w:line="360" w:lineRule="auto"/>
        <w:ind w:left="425" w:hanging="425"/>
        <w:jc w:val="both"/>
        <w:rPr>
          <w:rFonts w:cs="David"/>
          <w:sz w:val="24"/>
          <w:szCs w:val="24"/>
          <w:u w:val="single"/>
          <w:rtl/>
        </w:rPr>
      </w:pPr>
      <w:proofErr w:type="spellStart"/>
      <w:r w:rsidRPr="00637CB2">
        <w:rPr>
          <w:rFonts w:cs="David"/>
          <w:sz w:val="24"/>
          <w:szCs w:val="24"/>
          <w:u w:val="single"/>
          <w:rtl/>
        </w:rPr>
        <w:t>כרטוגרפיה</w:t>
      </w:r>
      <w:proofErr w:type="spellEnd"/>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 xml:space="preserve">המפות שיופקו במהלך העבודה יכללו את כל הפרטים </w:t>
      </w:r>
      <w:proofErr w:type="spellStart"/>
      <w:r w:rsidRPr="00637CB2">
        <w:rPr>
          <w:rFonts w:cs="David"/>
          <w:sz w:val="24"/>
          <w:szCs w:val="24"/>
          <w:rtl/>
        </w:rPr>
        <w:t>הכרטוגרפים</w:t>
      </w:r>
      <w:proofErr w:type="spellEnd"/>
      <w:r w:rsidRPr="00637CB2">
        <w:rPr>
          <w:rFonts w:cs="David"/>
          <w:sz w:val="24"/>
          <w:szCs w:val="24"/>
          <w:rtl/>
        </w:rPr>
        <w:t xml:space="preserve"> הדרושים:</w:t>
      </w:r>
      <w:r w:rsidRPr="00637CB2">
        <w:rPr>
          <w:rFonts w:cs="David" w:hint="cs"/>
          <w:sz w:val="24"/>
          <w:szCs w:val="24"/>
          <w:rtl/>
        </w:rPr>
        <w:t xml:space="preserve"> </w:t>
      </w:r>
      <w:r w:rsidRPr="00637CB2">
        <w:rPr>
          <w:rFonts w:cs="David"/>
          <w:sz w:val="24"/>
          <w:szCs w:val="24"/>
          <w:rtl/>
        </w:rPr>
        <w:t xml:space="preserve">כותרות, מקרא, חץ צפון </w:t>
      </w:r>
      <w:proofErr w:type="spellStart"/>
      <w:r w:rsidRPr="00637CB2">
        <w:rPr>
          <w:rFonts w:cs="David"/>
          <w:sz w:val="24"/>
          <w:szCs w:val="24"/>
          <w:rtl/>
        </w:rPr>
        <w:t>וכו</w:t>
      </w:r>
      <w:proofErr w:type="spellEnd"/>
      <w:r w:rsidRPr="00637CB2">
        <w:rPr>
          <w:rFonts w:cs="David"/>
          <w:sz w:val="24"/>
          <w:szCs w:val="24"/>
          <w:rtl/>
        </w:rPr>
        <w:t>'.</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 xml:space="preserve">עריכה, הגהה ותיקונים </w:t>
      </w:r>
      <w:proofErr w:type="spellStart"/>
      <w:r w:rsidRPr="00637CB2">
        <w:rPr>
          <w:rFonts w:cs="David"/>
          <w:sz w:val="24"/>
          <w:szCs w:val="24"/>
          <w:rtl/>
        </w:rPr>
        <w:t>כרטוגרפיים</w:t>
      </w:r>
      <w:proofErr w:type="spellEnd"/>
      <w:r w:rsidRPr="00637CB2">
        <w:rPr>
          <w:rFonts w:cs="David"/>
          <w:sz w:val="24"/>
          <w:szCs w:val="24"/>
          <w:rtl/>
        </w:rPr>
        <w:t xml:space="preserve"> ייעשו על ידי המתכנן לכל המפות שיופקו</w:t>
      </w:r>
      <w:r w:rsidRPr="00637CB2">
        <w:rPr>
          <w:rFonts w:cs="David" w:hint="cs"/>
          <w:sz w:val="24"/>
          <w:szCs w:val="24"/>
          <w:rtl/>
        </w:rPr>
        <w:t xml:space="preserve"> </w:t>
      </w:r>
      <w:r w:rsidRPr="00637CB2">
        <w:rPr>
          <w:rFonts w:cs="David"/>
          <w:sz w:val="24"/>
          <w:szCs w:val="24"/>
          <w:rtl/>
        </w:rPr>
        <w:t>בשלבי העבודה השונים בהתאם להנחיות המשרד.</w:t>
      </w:r>
    </w:p>
    <w:p w:rsidR="00A5744B" w:rsidRPr="00637CB2" w:rsidRDefault="00A5744B" w:rsidP="00714421">
      <w:pPr>
        <w:spacing w:after="0" w:line="360" w:lineRule="auto"/>
        <w:ind w:left="425"/>
        <w:jc w:val="both"/>
        <w:rPr>
          <w:rFonts w:cs="David"/>
          <w:sz w:val="24"/>
          <w:szCs w:val="24"/>
          <w:rtl/>
        </w:rPr>
      </w:pPr>
      <w:r w:rsidRPr="00637CB2">
        <w:rPr>
          <w:rFonts w:cs="David"/>
          <w:sz w:val="24"/>
          <w:szCs w:val="24"/>
          <w:rtl/>
        </w:rPr>
        <w:t xml:space="preserve">קנה המידה להגשת </w:t>
      </w:r>
      <w:proofErr w:type="spellStart"/>
      <w:r w:rsidRPr="00637CB2">
        <w:rPr>
          <w:rFonts w:cs="David"/>
          <w:sz w:val="24"/>
          <w:szCs w:val="24"/>
          <w:rtl/>
        </w:rPr>
        <w:t>תשריט</w:t>
      </w:r>
      <w:proofErr w:type="spellEnd"/>
      <w:r w:rsidRPr="00637CB2">
        <w:rPr>
          <w:rFonts w:cs="David"/>
          <w:sz w:val="24"/>
          <w:szCs w:val="24"/>
          <w:rtl/>
        </w:rPr>
        <w:t xml:space="preserve"> תכנית המתאר</w:t>
      </w:r>
      <w:r w:rsidRPr="00637CB2">
        <w:rPr>
          <w:rFonts w:cs="David" w:hint="cs"/>
          <w:sz w:val="24"/>
          <w:szCs w:val="24"/>
          <w:rtl/>
        </w:rPr>
        <w:t xml:space="preserve"> והתכניות המקומיות / המפורטות</w:t>
      </w:r>
      <w:r w:rsidRPr="00637CB2">
        <w:rPr>
          <w:rFonts w:cs="David"/>
          <w:sz w:val="24"/>
          <w:szCs w:val="24"/>
          <w:rtl/>
        </w:rPr>
        <w:t xml:space="preserve"> (והחומר לדיון) </w:t>
      </w:r>
      <w:r w:rsidRPr="00637CB2">
        <w:rPr>
          <w:rFonts w:cs="David" w:hint="cs"/>
          <w:sz w:val="24"/>
          <w:szCs w:val="24"/>
          <w:rtl/>
        </w:rPr>
        <w:t>יהיה בהתאם להנחיית המשרד</w:t>
      </w:r>
      <w:r w:rsidRPr="00637CB2">
        <w:rPr>
          <w:rFonts w:cs="David"/>
          <w:sz w:val="24"/>
          <w:szCs w:val="24"/>
          <w:rtl/>
        </w:rPr>
        <w:t>.</w:t>
      </w:r>
    </w:p>
    <w:p w:rsidR="00A5744B" w:rsidRPr="00637CB2" w:rsidRDefault="00331474" w:rsidP="00B90D1D">
      <w:pPr>
        <w:pStyle w:val="a3"/>
        <w:numPr>
          <w:ilvl w:val="0"/>
          <w:numId w:val="33"/>
        </w:numPr>
        <w:spacing w:after="0" w:line="360" w:lineRule="auto"/>
        <w:rPr>
          <w:rFonts w:cs="David"/>
          <w:b/>
          <w:bCs/>
          <w:sz w:val="24"/>
          <w:szCs w:val="24"/>
          <w:rtl/>
        </w:rPr>
      </w:pPr>
      <w:bookmarkStart w:id="113" w:name="_Toc179089794"/>
      <w:bookmarkStart w:id="114" w:name="_Toc402298916"/>
      <w:r>
        <w:rPr>
          <w:rFonts w:cs="David" w:hint="cs"/>
          <w:b/>
          <w:bCs/>
          <w:sz w:val="24"/>
          <w:szCs w:val="24"/>
          <w:rtl/>
        </w:rPr>
        <w:t>צ</w:t>
      </w:r>
      <w:r w:rsidR="00A5744B" w:rsidRPr="00331474">
        <w:rPr>
          <w:rFonts w:cs="David"/>
          <w:b/>
          <w:bCs/>
          <w:sz w:val="24"/>
          <w:szCs w:val="24"/>
          <w:rtl/>
        </w:rPr>
        <w:t>וות העבודה</w:t>
      </w:r>
      <w:r w:rsidR="00A5744B" w:rsidRPr="00331474">
        <w:rPr>
          <w:rFonts w:cs="David" w:hint="cs"/>
          <w:b/>
          <w:bCs/>
          <w:sz w:val="24"/>
          <w:szCs w:val="24"/>
          <w:rtl/>
        </w:rPr>
        <w:t xml:space="preserve"> </w:t>
      </w:r>
      <w:bookmarkEnd w:id="113"/>
      <w:bookmarkEnd w:id="114"/>
    </w:p>
    <w:p w:rsidR="00A5744B" w:rsidRPr="00714421"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כללי</w:t>
      </w:r>
    </w:p>
    <w:p w:rsidR="00A5744B" w:rsidRPr="00637CB2" w:rsidRDefault="00A5744B" w:rsidP="008D4BCC">
      <w:pPr>
        <w:spacing w:after="0" w:line="360" w:lineRule="auto"/>
        <w:ind w:left="425"/>
        <w:jc w:val="both"/>
        <w:rPr>
          <w:rFonts w:cs="David"/>
          <w:sz w:val="24"/>
          <w:szCs w:val="24"/>
          <w:rtl/>
        </w:rPr>
      </w:pPr>
      <w:r w:rsidRPr="00637CB2">
        <w:rPr>
          <w:rFonts w:cs="David"/>
          <w:sz w:val="24"/>
          <w:szCs w:val="24"/>
          <w:rtl/>
        </w:rPr>
        <w:t xml:space="preserve">לצורך העבודה יעמיד המתכנן עובדים </w:t>
      </w:r>
      <w:r w:rsidRPr="00637CB2">
        <w:rPr>
          <w:rFonts w:cs="David" w:hint="cs"/>
          <w:sz w:val="24"/>
          <w:szCs w:val="24"/>
          <w:rtl/>
        </w:rPr>
        <w:t>שיש ביכולתם להכין את המפות הדרושות עפ"י מפרט זה.</w:t>
      </w:r>
    </w:p>
    <w:p w:rsidR="00A5744B" w:rsidRPr="00637CB2" w:rsidRDefault="00A5744B" w:rsidP="00B90D1D">
      <w:pPr>
        <w:pStyle w:val="a3"/>
        <w:numPr>
          <w:ilvl w:val="0"/>
          <w:numId w:val="33"/>
        </w:numPr>
        <w:spacing w:after="0" w:line="360" w:lineRule="auto"/>
        <w:rPr>
          <w:rFonts w:cs="David"/>
          <w:b/>
          <w:bCs/>
          <w:sz w:val="24"/>
          <w:szCs w:val="24"/>
          <w:rtl/>
        </w:rPr>
      </w:pPr>
      <w:bookmarkStart w:id="115" w:name="_Toc179089795"/>
      <w:bookmarkStart w:id="116" w:name="_Toc402298917"/>
      <w:r w:rsidRPr="00331474">
        <w:rPr>
          <w:rFonts w:cs="David"/>
          <w:b/>
          <w:bCs/>
          <w:sz w:val="24"/>
          <w:szCs w:val="24"/>
          <w:rtl/>
        </w:rPr>
        <w:t>אבטחת נתונים ומידע</w:t>
      </w:r>
      <w:bookmarkEnd w:id="115"/>
      <w:bookmarkEnd w:id="116"/>
    </w:p>
    <w:p w:rsidR="00A5744B" w:rsidRPr="008D4BCC" w:rsidRDefault="008D4BCC" w:rsidP="00B90D1D">
      <w:pPr>
        <w:pStyle w:val="a3"/>
        <w:numPr>
          <w:ilvl w:val="1"/>
          <w:numId w:val="33"/>
        </w:numPr>
        <w:spacing w:after="0" w:line="360" w:lineRule="auto"/>
        <w:ind w:left="425" w:hanging="425"/>
        <w:jc w:val="both"/>
        <w:rPr>
          <w:rFonts w:cs="David"/>
          <w:sz w:val="24"/>
          <w:szCs w:val="24"/>
          <w:u w:val="single"/>
          <w:rtl/>
        </w:rPr>
      </w:pPr>
      <w:r>
        <w:rPr>
          <w:rFonts w:cs="David" w:hint="cs"/>
          <w:sz w:val="24"/>
          <w:szCs w:val="24"/>
          <w:u w:val="single"/>
          <w:rtl/>
        </w:rPr>
        <w:t>א</w:t>
      </w:r>
      <w:r w:rsidR="00A5744B" w:rsidRPr="00637CB2">
        <w:rPr>
          <w:rFonts w:cs="David"/>
          <w:sz w:val="24"/>
          <w:szCs w:val="24"/>
          <w:u w:val="single"/>
          <w:rtl/>
        </w:rPr>
        <w:t>בטחת גישה</w:t>
      </w:r>
    </w:p>
    <w:p w:rsidR="00A5744B" w:rsidRPr="00637CB2" w:rsidRDefault="00A5744B" w:rsidP="008D4BCC">
      <w:pPr>
        <w:spacing w:after="0" w:line="360" w:lineRule="auto"/>
        <w:ind w:left="992" w:hanging="567"/>
        <w:jc w:val="both"/>
        <w:rPr>
          <w:rFonts w:cs="David"/>
          <w:sz w:val="24"/>
          <w:szCs w:val="24"/>
          <w:rtl/>
        </w:rPr>
      </w:pPr>
      <w:r w:rsidRPr="00637CB2">
        <w:rPr>
          <w:rFonts w:cs="David" w:hint="cs"/>
          <w:sz w:val="24"/>
          <w:szCs w:val="24"/>
          <w:rtl/>
        </w:rPr>
        <w:t>5.1.1</w:t>
      </w:r>
      <w:r w:rsidRPr="00637CB2">
        <w:rPr>
          <w:rFonts w:cs="David" w:hint="cs"/>
          <w:sz w:val="24"/>
          <w:szCs w:val="24"/>
          <w:rtl/>
        </w:rPr>
        <w:tab/>
      </w:r>
      <w:r w:rsidRPr="00637CB2">
        <w:rPr>
          <w:rFonts w:cs="David"/>
          <w:sz w:val="24"/>
          <w:szCs w:val="24"/>
          <w:rtl/>
        </w:rPr>
        <w:t xml:space="preserve">המתכנן יפעל לאבטחת כלל הנתונים שישמשו לצורך עבודה זו בהתאם להנחיות </w:t>
      </w:r>
      <w:r w:rsidRPr="00637CB2">
        <w:rPr>
          <w:rFonts w:cs="David" w:hint="cs"/>
          <w:sz w:val="24"/>
          <w:szCs w:val="24"/>
          <w:rtl/>
        </w:rPr>
        <w:t>השירות למערכות מידע.</w:t>
      </w:r>
      <w:r w:rsidRPr="00637CB2">
        <w:rPr>
          <w:rFonts w:cs="David"/>
          <w:sz w:val="24"/>
          <w:szCs w:val="24"/>
          <w:rtl/>
        </w:rPr>
        <w:t xml:space="preserve"> </w:t>
      </w:r>
    </w:p>
    <w:p w:rsidR="00A5744B" w:rsidRPr="00637CB2" w:rsidRDefault="00A5744B" w:rsidP="008D4BCC">
      <w:pPr>
        <w:spacing w:after="0" w:line="360" w:lineRule="auto"/>
        <w:ind w:left="992" w:hanging="567"/>
        <w:jc w:val="both"/>
        <w:rPr>
          <w:rFonts w:cs="David"/>
          <w:sz w:val="24"/>
          <w:szCs w:val="24"/>
          <w:rtl/>
        </w:rPr>
      </w:pPr>
      <w:r w:rsidRPr="00637CB2">
        <w:rPr>
          <w:rFonts w:cs="David" w:hint="cs"/>
          <w:sz w:val="24"/>
          <w:szCs w:val="24"/>
          <w:rtl/>
        </w:rPr>
        <w:t>5.1.2</w:t>
      </w:r>
      <w:r w:rsidRPr="00637CB2">
        <w:rPr>
          <w:rFonts w:cs="David" w:hint="cs"/>
          <w:sz w:val="24"/>
          <w:szCs w:val="24"/>
          <w:rtl/>
        </w:rPr>
        <w:tab/>
      </w:r>
      <w:r w:rsidRPr="00637CB2">
        <w:rPr>
          <w:rFonts w:cs="David"/>
          <w:sz w:val="24"/>
          <w:szCs w:val="24"/>
          <w:rtl/>
        </w:rPr>
        <w:t>אבטחת המידע תתייחס לאבטחה פיזית ואבטחת נתונים המוגדרים כמסווגים</w:t>
      </w:r>
      <w:r w:rsidRPr="00637CB2">
        <w:rPr>
          <w:rFonts w:cs="David" w:hint="cs"/>
          <w:sz w:val="24"/>
          <w:szCs w:val="24"/>
          <w:rtl/>
        </w:rPr>
        <w:t>.</w:t>
      </w:r>
    </w:p>
    <w:p w:rsidR="00A5744B" w:rsidRPr="00637CB2" w:rsidRDefault="00A5744B" w:rsidP="008D4BCC">
      <w:pPr>
        <w:spacing w:after="0" w:line="360" w:lineRule="auto"/>
        <w:ind w:left="992" w:hanging="567"/>
        <w:jc w:val="both"/>
        <w:rPr>
          <w:rFonts w:cs="David"/>
          <w:sz w:val="24"/>
          <w:szCs w:val="24"/>
          <w:rtl/>
        </w:rPr>
      </w:pPr>
      <w:r w:rsidRPr="00637CB2">
        <w:rPr>
          <w:rFonts w:cs="David" w:hint="cs"/>
          <w:sz w:val="24"/>
          <w:szCs w:val="24"/>
          <w:rtl/>
        </w:rPr>
        <w:t>5.1.3</w:t>
      </w:r>
      <w:r w:rsidRPr="00637CB2">
        <w:rPr>
          <w:rFonts w:cs="David" w:hint="cs"/>
          <w:sz w:val="24"/>
          <w:szCs w:val="24"/>
          <w:rtl/>
        </w:rPr>
        <w:tab/>
      </w:r>
      <w:r w:rsidRPr="00637CB2">
        <w:rPr>
          <w:rFonts w:cs="David"/>
          <w:sz w:val="24"/>
          <w:szCs w:val="24"/>
          <w:rtl/>
        </w:rPr>
        <w:t>במידה והמתכנן יידרש</w:t>
      </w:r>
      <w:r w:rsidRPr="00637CB2">
        <w:rPr>
          <w:rFonts w:cs="David" w:hint="cs"/>
          <w:sz w:val="24"/>
          <w:szCs w:val="24"/>
          <w:rtl/>
        </w:rPr>
        <w:t>,</w:t>
      </w:r>
      <w:r w:rsidRPr="00637CB2">
        <w:rPr>
          <w:rFonts w:cs="David"/>
          <w:sz w:val="24"/>
          <w:szCs w:val="24"/>
          <w:rtl/>
        </w:rPr>
        <w:t xml:space="preserve"> לצורך ביצוע העבודה</w:t>
      </w:r>
      <w:r w:rsidRPr="00637CB2">
        <w:rPr>
          <w:rFonts w:cs="David" w:hint="cs"/>
          <w:sz w:val="24"/>
          <w:szCs w:val="24"/>
          <w:rtl/>
        </w:rPr>
        <w:t>,</w:t>
      </w:r>
      <w:r w:rsidRPr="00637CB2">
        <w:rPr>
          <w:rFonts w:cs="David"/>
          <w:sz w:val="24"/>
          <w:szCs w:val="24"/>
          <w:rtl/>
        </w:rPr>
        <w:t xml:space="preserve"> להשתמש בחומר המוגדר כמסווג מבחינה ביטחונית, יבוצע השימוש בהתאם להנחיית קב"ט המשרד ולאחר ביצוע</w:t>
      </w:r>
      <w:r w:rsidRPr="00637CB2">
        <w:rPr>
          <w:rFonts w:cs="David" w:hint="cs"/>
          <w:sz w:val="24"/>
          <w:szCs w:val="24"/>
          <w:rtl/>
        </w:rPr>
        <w:t xml:space="preserve"> </w:t>
      </w:r>
      <w:r w:rsidRPr="00637CB2">
        <w:rPr>
          <w:rFonts w:cs="David"/>
          <w:sz w:val="24"/>
          <w:szCs w:val="24"/>
          <w:rtl/>
        </w:rPr>
        <w:t>הליך אישור בטחוני בהתאם להנחיותיו.</w:t>
      </w:r>
    </w:p>
    <w:p w:rsidR="00A5744B" w:rsidRPr="008D4BCC"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זכויות יוצרים</w:t>
      </w:r>
    </w:p>
    <w:p w:rsidR="00A5744B" w:rsidRPr="00637CB2" w:rsidRDefault="00A5744B" w:rsidP="008D4BCC">
      <w:pPr>
        <w:spacing w:after="0" w:line="360" w:lineRule="auto"/>
        <w:ind w:left="992" w:hanging="567"/>
        <w:jc w:val="both"/>
        <w:rPr>
          <w:rFonts w:cs="David"/>
          <w:sz w:val="24"/>
          <w:szCs w:val="24"/>
          <w:rtl/>
        </w:rPr>
      </w:pPr>
      <w:r w:rsidRPr="00637CB2">
        <w:rPr>
          <w:rFonts w:cs="David"/>
          <w:sz w:val="24"/>
          <w:szCs w:val="24"/>
          <w:rtl/>
        </w:rPr>
        <w:t>5.2.1</w:t>
      </w:r>
      <w:r w:rsidRPr="00637CB2">
        <w:rPr>
          <w:rFonts w:cs="David" w:hint="cs"/>
          <w:sz w:val="24"/>
          <w:szCs w:val="24"/>
          <w:rtl/>
        </w:rPr>
        <w:tab/>
      </w:r>
      <w:r w:rsidRPr="00637CB2">
        <w:rPr>
          <w:rFonts w:cs="David"/>
          <w:sz w:val="24"/>
          <w:szCs w:val="24"/>
          <w:rtl/>
        </w:rPr>
        <w:t>ככותרת ראשית בכל מפה שתופק, ובכלל זה במפות טיוטה, יופיע הכיתוב "</w:t>
      </w:r>
      <w:r w:rsidRPr="00637CB2">
        <w:rPr>
          <w:rFonts w:cs="David"/>
          <w:b/>
          <w:bCs/>
          <w:sz w:val="24"/>
          <w:szCs w:val="24"/>
          <w:rtl/>
        </w:rPr>
        <w:t>משרד החקלאות ופיתוח הכפר - הרשות לתכנון</w:t>
      </w:r>
      <w:r w:rsidRPr="00637CB2">
        <w:rPr>
          <w:rFonts w:cs="David"/>
          <w:sz w:val="24"/>
          <w:szCs w:val="24"/>
          <w:rtl/>
        </w:rPr>
        <w:t xml:space="preserve">", אלא אם כן תינתן הוראה לשינוי הכיתוב על ידי המשרד. בכל מפה </w:t>
      </w:r>
      <w:r w:rsidRPr="00637CB2">
        <w:rPr>
          <w:rFonts w:cs="David" w:hint="cs"/>
          <w:sz w:val="24"/>
          <w:szCs w:val="24"/>
          <w:rtl/>
        </w:rPr>
        <w:t>יצוינו</w:t>
      </w:r>
      <w:r w:rsidRPr="00637CB2">
        <w:rPr>
          <w:rFonts w:cs="David"/>
          <w:sz w:val="24"/>
          <w:szCs w:val="24"/>
          <w:rtl/>
        </w:rPr>
        <w:t xml:space="preserve"> המקורות לנתונים.</w:t>
      </w:r>
    </w:p>
    <w:p w:rsidR="00A5744B" w:rsidRPr="00637CB2" w:rsidRDefault="00A5744B" w:rsidP="008D4BCC">
      <w:pPr>
        <w:spacing w:after="0" w:line="360" w:lineRule="auto"/>
        <w:ind w:left="992" w:hanging="567"/>
        <w:jc w:val="both"/>
        <w:rPr>
          <w:rFonts w:cs="David"/>
          <w:sz w:val="24"/>
          <w:szCs w:val="24"/>
          <w:rtl/>
        </w:rPr>
      </w:pPr>
      <w:r w:rsidRPr="00637CB2">
        <w:rPr>
          <w:rFonts w:cs="David"/>
          <w:sz w:val="24"/>
          <w:szCs w:val="24"/>
          <w:rtl/>
        </w:rPr>
        <w:t>5.2.2</w:t>
      </w:r>
      <w:r w:rsidRPr="00637CB2">
        <w:rPr>
          <w:rFonts w:cs="David" w:hint="cs"/>
          <w:sz w:val="24"/>
          <w:szCs w:val="24"/>
          <w:rtl/>
        </w:rPr>
        <w:tab/>
      </w:r>
      <w:r w:rsidRPr="00637CB2">
        <w:rPr>
          <w:rFonts w:cs="David"/>
          <w:sz w:val="24"/>
          <w:szCs w:val="24"/>
          <w:rtl/>
        </w:rPr>
        <w:t>המתכנן ישמור על זכויות היוצרים של הנתונים הקשורים לעבודה זו, ולא יועברו נתונים לגורמים אשר אינם נמנים על צוות התכנון, ללא אישור בכתב ומראש של משרד החקלאות ופיתוח הכפר.</w:t>
      </w:r>
    </w:p>
    <w:p w:rsidR="00A5744B" w:rsidRPr="00637CB2" w:rsidRDefault="00A5744B" w:rsidP="008D4BCC">
      <w:pPr>
        <w:spacing w:after="0" w:line="360" w:lineRule="auto"/>
        <w:ind w:left="992" w:hanging="567"/>
        <w:jc w:val="both"/>
        <w:rPr>
          <w:rFonts w:cs="David"/>
          <w:sz w:val="24"/>
          <w:szCs w:val="24"/>
          <w:rtl/>
        </w:rPr>
      </w:pPr>
      <w:r w:rsidRPr="00637CB2">
        <w:rPr>
          <w:rFonts w:cs="David"/>
          <w:sz w:val="24"/>
          <w:szCs w:val="24"/>
          <w:rtl/>
        </w:rPr>
        <w:t>5.2.3</w:t>
      </w:r>
      <w:r w:rsidRPr="00637CB2">
        <w:rPr>
          <w:rFonts w:cs="David" w:hint="cs"/>
          <w:sz w:val="24"/>
          <w:szCs w:val="24"/>
          <w:rtl/>
        </w:rPr>
        <w:tab/>
      </w:r>
      <w:r w:rsidRPr="00637CB2">
        <w:rPr>
          <w:rFonts w:cs="David"/>
          <w:sz w:val="24"/>
          <w:szCs w:val="24"/>
          <w:rtl/>
        </w:rPr>
        <w:t xml:space="preserve">עם תום העבודה נשוא מכרז זה, </w:t>
      </w:r>
      <w:r w:rsidRPr="00637CB2">
        <w:rPr>
          <w:rFonts w:cs="David" w:hint="cs"/>
          <w:sz w:val="24"/>
          <w:szCs w:val="24"/>
          <w:rtl/>
        </w:rPr>
        <w:t>ו</w:t>
      </w:r>
      <w:r w:rsidRPr="00637CB2">
        <w:rPr>
          <w:rFonts w:cs="David"/>
          <w:sz w:val="24"/>
          <w:szCs w:val="24"/>
          <w:rtl/>
        </w:rPr>
        <w:t>במידה והמשרד יורה זאת בכתב, ימח</w:t>
      </w:r>
      <w:r w:rsidRPr="00637CB2">
        <w:rPr>
          <w:rFonts w:cs="David" w:hint="cs"/>
          <w:sz w:val="24"/>
          <w:szCs w:val="24"/>
          <w:rtl/>
        </w:rPr>
        <w:t xml:space="preserve">ק </w:t>
      </w:r>
      <w:r w:rsidRPr="00637CB2">
        <w:rPr>
          <w:rFonts w:cs="David"/>
          <w:sz w:val="24"/>
          <w:szCs w:val="24"/>
          <w:rtl/>
        </w:rPr>
        <w:t>המתכנן את כל הנתונים אשר רוכזו ועובדו אצלו לצורך עריכת התכנית</w:t>
      </w:r>
      <w:r w:rsidRPr="00637CB2">
        <w:rPr>
          <w:rFonts w:cs="David" w:hint="cs"/>
          <w:sz w:val="24"/>
          <w:szCs w:val="24"/>
          <w:rtl/>
        </w:rPr>
        <w:t xml:space="preserve">, </w:t>
      </w:r>
      <w:r w:rsidRPr="00637CB2">
        <w:rPr>
          <w:rFonts w:cs="David"/>
          <w:sz w:val="24"/>
          <w:szCs w:val="24"/>
          <w:rtl/>
        </w:rPr>
        <w:t xml:space="preserve">זולת אם הורה המשרד אחרת ובהתאם להנחיותיו. </w:t>
      </w:r>
    </w:p>
    <w:p w:rsidR="00A5744B" w:rsidRPr="00637CB2" w:rsidRDefault="00A5744B" w:rsidP="00B90D1D">
      <w:pPr>
        <w:pStyle w:val="a3"/>
        <w:numPr>
          <w:ilvl w:val="0"/>
          <w:numId w:val="33"/>
        </w:numPr>
        <w:spacing w:after="0" w:line="360" w:lineRule="auto"/>
        <w:rPr>
          <w:rFonts w:cs="David"/>
          <w:b/>
          <w:bCs/>
          <w:sz w:val="24"/>
          <w:szCs w:val="24"/>
          <w:rtl/>
        </w:rPr>
      </w:pPr>
      <w:bookmarkStart w:id="117" w:name="_Toc179089796"/>
      <w:bookmarkStart w:id="118" w:name="_Toc402298918"/>
      <w:r w:rsidRPr="00331474">
        <w:rPr>
          <w:rFonts w:cs="David"/>
          <w:b/>
          <w:bCs/>
          <w:sz w:val="24"/>
          <w:szCs w:val="24"/>
          <w:rtl/>
        </w:rPr>
        <w:t>אבטחת איכות</w:t>
      </w:r>
      <w:r w:rsidRPr="00331474">
        <w:rPr>
          <w:rFonts w:cs="David" w:hint="cs"/>
          <w:b/>
          <w:bCs/>
          <w:sz w:val="24"/>
          <w:szCs w:val="24"/>
          <w:rtl/>
        </w:rPr>
        <w:t xml:space="preserve"> </w:t>
      </w:r>
      <w:bookmarkEnd w:id="117"/>
      <w:bookmarkEnd w:id="118"/>
    </w:p>
    <w:p w:rsidR="00A5744B" w:rsidRPr="008D4BCC"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קליטת נתונים גיאוגרפיים</w:t>
      </w:r>
    </w:p>
    <w:p w:rsidR="00A5744B" w:rsidRPr="00637CB2" w:rsidRDefault="00A5744B" w:rsidP="008D4BCC">
      <w:pPr>
        <w:spacing w:after="0" w:line="360" w:lineRule="auto"/>
        <w:ind w:left="425"/>
        <w:jc w:val="both"/>
        <w:rPr>
          <w:rFonts w:cs="David"/>
          <w:sz w:val="24"/>
          <w:szCs w:val="24"/>
          <w:rtl/>
        </w:rPr>
      </w:pPr>
      <w:r w:rsidRPr="00637CB2">
        <w:rPr>
          <w:rFonts w:cs="David"/>
          <w:sz w:val="24"/>
          <w:szCs w:val="24"/>
          <w:rtl/>
        </w:rPr>
        <w:t xml:space="preserve">קליטת נתונים גיאוגרפיים בדיגיטציה ובקרת האיכות תבוצענה על פי </w:t>
      </w:r>
      <w:r w:rsidRPr="00637CB2">
        <w:rPr>
          <w:rFonts w:cs="David" w:hint="cs"/>
          <w:sz w:val="24"/>
          <w:szCs w:val="24"/>
          <w:rtl/>
        </w:rPr>
        <w:t>הנהלים והתקנים לעניין זה כמפורט בנספח זה.</w:t>
      </w:r>
      <w:r w:rsidRPr="00637CB2">
        <w:rPr>
          <w:rFonts w:cs="David"/>
          <w:sz w:val="24"/>
          <w:szCs w:val="24"/>
          <w:rtl/>
        </w:rPr>
        <w:t xml:space="preserve"> </w:t>
      </w:r>
      <w:r w:rsidRPr="00637CB2">
        <w:rPr>
          <w:rFonts w:cs="David" w:hint="cs"/>
          <w:sz w:val="24"/>
          <w:szCs w:val="24"/>
          <w:rtl/>
        </w:rPr>
        <w:t xml:space="preserve"> </w:t>
      </w:r>
    </w:p>
    <w:p w:rsidR="00A5744B" w:rsidRPr="008D4BCC" w:rsidRDefault="00A5744B" w:rsidP="00B90D1D">
      <w:pPr>
        <w:pStyle w:val="a3"/>
        <w:numPr>
          <w:ilvl w:val="1"/>
          <w:numId w:val="33"/>
        </w:numPr>
        <w:spacing w:after="0" w:line="360" w:lineRule="auto"/>
        <w:ind w:left="425" w:hanging="425"/>
        <w:jc w:val="both"/>
        <w:rPr>
          <w:rFonts w:cs="David"/>
          <w:sz w:val="24"/>
          <w:szCs w:val="24"/>
          <w:u w:val="single"/>
          <w:rtl/>
        </w:rPr>
      </w:pPr>
      <w:r w:rsidRPr="00637CB2">
        <w:rPr>
          <w:rFonts w:cs="David"/>
          <w:sz w:val="24"/>
          <w:szCs w:val="24"/>
          <w:u w:val="single"/>
          <w:rtl/>
        </w:rPr>
        <w:t>בקרת נתונים</w:t>
      </w:r>
    </w:p>
    <w:p w:rsidR="00A6587F" w:rsidRDefault="00A5744B" w:rsidP="008D4BCC">
      <w:pPr>
        <w:spacing w:after="0" w:line="360" w:lineRule="auto"/>
        <w:ind w:left="425"/>
        <w:jc w:val="both"/>
        <w:rPr>
          <w:sz w:val="24"/>
          <w:szCs w:val="24"/>
          <w:rtl/>
        </w:rPr>
      </w:pPr>
      <w:r w:rsidRPr="00637CB2">
        <w:rPr>
          <w:rFonts w:cs="David"/>
          <w:sz w:val="24"/>
          <w:szCs w:val="24"/>
          <w:rtl/>
        </w:rPr>
        <w:t>המתכנן יקים מנגנון לבקרת איכות הנתונים הנקלטים.</w:t>
      </w:r>
    </w:p>
    <w:p w:rsidR="00982F51" w:rsidRPr="009F2DEC" w:rsidRDefault="00982F51" w:rsidP="00C63A52">
      <w:pPr>
        <w:pStyle w:val="1"/>
        <w:numPr>
          <w:ilvl w:val="0"/>
          <w:numId w:val="0"/>
        </w:numPr>
        <w:jc w:val="center"/>
        <w:rPr>
          <w:sz w:val="36"/>
          <w:szCs w:val="36"/>
          <w:u w:val="single"/>
          <w:rtl/>
        </w:rPr>
      </w:pPr>
      <w:bookmarkStart w:id="119" w:name="_Toc406104244"/>
      <w:r w:rsidRPr="009F2DEC">
        <w:rPr>
          <w:rFonts w:hint="cs"/>
          <w:sz w:val="36"/>
          <w:szCs w:val="36"/>
          <w:u w:val="single"/>
          <w:rtl/>
        </w:rPr>
        <w:lastRenderedPageBreak/>
        <w:t>נספח א</w:t>
      </w:r>
      <w:bookmarkEnd w:id="119"/>
    </w:p>
    <w:p w:rsidR="00982F51" w:rsidRDefault="00982F51" w:rsidP="00982F51">
      <w:pPr>
        <w:tabs>
          <w:tab w:val="left" w:pos="7913"/>
          <w:tab w:val="right" w:pos="9638"/>
        </w:tabs>
        <w:spacing w:after="0"/>
        <w:jc w:val="right"/>
        <w:rPr>
          <w:rFonts w:ascii="Times New Roman" w:eastAsia="Times New Roman" w:hAnsi="Times New Roman" w:cs="David"/>
          <w:noProof/>
          <w:sz w:val="26"/>
          <w:szCs w:val="26"/>
          <w:rtl/>
          <w:lang w:val="x-none" w:eastAsia="he-IL"/>
        </w:rPr>
      </w:pPr>
    </w:p>
    <w:p w:rsidR="00982F51" w:rsidRPr="00982F51" w:rsidRDefault="00982F51" w:rsidP="00C63A52">
      <w:pPr>
        <w:tabs>
          <w:tab w:val="left" w:pos="7913"/>
          <w:tab w:val="right" w:pos="9638"/>
        </w:tabs>
        <w:spacing w:after="0" w:line="24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‏י</w:t>
      </w:r>
      <w:r w:rsidRPr="00982F51">
        <w:rPr>
          <w:rFonts w:ascii="Times New Roman" w:eastAsia="Times New Roman" w:hAnsi="Times New Roman" w:cs="David"/>
          <w:noProof/>
          <w:sz w:val="24"/>
          <w:szCs w:val="24"/>
          <w:rtl/>
          <w:lang w:val="x-none" w:eastAsia="he-IL"/>
        </w:rPr>
        <w:t>"ט תמוז תשע"ד</w:t>
      </w:r>
    </w:p>
    <w:p w:rsidR="00982F51" w:rsidRPr="00982F51" w:rsidRDefault="00982F51" w:rsidP="00982F51">
      <w:pPr>
        <w:tabs>
          <w:tab w:val="left" w:pos="7913"/>
          <w:tab w:val="right" w:pos="9638"/>
        </w:tabs>
        <w:spacing w:after="0" w:line="36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w:t>
      </w:r>
      <w:r w:rsidRPr="00982F51">
        <w:rPr>
          <w:rFonts w:ascii="Times New Roman" w:eastAsia="Times New Roman" w:hAnsi="Times New Roman" w:cs="David"/>
          <w:noProof/>
          <w:sz w:val="24"/>
          <w:szCs w:val="24"/>
          <w:rtl/>
          <w:lang w:val="x-none" w:eastAsia="he-IL"/>
        </w:rPr>
        <w:t>17 יולי 2014</w:t>
      </w: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u w:val="single"/>
          <w:rtl/>
        </w:rPr>
      </w:pPr>
      <w:r w:rsidRPr="00982F51">
        <w:rPr>
          <w:rFonts w:ascii="Times New Roman" w:eastAsia="Times New Roman" w:hAnsi="Times New Roman" w:cs="David" w:hint="cs"/>
          <w:b/>
          <w:bCs/>
          <w:sz w:val="24"/>
          <w:szCs w:val="24"/>
          <w:u w:val="single"/>
          <w:rtl/>
        </w:rPr>
        <w:t>פיתוח והתיישבות הבדואים בנגב</w:t>
      </w: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r w:rsidRPr="00982F51">
        <w:rPr>
          <w:rFonts w:ascii="Times New Roman" w:eastAsia="Times New Roman" w:hAnsi="Times New Roman" w:cs="David" w:hint="cs"/>
          <w:b/>
          <w:bCs/>
          <w:sz w:val="24"/>
          <w:szCs w:val="24"/>
          <w:rtl/>
        </w:rPr>
        <w:t xml:space="preserve">טיוטת עיקרי מדיניות </w:t>
      </w:r>
      <w:r w:rsidRPr="00982F51">
        <w:rPr>
          <w:rFonts w:ascii="Times New Roman" w:eastAsia="Times New Roman" w:hAnsi="Times New Roman" w:cs="David"/>
          <w:b/>
          <w:bCs/>
          <w:sz w:val="24"/>
          <w:szCs w:val="24"/>
          <w:rtl/>
        </w:rPr>
        <w:t>–</w:t>
      </w:r>
      <w:r w:rsidRPr="00982F51">
        <w:rPr>
          <w:rFonts w:ascii="Times New Roman" w:eastAsia="Times New Roman" w:hAnsi="Times New Roman" w:cs="David" w:hint="cs"/>
          <w:b/>
          <w:bCs/>
          <w:sz w:val="24"/>
          <w:szCs w:val="24"/>
          <w:rtl/>
        </w:rPr>
        <w:t xml:space="preserve"> רקע וקווי פעולה</w:t>
      </w: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r w:rsidRPr="00982F51">
        <w:rPr>
          <w:rFonts w:ascii="Times New Roman" w:eastAsia="Times New Roman" w:hAnsi="Times New Roman" w:cs="David" w:hint="cs"/>
          <w:b/>
          <w:bCs/>
          <w:sz w:val="24"/>
          <w:szCs w:val="24"/>
          <w:rtl/>
        </w:rPr>
        <w:t xml:space="preserve">להצגה בוועדת השרים לענייני </w:t>
      </w:r>
      <w:r w:rsidRPr="00982F51">
        <w:rPr>
          <w:rFonts w:ascii="Arial" w:eastAsia="Times New Roman" w:hAnsi="Arial" w:cs="David" w:hint="cs"/>
          <w:b/>
          <w:bCs/>
          <w:sz w:val="24"/>
          <w:szCs w:val="24"/>
          <w:rtl/>
        </w:rPr>
        <w:t>הסדרת ההתיישבות ופיתוח חברתי -כלכלי של הבדואים</w:t>
      </w:r>
    </w:p>
    <w:p w:rsidR="00982F51" w:rsidRPr="00982F51" w:rsidRDefault="00982F51" w:rsidP="00982F51">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982F51" w:rsidRPr="00982F51" w:rsidRDefault="00982F51" w:rsidP="00B90D1D">
      <w:pPr>
        <w:numPr>
          <w:ilvl w:val="0"/>
          <w:numId w:val="70"/>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רקע</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תכלית המדיניות הממשלתית </w:t>
      </w:r>
    </w:p>
    <w:p w:rsidR="00982F51" w:rsidRPr="00982F51" w:rsidRDefault="00982F51" w:rsidP="00B90D1D">
      <w:pPr>
        <w:numPr>
          <w:ilvl w:val="0"/>
          <w:numId w:val="62"/>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שילוב הבדואים בחברה ובכלכלה בישראל, תוך השתלבות בשגשוג הכלכלי הצפוי לנגב והפסקת המצב של מגורים במבנים ללא היתר כחוק.</w:t>
      </w:r>
    </w:p>
    <w:p w:rsidR="00982F51" w:rsidRPr="00982F51" w:rsidRDefault="00982F51" w:rsidP="00B90D1D">
      <w:pPr>
        <w:numPr>
          <w:ilvl w:val="0"/>
          <w:numId w:val="62"/>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פיתוח יישובי הבדואים, הסדרתם, וביסוסם בהיבט הכלכלי והחברתי, לשם שיפור רמת החיים והבטחת עתיד הדורות הבאים.</w:t>
      </w:r>
    </w:p>
    <w:p w:rsidR="00982F51" w:rsidRPr="00982F51" w:rsidRDefault="00982F51" w:rsidP="00982F51">
      <w:pPr>
        <w:spacing w:after="0" w:line="360" w:lineRule="auto"/>
        <w:ind w:left="720"/>
        <w:contextualSpacing/>
        <w:jc w:val="both"/>
        <w:rPr>
          <w:rFonts w:ascii="Arial" w:eastAsia="Times New Roman" w:hAnsi="Arial" w:cs="David"/>
          <w:sz w:val="24"/>
          <w:szCs w:val="24"/>
        </w:rPr>
      </w:pP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הנחות יסוד</w:t>
      </w:r>
    </w:p>
    <w:p w:rsidR="00982F51" w:rsidRPr="00982F51" w:rsidRDefault="00982F51" w:rsidP="00B90D1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העדר פתרון להתיישבות הבדואים פוגע באוכלוסייה הבדואית, ביעדים לאומיים, בפיתוח הנגב ובעתידו.</w:t>
      </w:r>
    </w:p>
    <w:p w:rsidR="00982F51" w:rsidRPr="00982F51" w:rsidRDefault="00982F51" w:rsidP="00B90D1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נחוץ טיפול בהיבט הכלכלי חברתי כבסיס קריטי להסדרה.</w:t>
      </w:r>
    </w:p>
    <w:p w:rsidR="00982F51" w:rsidRPr="00982F51" w:rsidRDefault="00982F51" w:rsidP="00B90D1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 תיאום בין משרדי הממשלה, במיוחד בניתוב התקציבים.</w:t>
      </w:r>
    </w:p>
    <w:p w:rsidR="00982F51" w:rsidRPr="00982F51" w:rsidRDefault="00982F51" w:rsidP="00B90D1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נדרשים תהליכי שיתוף של האוכלוסייה הבדואית והגברת שקיפות הפעילות בכללותה.</w:t>
      </w:r>
    </w:p>
    <w:p w:rsidR="00982F51" w:rsidRPr="00982F51" w:rsidRDefault="00982F51" w:rsidP="00B90D1D">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חיוני להגביר את המשילות בכל תחומי החיים.</w:t>
      </w:r>
    </w:p>
    <w:p w:rsidR="00982F51" w:rsidRPr="00982F51" w:rsidRDefault="00982F51" w:rsidP="00982F51">
      <w:pPr>
        <w:spacing w:after="0" w:line="360" w:lineRule="auto"/>
        <w:ind w:left="720"/>
        <w:contextualSpacing/>
        <w:jc w:val="both"/>
        <w:rPr>
          <w:rFonts w:ascii="Arial" w:eastAsia="Times New Roman" w:hAnsi="Arial" w:cs="David"/>
          <w:sz w:val="24"/>
          <w:szCs w:val="24"/>
        </w:rPr>
      </w:pP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נימוקים כרקע לקביעת עיקרי מדיניות</w:t>
      </w:r>
    </w:p>
    <w:p w:rsidR="00982F51" w:rsidRPr="00982F51" w:rsidRDefault="00982F51" w:rsidP="00B90D1D">
      <w:pPr>
        <w:numPr>
          <w:ilvl w:val="0"/>
          <w:numId w:val="68"/>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היישובים הקיימים מוכי עוני ואבטלה. קיימים פערים גדולים ביחס לחברה הישראלית.</w:t>
      </w:r>
    </w:p>
    <w:p w:rsidR="00982F51" w:rsidRPr="00982F51" w:rsidRDefault="00982F51" w:rsidP="00B90D1D">
      <w:pPr>
        <w:numPr>
          <w:ilvl w:val="0"/>
          <w:numId w:val="68"/>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חסרים מניעים ותמריצים להסדרה בתחום הישובים הקיימים, בקווים כחולים. </w:t>
      </w:r>
    </w:p>
    <w:p w:rsidR="00982F51" w:rsidRPr="00982F51" w:rsidRDefault="00982F51" w:rsidP="00B90D1D">
      <w:pPr>
        <w:numPr>
          <w:ilvl w:val="0"/>
          <w:numId w:val="68"/>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תביעות הבעלות הולכות ומסתבכות לאור ריבוי היורשים והאפשרות לסחר בתביעות.</w:t>
      </w:r>
    </w:p>
    <w:p w:rsidR="00982F51" w:rsidRPr="00982F51" w:rsidRDefault="00982F51" w:rsidP="00982F51">
      <w:pPr>
        <w:spacing w:after="0" w:line="360" w:lineRule="auto"/>
        <w:ind w:left="720"/>
        <w:contextualSpacing/>
        <w:jc w:val="both"/>
        <w:rPr>
          <w:rFonts w:ascii="Arial" w:eastAsia="Times New Roman" w:hAnsi="Arial" w:cs="David"/>
          <w:sz w:val="24"/>
          <w:szCs w:val="24"/>
          <w:rtl/>
        </w:rPr>
      </w:pPr>
    </w:p>
    <w:p w:rsidR="00982F51" w:rsidRPr="00982F51" w:rsidRDefault="00982F51" w:rsidP="00982F51">
      <w:pPr>
        <w:spacing w:after="0" w:line="360" w:lineRule="auto"/>
        <w:ind w:left="720"/>
        <w:contextualSpacing/>
        <w:jc w:val="both"/>
        <w:rPr>
          <w:rFonts w:ascii="Arial" w:eastAsia="Times New Roman" w:hAnsi="Arial" w:cs="David"/>
          <w:sz w:val="24"/>
          <w:szCs w:val="24"/>
          <w:rtl/>
        </w:rPr>
      </w:pPr>
    </w:p>
    <w:p w:rsidR="00982F51" w:rsidRPr="00982F51" w:rsidRDefault="00982F51" w:rsidP="00982F51">
      <w:pPr>
        <w:spacing w:after="0" w:line="360" w:lineRule="auto"/>
        <w:ind w:left="720"/>
        <w:contextualSpacing/>
        <w:jc w:val="both"/>
        <w:rPr>
          <w:rFonts w:ascii="Arial" w:eastAsia="Times New Roman" w:hAnsi="Arial" w:cs="David"/>
          <w:sz w:val="24"/>
          <w:szCs w:val="24"/>
        </w:rPr>
      </w:pPr>
    </w:p>
    <w:p w:rsidR="00982F51" w:rsidRPr="00982F51" w:rsidRDefault="00982F51" w:rsidP="00982F51">
      <w:pPr>
        <w:pBdr>
          <w:top w:val="single" w:sz="4" w:space="1" w:color="auto"/>
          <w:left w:val="single" w:sz="4" w:space="4" w:color="auto"/>
          <w:bottom w:val="single" w:sz="4" w:space="1" w:color="auto"/>
          <w:right w:val="single" w:sz="4" w:space="4" w:color="auto"/>
        </w:pBdr>
        <w:spacing w:after="0" w:line="360" w:lineRule="auto"/>
        <w:ind w:left="357"/>
        <w:jc w:val="center"/>
        <w:rPr>
          <w:rFonts w:ascii="Arial" w:eastAsia="Times New Roman" w:hAnsi="Arial" w:cs="David"/>
          <w:b/>
          <w:bCs/>
          <w:sz w:val="24"/>
          <w:szCs w:val="24"/>
        </w:rPr>
      </w:pPr>
      <w:r w:rsidRPr="00982F51">
        <w:rPr>
          <w:rFonts w:ascii="Arial" w:eastAsia="Times New Roman" w:hAnsi="Arial" w:cs="David" w:hint="cs"/>
          <w:b/>
          <w:bCs/>
          <w:sz w:val="24"/>
          <w:szCs w:val="24"/>
          <w:rtl/>
        </w:rPr>
        <w:t xml:space="preserve">נדרשת עבודה מתואמת ומסונכרנת בין משרדי הממשלה </w:t>
      </w:r>
      <w:r w:rsidRPr="00982F51">
        <w:rPr>
          <w:rFonts w:ascii="Arial" w:eastAsia="Times New Roman" w:hAnsi="Arial" w:cs="David"/>
          <w:b/>
          <w:bCs/>
          <w:sz w:val="24"/>
          <w:szCs w:val="24"/>
          <w:rtl/>
        </w:rPr>
        <w:br/>
      </w:r>
      <w:r w:rsidRPr="00982F51">
        <w:rPr>
          <w:rFonts w:ascii="Arial" w:eastAsia="Times New Roman" w:hAnsi="Arial" w:cs="David" w:hint="cs"/>
          <w:b/>
          <w:bCs/>
          <w:sz w:val="24"/>
          <w:szCs w:val="24"/>
          <w:rtl/>
        </w:rPr>
        <w:t xml:space="preserve">תוך הפגנת משילות מחד, והתחשבות בתושבים מאידך בשקיפות </w:t>
      </w:r>
      <w:proofErr w:type="spellStart"/>
      <w:r w:rsidRPr="00982F51">
        <w:rPr>
          <w:rFonts w:ascii="Arial" w:eastAsia="Times New Roman" w:hAnsi="Arial" w:cs="David" w:hint="cs"/>
          <w:b/>
          <w:bCs/>
          <w:sz w:val="24"/>
          <w:szCs w:val="24"/>
          <w:rtl/>
        </w:rPr>
        <w:t>ובאיזונים</w:t>
      </w:r>
      <w:proofErr w:type="spellEnd"/>
      <w:r w:rsidRPr="00982F51">
        <w:rPr>
          <w:rFonts w:ascii="Arial" w:eastAsia="Times New Roman" w:hAnsi="Arial" w:cs="David" w:hint="cs"/>
          <w:b/>
          <w:bCs/>
          <w:sz w:val="24"/>
          <w:szCs w:val="24"/>
          <w:rtl/>
        </w:rPr>
        <w:t xml:space="preserve"> המתאימים.</w:t>
      </w:r>
    </w:p>
    <w:p w:rsidR="00982F51" w:rsidRPr="00982F51" w:rsidRDefault="00982F51" w:rsidP="00B90D1D">
      <w:pPr>
        <w:numPr>
          <w:ilvl w:val="0"/>
          <w:numId w:val="70"/>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lastRenderedPageBreak/>
        <w:t>קווי הפעולה</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תכנית פיתוח כלכלית חברתית</w:t>
      </w:r>
    </w:p>
    <w:p w:rsidR="00982F51" w:rsidRPr="00982F51" w:rsidRDefault="00982F51" w:rsidP="00B90D1D">
      <w:pPr>
        <w:numPr>
          <w:ilvl w:val="0"/>
          <w:numId w:val="7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סיום הפעולות הנגזרות מהחלטת הממשלה 3708, בחינת תקציבים שלא נוצלו והכוונתם ליעדים שייקבעו.</w:t>
      </w:r>
    </w:p>
    <w:p w:rsidR="00982F51" w:rsidRPr="00982F51" w:rsidRDefault="00982F51" w:rsidP="00B90D1D">
      <w:pPr>
        <w:numPr>
          <w:ilvl w:val="0"/>
          <w:numId w:val="7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קידום הפיתוח בשגב שלום כישוב לדוגמא.</w:t>
      </w:r>
    </w:p>
    <w:p w:rsidR="00982F51" w:rsidRPr="00982F51" w:rsidRDefault="00982F51" w:rsidP="00B90D1D">
      <w:pPr>
        <w:numPr>
          <w:ilvl w:val="0"/>
          <w:numId w:val="78"/>
        </w:numPr>
        <w:spacing w:after="0" w:line="360" w:lineRule="auto"/>
        <w:contextualSpacing/>
        <w:jc w:val="both"/>
        <w:rPr>
          <w:rFonts w:ascii="Arial" w:eastAsia="Times New Roman" w:hAnsi="Arial" w:cs="David"/>
          <w:sz w:val="24"/>
          <w:szCs w:val="24"/>
          <w:rtl/>
        </w:rPr>
      </w:pPr>
      <w:r w:rsidRPr="00982F51">
        <w:rPr>
          <w:rFonts w:ascii="Arial" w:eastAsia="Times New Roman" w:hAnsi="Arial" w:cs="David" w:hint="cs"/>
          <w:sz w:val="24"/>
          <w:szCs w:val="24"/>
          <w:rtl/>
        </w:rPr>
        <w:t>בהמשך לתכנית הפיתוח לפי החלטה 3708, תוכן  תכנית פיתוח חדשה שתובא  לאישור הממשלה בשנת 2015.</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הסדרה ופתרונות התיישבות</w:t>
      </w:r>
    </w:p>
    <w:p w:rsidR="00982F51" w:rsidRPr="00982F51" w:rsidRDefault="00982F51" w:rsidP="00B90D1D">
      <w:pPr>
        <w:numPr>
          <w:ilvl w:val="0"/>
          <w:numId w:val="7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ויישום פתרונות מגוונים להסדרת מגורים עבור האוכלוסייה הבדואית, תחילה בתחומי היישובים הקיימים.</w:t>
      </w:r>
    </w:p>
    <w:p w:rsidR="00982F51" w:rsidRPr="00982F51" w:rsidRDefault="00982F51" w:rsidP="00B90D1D">
      <w:pPr>
        <w:numPr>
          <w:ilvl w:val="0"/>
          <w:numId w:val="7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פעולה במסגרת קבועה וקווים מנחים להסדרה תוך עידוד הסדרים פרטניים בנוגע לתביעות הבעלות.</w:t>
      </w:r>
    </w:p>
    <w:p w:rsidR="00982F51" w:rsidRPr="00982F51" w:rsidRDefault="00982F51" w:rsidP="00B90D1D">
      <w:pPr>
        <w:numPr>
          <w:ilvl w:val="0"/>
          <w:numId w:val="7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תכנון ותיאום הליכי האכיפה תוך מתן פתרונות דיור  חלופיים.</w:t>
      </w:r>
    </w:p>
    <w:p w:rsidR="00982F51" w:rsidRPr="00982F51" w:rsidRDefault="00982F51" w:rsidP="00982F51">
      <w:pPr>
        <w:spacing w:after="0" w:line="360" w:lineRule="auto"/>
        <w:contextualSpacing/>
        <w:jc w:val="both"/>
        <w:rPr>
          <w:rFonts w:ascii="Arial" w:eastAsia="Times New Roman" w:hAnsi="Arial" w:cs="David"/>
          <w:sz w:val="24"/>
          <w:szCs w:val="24"/>
        </w:rPr>
      </w:pPr>
    </w:p>
    <w:p w:rsidR="00982F51" w:rsidRPr="00982F51" w:rsidRDefault="00982F51" w:rsidP="00B90D1D">
      <w:pPr>
        <w:numPr>
          <w:ilvl w:val="0"/>
          <w:numId w:val="70"/>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תמצית עיקרי המדיניות וקווי הפעולה</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במישור התכנוני  - פיזי, חברתי וכלכלי: </w:t>
      </w:r>
    </w:p>
    <w:p w:rsidR="00982F51" w:rsidRPr="00982F51" w:rsidRDefault="00982F51" w:rsidP="00B90D1D">
      <w:pPr>
        <w:numPr>
          <w:ilvl w:val="0"/>
          <w:numId w:val="65"/>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eastAsia"/>
          <w:sz w:val="24"/>
          <w:szCs w:val="24"/>
          <w:rtl/>
        </w:rPr>
        <w:t>תושלם</w:t>
      </w:r>
      <w:r w:rsidRPr="00982F51">
        <w:rPr>
          <w:rFonts w:ascii="Arial" w:eastAsia="Times New Roman" w:hAnsi="Arial" w:cs="David"/>
          <w:sz w:val="24"/>
          <w:szCs w:val="24"/>
          <w:rtl/>
        </w:rPr>
        <w:t xml:space="preserve"> בחינת המרחב </w:t>
      </w:r>
      <w:r w:rsidRPr="00982F51">
        <w:rPr>
          <w:rFonts w:ascii="Arial" w:eastAsia="Times New Roman" w:hAnsi="Arial" w:cs="David" w:hint="cs"/>
          <w:sz w:val="24"/>
          <w:szCs w:val="24"/>
          <w:rtl/>
        </w:rPr>
        <w:t>בהיבט התכנוני</w:t>
      </w:r>
      <w:r w:rsidRPr="00982F51">
        <w:rPr>
          <w:rFonts w:ascii="Arial" w:eastAsia="Times New Roman" w:hAnsi="Arial" w:cs="David"/>
          <w:sz w:val="24"/>
          <w:szCs w:val="24"/>
          <w:rtl/>
        </w:rPr>
        <w:t xml:space="preserve"> </w:t>
      </w:r>
      <w:r w:rsidRPr="00982F51">
        <w:rPr>
          <w:rFonts w:ascii="Arial" w:eastAsia="Times New Roman" w:hAnsi="Arial" w:cs="David" w:hint="cs"/>
          <w:sz w:val="24"/>
          <w:szCs w:val="24"/>
          <w:rtl/>
        </w:rPr>
        <w:t xml:space="preserve">ובצד זה </w:t>
      </w:r>
      <w:r w:rsidRPr="00982F51">
        <w:rPr>
          <w:rFonts w:ascii="Arial" w:eastAsia="Times New Roman" w:hAnsi="Arial" w:cs="David" w:hint="eastAsia"/>
          <w:sz w:val="24"/>
          <w:szCs w:val="24"/>
          <w:rtl/>
        </w:rPr>
        <w:t>תו</w:t>
      </w:r>
      <w:r w:rsidRPr="00982F51">
        <w:rPr>
          <w:rFonts w:ascii="Arial" w:eastAsia="Times New Roman" w:hAnsi="Arial" w:cs="David" w:hint="cs"/>
          <w:sz w:val="24"/>
          <w:szCs w:val="24"/>
          <w:rtl/>
        </w:rPr>
        <w:t>גש</w:t>
      </w:r>
      <w:r w:rsidRPr="00982F51">
        <w:rPr>
          <w:rFonts w:ascii="Arial" w:eastAsia="Times New Roman" w:hAnsi="Arial" w:cs="David"/>
          <w:sz w:val="24"/>
          <w:szCs w:val="24"/>
          <w:rtl/>
        </w:rPr>
        <w:t xml:space="preserve"> תכנית </w:t>
      </w:r>
      <w:r w:rsidRPr="00982F51">
        <w:rPr>
          <w:rFonts w:ascii="Arial" w:eastAsia="Times New Roman" w:hAnsi="Arial" w:cs="David" w:hint="eastAsia"/>
          <w:sz w:val="24"/>
          <w:szCs w:val="24"/>
          <w:rtl/>
        </w:rPr>
        <w:t>כוללת</w:t>
      </w:r>
      <w:r w:rsidRPr="00982F51">
        <w:rPr>
          <w:rFonts w:ascii="Arial" w:eastAsia="Times New Roman" w:hAnsi="Arial" w:cs="David"/>
          <w:sz w:val="24"/>
          <w:szCs w:val="24"/>
          <w:rtl/>
        </w:rPr>
        <w:t xml:space="preserve"> רב שנתית 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 </w:t>
      </w:r>
      <w:r w:rsidRPr="00982F51">
        <w:rPr>
          <w:rFonts w:ascii="Arial" w:eastAsia="Times New Roman" w:hAnsi="Arial" w:cs="David" w:hint="eastAsia"/>
          <w:sz w:val="24"/>
          <w:szCs w:val="24"/>
          <w:rtl/>
        </w:rPr>
        <w:t>שתכלול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פתרונות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פרטניים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לישובים</w:t>
      </w:r>
      <w:r w:rsidRPr="00982F51">
        <w:rPr>
          <w:rFonts w:ascii="Arial" w:eastAsia="Times New Roman" w:hAnsi="Arial" w:cs="David" w:hint="cs"/>
          <w:sz w:val="24"/>
          <w:szCs w:val="24"/>
          <w:rtl/>
        </w:rPr>
        <w:t xml:space="preserve"> ותגובה במקורות מימון מתאימים. </w:t>
      </w:r>
    </w:p>
    <w:p w:rsidR="00982F51" w:rsidRPr="00982F51" w:rsidRDefault="00982F51" w:rsidP="00B90D1D">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יאפשר מגוון צורות התיישבות ורמת הפיתוח תותאם לדגם היישוב. </w:t>
      </w:r>
    </w:p>
    <w:p w:rsidR="00982F51" w:rsidRPr="00982F51" w:rsidRDefault="00982F51" w:rsidP="00B90D1D">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982F51" w:rsidRPr="00982F51" w:rsidRDefault="00982F51" w:rsidP="00B90D1D">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יינתן דגש על תכנון מרכזי יישובים ושכונות מגורים לצעירים.</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במישור החברתי והמוניציפאלי </w:t>
      </w:r>
    </w:p>
    <w:p w:rsidR="00982F51" w:rsidRPr="00982F51" w:rsidRDefault="00982F51" w:rsidP="00B90D1D">
      <w:pPr>
        <w:numPr>
          <w:ilvl w:val="0"/>
          <w:numId w:val="6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תגובש תכנית פעולה למעורבות אזרחית מלאה, בדגש על מעורבות נשים והעצמתן. </w:t>
      </w:r>
    </w:p>
    <w:p w:rsidR="00982F51" w:rsidRPr="00982F51" w:rsidRDefault="00982F51" w:rsidP="00B90D1D">
      <w:pPr>
        <w:numPr>
          <w:ilvl w:val="0"/>
          <w:numId w:val="6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 ושיפור משמעותי בתפקודן.</w:t>
      </w:r>
    </w:p>
    <w:p w:rsidR="00982F51" w:rsidRPr="00982F51" w:rsidRDefault="00982F51" w:rsidP="00B90D1D">
      <w:pPr>
        <w:numPr>
          <w:ilvl w:val="0"/>
          <w:numId w:val="6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מבני ציבור ומוסדות חינוך יקבלו מענה מושלם של תשתיות ונגישות.</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שיתוף ציבור ושקיפות</w:t>
      </w:r>
    </w:p>
    <w:p w:rsidR="00982F51" w:rsidRPr="00982F51" w:rsidRDefault="00982F51" w:rsidP="00B90D1D">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פעולות התכנון ייעשו בשיתוף הציבור.</w:t>
      </w:r>
    </w:p>
    <w:p w:rsidR="00982F51" w:rsidRPr="00982F51" w:rsidRDefault="00982F51" w:rsidP="00B90D1D">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להגברת שקיפות עבודת הרשויות ולעידוד מעורבות פעילה של התושבים בהליכי התכנון והפיתוח.</w:t>
      </w:r>
    </w:p>
    <w:p w:rsidR="00982F51" w:rsidRPr="00982F51" w:rsidRDefault="00982F51" w:rsidP="00B90D1D">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עבודות הפיתוח ביישובים ייערך בשיתוף פעולה עם הרשויות ועם האוכלוסייה.</w:t>
      </w:r>
    </w:p>
    <w:p w:rsidR="00982F51" w:rsidRPr="00982F51" w:rsidRDefault="00982F51" w:rsidP="00982F51">
      <w:pPr>
        <w:spacing w:after="0" w:line="360" w:lineRule="auto"/>
        <w:ind w:left="720"/>
        <w:contextualSpacing/>
        <w:jc w:val="both"/>
        <w:rPr>
          <w:rFonts w:ascii="Arial" w:eastAsia="Times New Roman" w:hAnsi="Arial" w:cs="David"/>
          <w:sz w:val="24"/>
          <w:szCs w:val="24"/>
          <w:rtl/>
        </w:rPr>
      </w:pPr>
    </w:p>
    <w:p w:rsidR="00982F51" w:rsidRPr="00982F51" w:rsidRDefault="00982F51" w:rsidP="00982F51">
      <w:pPr>
        <w:spacing w:after="0" w:line="360" w:lineRule="auto"/>
        <w:ind w:left="720"/>
        <w:contextualSpacing/>
        <w:jc w:val="both"/>
        <w:rPr>
          <w:rFonts w:ascii="Arial" w:eastAsia="Times New Roman" w:hAnsi="Arial" w:cs="David"/>
          <w:sz w:val="24"/>
          <w:szCs w:val="24"/>
          <w:rtl/>
        </w:rPr>
      </w:pP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 xml:space="preserve">פיתוח כלכלי  </w:t>
      </w:r>
    </w:p>
    <w:p w:rsidR="00982F51" w:rsidRPr="00982F51" w:rsidRDefault="00982F51" w:rsidP="00B90D1D">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הפיתוח הכלכלי שייגזר מהתכנית ה</w:t>
      </w:r>
      <w:r w:rsidRPr="00982F51">
        <w:rPr>
          <w:rFonts w:ascii="Arial" w:eastAsia="Times New Roman" w:hAnsi="Arial" w:cs="David"/>
          <w:sz w:val="24"/>
          <w:szCs w:val="24"/>
          <w:rtl/>
        </w:rPr>
        <w:t xml:space="preserve">רב שנתית </w:t>
      </w:r>
      <w:r w:rsidRPr="00982F51">
        <w:rPr>
          <w:rFonts w:ascii="Arial" w:eastAsia="Times New Roman" w:hAnsi="Arial" w:cs="David" w:hint="cs"/>
          <w:sz w:val="24"/>
          <w:szCs w:val="24"/>
          <w:rtl/>
        </w:rPr>
        <w:t xml:space="preserve">החדשה </w:t>
      </w:r>
      <w:r w:rsidRPr="00982F51">
        <w:rPr>
          <w:rFonts w:ascii="Arial" w:eastAsia="Times New Roman" w:hAnsi="Arial" w:cs="David"/>
          <w:sz w:val="24"/>
          <w:szCs w:val="24"/>
          <w:rtl/>
        </w:rPr>
        <w:t xml:space="preserve">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w:t>
      </w:r>
      <w:r w:rsidRPr="00982F51">
        <w:rPr>
          <w:rFonts w:ascii="Arial" w:eastAsia="Times New Roman" w:hAnsi="Arial" w:cs="David" w:hint="cs"/>
          <w:sz w:val="24"/>
          <w:szCs w:val="24"/>
          <w:rtl/>
        </w:rPr>
        <w:t xml:space="preserve"> יתמקד בשניים עד שלושה יישובים בתקופה של שנתיים, עד לטיפול מקיף בכלל היישובים. </w:t>
      </w:r>
    </w:p>
    <w:p w:rsidR="00982F51" w:rsidRPr="00982F51" w:rsidRDefault="00982F51" w:rsidP="00B90D1D">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הישוב שגב שלום יהווה יישוב חלוץ לפיתוח חברתי - כלכלי, על רקע הרחבתו הצפויה.</w:t>
      </w:r>
    </w:p>
    <w:p w:rsidR="00982F51" w:rsidRPr="00982F51" w:rsidRDefault="00982F51" w:rsidP="00B90D1D">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יקודמו עוגנים כלכליים אזורים, בשיתוף עם הרשויות המקומיות השכנות.</w:t>
      </w:r>
    </w:p>
    <w:p w:rsidR="00982F51" w:rsidRPr="00982F51" w:rsidRDefault="00982F51" w:rsidP="00B90D1D">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יוצגו מנגנוני סיוע לפתרונות דיור זמניים ולבניית עסקים קטנים.</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הסדרת תביעות הבעלות </w:t>
      </w:r>
    </w:p>
    <w:p w:rsidR="00982F51" w:rsidRPr="00982F51" w:rsidRDefault="00982F51" w:rsidP="00B90D1D">
      <w:pPr>
        <w:numPr>
          <w:ilvl w:val="0"/>
          <w:numId w:val="7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תינתן עדיפות לטיפול בתביעות בעלות בדרך של פשרה.</w:t>
      </w:r>
    </w:p>
    <w:p w:rsidR="00982F51" w:rsidRPr="00982F51" w:rsidRDefault="00982F51" w:rsidP="00B90D1D">
      <w:pPr>
        <w:numPr>
          <w:ilvl w:val="0"/>
          <w:numId w:val="7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ייבחנו המסגרות הקיימות בעניין מתווה הפשרות להסדרת תביעות הבעלות. הסדרי פשרה ייקבעו באופן פרטני כנגזר ממסגרות אלה, וביחס למצב הספציפי בכל אתר. </w:t>
      </w:r>
    </w:p>
    <w:p w:rsidR="00982F51" w:rsidRPr="00982F51" w:rsidRDefault="00982F51" w:rsidP="00B90D1D">
      <w:pPr>
        <w:numPr>
          <w:ilvl w:val="0"/>
          <w:numId w:val="7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הפיצויים או התמורות יהיו בקשר ישיר לקליטה בפועל ביישובים מוסדרים.</w:t>
      </w:r>
    </w:p>
    <w:p w:rsidR="00982F51" w:rsidRPr="00982F51" w:rsidRDefault="00982F51" w:rsidP="00B90D1D">
      <w:pPr>
        <w:numPr>
          <w:ilvl w:val="0"/>
          <w:numId w:val="76"/>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יחודש שימוש מידתי בתביעות נוגדות, על פי עקרונות של קידום משילות וצרכי הפיתוח, ובמיוחד כאשר יש פוטנציאל לשימוש </w:t>
      </w:r>
      <w:proofErr w:type="spellStart"/>
      <w:r w:rsidRPr="00982F51">
        <w:rPr>
          <w:rFonts w:ascii="Arial" w:eastAsia="Times New Roman" w:hAnsi="Arial" w:cs="David" w:hint="cs"/>
          <w:sz w:val="24"/>
          <w:szCs w:val="24"/>
          <w:rtl/>
        </w:rPr>
        <w:t>מיידי</w:t>
      </w:r>
      <w:proofErr w:type="spellEnd"/>
      <w:r w:rsidRPr="00982F51">
        <w:rPr>
          <w:rFonts w:ascii="Arial" w:eastAsia="Times New Roman" w:hAnsi="Arial" w:cs="David" w:hint="cs"/>
          <w:sz w:val="24"/>
          <w:szCs w:val="24"/>
          <w:rtl/>
        </w:rPr>
        <w:t xml:space="preserve"> במקרקעין.</w:t>
      </w:r>
    </w:p>
    <w:p w:rsidR="00982F51" w:rsidRPr="00982F51" w:rsidRDefault="00982F51" w:rsidP="00B90D1D">
      <w:pPr>
        <w:numPr>
          <w:ilvl w:val="0"/>
          <w:numId w:val="76"/>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יקודמו ההליכים התלויים ועומדים בבתי המשפט. </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אכיפה אזרחית ופלילית </w:t>
      </w:r>
    </w:p>
    <w:p w:rsidR="00982F51" w:rsidRPr="00982F51" w:rsidRDefault="00982F51" w:rsidP="00B90D1D">
      <w:pPr>
        <w:numPr>
          <w:ilvl w:val="0"/>
          <w:numId w:val="77"/>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תתואם עם מהלכי התכנון והפיתוח, ותהא כלי תומך ומעודד הסדרה.</w:t>
      </w:r>
    </w:p>
    <w:p w:rsidR="00982F51" w:rsidRPr="00982F51" w:rsidRDefault="00982F51" w:rsidP="00B90D1D">
      <w:pPr>
        <w:numPr>
          <w:ilvl w:val="0"/>
          <w:numId w:val="77"/>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 xml:space="preserve">האכיפה תוגבר לצורך עידוד </w:t>
      </w:r>
      <w:proofErr w:type="spellStart"/>
      <w:r w:rsidRPr="00982F51">
        <w:rPr>
          <w:rFonts w:ascii="Arial" w:eastAsia="Times New Roman" w:hAnsi="Arial" w:cs="David" w:hint="cs"/>
          <w:sz w:val="24"/>
          <w:szCs w:val="24"/>
          <w:rtl/>
        </w:rPr>
        <w:t>האוכלוסיה</w:t>
      </w:r>
      <w:proofErr w:type="spellEnd"/>
      <w:r w:rsidRPr="00982F51">
        <w:rPr>
          <w:rFonts w:ascii="Arial" w:eastAsia="Times New Roman" w:hAnsi="Arial" w:cs="David" w:hint="cs"/>
          <w:sz w:val="24"/>
          <w:szCs w:val="24"/>
          <w:rtl/>
        </w:rPr>
        <w:t xml:space="preserve"> להסדרה ולחיזוק שלטון החוק, בהתחשב בקיומם של פתרונות דיור מספקים, בהתאם לנסיבות בכל מקרה. </w:t>
      </w:r>
    </w:p>
    <w:p w:rsidR="00982F51" w:rsidRPr="00982F51" w:rsidRDefault="00982F51" w:rsidP="00B90D1D">
      <w:pPr>
        <w:numPr>
          <w:ilvl w:val="0"/>
          <w:numId w:val="77"/>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תבוצע בפועל לאחר בחינת נסיבותיו של כל מקרה בהתאם לאמות מידה מקצועיות ושקופות.</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הסברה  </w:t>
      </w:r>
    </w:p>
    <w:p w:rsidR="00982F51" w:rsidRPr="00982F51" w:rsidRDefault="00982F51" w:rsidP="00B90D1D">
      <w:pPr>
        <w:numPr>
          <w:ilvl w:val="0"/>
          <w:numId w:val="80"/>
        </w:numPr>
        <w:spacing w:after="0" w:line="360" w:lineRule="auto"/>
        <w:jc w:val="both"/>
        <w:rPr>
          <w:rFonts w:ascii="Arial" w:eastAsia="Times New Roman" w:hAnsi="Arial" w:cs="David"/>
          <w:sz w:val="24"/>
          <w:szCs w:val="24"/>
          <w:rtl/>
        </w:rPr>
      </w:pPr>
      <w:r w:rsidRPr="00982F51">
        <w:rPr>
          <w:rFonts w:ascii="Arial" w:eastAsia="Times New Roman" w:hAnsi="Arial" w:cs="David" w:hint="cs"/>
          <w:sz w:val="24"/>
          <w:szCs w:val="24"/>
          <w:rtl/>
        </w:rPr>
        <w:t>תקבע תכנית פעולה לפעילות ההסברה במגזר הבדואי, במגזר היהודי ובמישור הבינלאומי.</w:t>
      </w:r>
    </w:p>
    <w:p w:rsidR="00982F51" w:rsidRDefault="00982F51" w:rsidP="00982F51">
      <w:pPr>
        <w:spacing w:before="120" w:after="120" w:line="360" w:lineRule="auto"/>
        <w:ind w:left="360"/>
        <w:rPr>
          <w:rFonts w:ascii="Arial" w:eastAsia="Times New Roman" w:hAnsi="Arial" w:cs="David"/>
          <w:b/>
          <w:bCs/>
          <w:sz w:val="24"/>
          <w:szCs w:val="24"/>
        </w:rPr>
      </w:pPr>
    </w:p>
    <w:p w:rsidR="00982F51" w:rsidRPr="00982F51" w:rsidRDefault="00982F51" w:rsidP="00B90D1D">
      <w:pPr>
        <w:numPr>
          <w:ilvl w:val="0"/>
          <w:numId w:val="70"/>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תכנון פתרונות התיישבות</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עקרונות התכנון:</w:t>
      </w:r>
    </w:p>
    <w:p w:rsidR="00982F51" w:rsidRPr="00982F51" w:rsidRDefault="00982F51" w:rsidP="00B90D1D">
      <w:pPr>
        <w:numPr>
          <w:ilvl w:val="0"/>
          <w:numId w:val="6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הפתרונות ההתיישבותיים יותאמו ככל הניתן לתכנית המתאר המחוזית, להמלצות דו"ח חקירת ההתנגדויות לתכנית זו ולמסקנות דו"ח גולדברג. </w:t>
      </w:r>
    </w:p>
    <w:p w:rsidR="00982F51" w:rsidRPr="00982F51" w:rsidRDefault="00982F51" w:rsidP="00B90D1D">
      <w:pPr>
        <w:numPr>
          <w:ilvl w:val="0"/>
          <w:numId w:val="6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פתרונות ההתיישבות מוצעים בעדיפות ראשונה ביישובים קיימים ובהרחבות שלהם. במידת הצורך, </w:t>
      </w:r>
      <w:proofErr w:type="spellStart"/>
      <w:r w:rsidRPr="00982F51">
        <w:rPr>
          <w:rFonts w:ascii="Arial" w:eastAsia="Times New Roman" w:hAnsi="Arial" w:cs="David" w:hint="cs"/>
          <w:sz w:val="24"/>
          <w:szCs w:val="24"/>
          <w:rtl/>
        </w:rPr>
        <w:t>תתקבץ</w:t>
      </w:r>
      <w:proofErr w:type="spellEnd"/>
      <w:r w:rsidRPr="00982F51">
        <w:rPr>
          <w:rFonts w:ascii="Arial" w:eastAsia="Times New Roman" w:hAnsi="Arial" w:cs="David" w:hint="cs"/>
          <w:sz w:val="24"/>
          <w:szCs w:val="24"/>
          <w:rtl/>
        </w:rPr>
        <w:t xml:space="preserve"> אוכלוסיית הפזורה ביישובים חדשים ב"מרכז חיים" בסמיכות למיקומם הנוכחי ככל הניתן.  </w:t>
      </w:r>
    </w:p>
    <w:p w:rsidR="00982F51" w:rsidRPr="00982F51" w:rsidRDefault="00982F51" w:rsidP="00B90D1D">
      <w:pPr>
        <w:numPr>
          <w:ilvl w:val="0"/>
          <w:numId w:val="6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יציע מגוון צורות התיישבות ורמת הפיתוח תהיה בהתאמה לדגם היישוב. </w:t>
      </w:r>
    </w:p>
    <w:p w:rsidR="00982F51" w:rsidRPr="00982F51" w:rsidRDefault="00982F51">
      <w:pPr>
        <w:bidi w:val="0"/>
        <w:rPr>
          <w:rFonts w:ascii="Arial" w:eastAsia="Times New Roman" w:hAnsi="Arial" w:cs="David"/>
          <w:sz w:val="24"/>
          <w:szCs w:val="24"/>
          <w:rtl/>
        </w:rPr>
      </w:pPr>
      <w:r w:rsidRPr="00982F51">
        <w:rPr>
          <w:rFonts w:ascii="Arial" w:eastAsia="Times New Roman" w:hAnsi="Arial" w:cs="David"/>
          <w:sz w:val="24"/>
          <w:szCs w:val="24"/>
          <w:rtl/>
        </w:rPr>
        <w:br w:type="page"/>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lastRenderedPageBreak/>
        <w:t>פעולות במישור התכנוני (פיזי, חברתי וכלכלי):</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cs"/>
          <w:sz w:val="24"/>
          <w:szCs w:val="24"/>
          <w:rtl/>
        </w:rPr>
        <w:t xml:space="preserve">תקודם הכנת תכנית חברתית כלכלית כוללת, רב שנתית, ממנה יגזרו תכניות פרטניות לכל יישוב. </w:t>
      </w:r>
    </w:p>
    <w:p w:rsidR="00982F51" w:rsidRPr="00982F51" w:rsidRDefault="00982F51" w:rsidP="00B90D1D">
      <w:pPr>
        <w:numPr>
          <w:ilvl w:val="0"/>
          <w:numId w:val="64"/>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תכנית חברתית כלכלית תקיף את מכלול המרכיבים החיוניים לתפקודה של האוכלוסייה הבדואית: חברה וקהילה, חינוך ובריאות, תעסוקה וכלכלה; </w:t>
      </w:r>
    </w:p>
    <w:p w:rsidR="00982F51" w:rsidRPr="00982F51" w:rsidRDefault="00982F51" w:rsidP="00B90D1D">
      <w:pPr>
        <w:numPr>
          <w:ilvl w:val="0"/>
          <w:numId w:val="64"/>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התכנית תלווה על ידי ועדת היגוי בין-משרדית ותתנהל בשקיפות </w:t>
      </w:r>
      <w:proofErr w:type="spellStart"/>
      <w:r w:rsidRPr="00982F51">
        <w:rPr>
          <w:rFonts w:ascii="Arial" w:eastAsia="Times New Roman" w:hAnsi="Arial" w:cs="David" w:hint="cs"/>
          <w:sz w:val="24"/>
          <w:szCs w:val="24"/>
          <w:rtl/>
        </w:rPr>
        <w:t>מירבית</w:t>
      </w:r>
      <w:proofErr w:type="spellEnd"/>
      <w:r w:rsidRPr="00982F51">
        <w:rPr>
          <w:rFonts w:ascii="Arial" w:eastAsia="Times New Roman" w:hAnsi="Arial" w:cs="David" w:hint="cs"/>
          <w:sz w:val="24"/>
          <w:szCs w:val="24"/>
          <w:rtl/>
        </w:rPr>
        <w:t>, תוך שיתוף ציבור ומעורבות האוכלוסייה הבדואית והמקומית.</w:t>
      </w:r>
    </w:p>
    <w:p w:rsidR="00982F51" w:rsidRPr="00982F51" w:rsidRDefault="00982F51" w:rsidP="00B90D1D">
      <w:pPr>
        <w:numPr>
          <w:ilvl w:val="0"/>
          <w:numId w:val="64"/>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התכנית תצביע על מקורות התקצוב לפעולות הנדרשות ליישום ומימוש התכנית.</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בשבע העיירות הקיימות, יקודם תכנון מתחמי מגורים נוספים, רה תכנון במידת הצורך ותכנון הרחבות למתחמי מגורים </w:t>
      </w:r>
      <w:proofErr w:type="spellStart"/>
      <w:r w:rsidRPr="00982F51">
        <w:rPr>
          <w:rFonts w:ascii="Arial" w:eastAsia="Times New Roman" w:hAnsi="Arial" w:cs="David" w:hint="cs"/>
          <w:sz w:val="24"/>
          <w:szCs w:val="24"/>
          <w:rtl/>
        </w:rPr>
        <w:t>צמודי</w:t>
      </w:r>
      <w:proofErr w:type="spellEnd"/>
      <w:r w:rsidRPr="00982F51">
        <w:rPr>
          <w:rFonts w:ascii="Arial" w:eastAsia="Times New Roman" w:hAnsi="Arial" w:cs="David" w:hint="cs"/>
          <w:sz w:val="24"/>
          <w:szCs w:val="24"/>
          <w:rtl/>
        </w:rPr>
        <w:t xml:space="preserve"> דופן.</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במועצות האזוריות, יתוכננו פתרונות מגורים ביישובים קיימים ויישובים חדשים שיהוו פתרונות ראויים לפזורה החיצונית המרוחקת מהיישובים הקיימים.</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פריסת היישוב תותאם לשטח ולמתן מענה לטווח רחוק. ציפוף הבניה יוצע בתחום כל שכונה ושכונה, וזאת בהתאמה לתכנון הכולל של יישוב עם מספר שכונות, ובהתחשב בסיכוי להסדרה.</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תהליך התכנון והביצוע ילווה על ידי עובדים קהילתיים ומנהיגים מקרב האוכלוסייה הבדואית והמקומית.</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בתחום היישובים יתוכננו מרכזי יישובים / שכונות וסביבם שכונות מגורים לצעירים.</w:t>
      </w:r>
    </w:p>
    <w:p w:rsidR="00982F51" w:rsidRPr="00982F51" w:rsidRDefault="00982F51" w:rsidP="00B90D1D">
      <w:pPr>
        <w:numPr>
          <w:ilvl w:val="0"/>
          <w:numId w:val="73"/>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תבוצע היערכות לתכנון מואץ ופיתוח פתרונות דיור זמניים לזוגות צעירים חסרי דיור, לשנים הראשונות,  בצד העמדת מנגנוני סיוע כספי לבניית בתים והקמת עסקים קטנים.</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במישור החברתי והמוניציפאלי</w:t>
      </w:r>
    </w:p>
    <w:p w:rsidR="00982F51" w:rsidRPr="00982F51" w:rsidRDefault="00982F51" w:rsidP="00B90D1D">
      <w:pPr>
        <w:numPr>
          <w:ilvl w:val="0"/>
          <w:numId w:val="7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פעולה למעורבות אזרחית מלאה שתכלול לצד ההשקעה בתחומי הכלכלה והתעסוקה, החברה ואיכות החיים, מחויבות והשתתפות האזרחים (כגון: רישום תושבים, ארנונה, רישוי).</w:t>
      </w:r>
    </w:p>
    <w:p w:rsidR="00982F51" w:rsidRPr="00982F51" w:rsidRDefault="00982F51" w:rsidP="00B90D1D">
      <w:pPr>
        <w:numPr>
          <w:ilvl w:val="0"/>
          <w:numId w:val="7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w:t>
      </w:r>
    </w:p>
    <w:p w:rsidR="00982F51" w:rsidRPr="00982F51" w:rsidRDefault="00982F51" w:rsidP="00B90D1D">
      <w:pPr>
        <w:numPr>
          <w:ilvl w:val="0"/>
          <w:numId w:val="7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תוגדרנה מסגרות תמיכה מלווה ביעוץ ארגוני וליווי "</w:t>
      </w:r>
      <w:proofErr w:type="spellStart"/>
      <w:r w:rsidRPr="00982F51">
        <w:rPr>
          <w:rFonts w:ascii="Arial" w:eastAsia="Times New Roman" w:hAnsi="Arial" w:cs="David" w:hint="cs"/>
          <w:sz w:val="24"/>
          <w:szCs w:val="24"/>
          <w:rtl/>
        </w:rPr>
        <w:t>מנטורינג</w:t>
      </w:r>
      <w:proofErr w:type="spellEnd"/>
      <w:r w:rsidRPr="00982F51">
        <w:rPr>
          <w:rFonts w:ascii="Arial" w:eastAsia="Times New Roman" w:hAnsi="Arial" w:cs="David" w:hint="cs"/>
          <w:sz w:val="24"/>
          <w:szCs w:val="24"/>
          <w:rtl/>
        </w:rPr>
        <w:t>" של בעלי התפקידים המובילים ברשות המקומית.</w:t>
      </w:r>
    </w:p>
    <w:p w:rsidR="00982F51" w:rsidRPr="00982F51" w:rsidRDefault="00982F51" w:rsidP="00B90D1D">
      <w:pPr>
        <w:numPr>
          <w:ilvl w:val="0"/>
          <w:numId w:val="72"/>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יוגדרו צעדים וקווי פעולה לשיפור משמעותי בתפקוד המועצות האזוריות הקיימות.  </w:t>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הגברת מעורבות הציבור והמנהיגות המקומית</w:t>
      </w:r>
    </w:p>
    <w:p w:rsidR="00982F51" w:rsidRPr="00982F51" w:rsidRDefault="00982F51" w:rsidP="00B90D1D">
      <w:pPr>
        <w:numPr>
          <w:ilvl w:val="0"/>
          <w:numId w:val="7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תקודם תכנית שיתוף פעולה עם אוכלוסיית הבדואים, בצד העצמת מנהיגות פוטנציאלית מקרבה.</w:t>
      </w:r>
    </w:p>
    <w:p w:rsidR="00982F51" w:rsidRPr="00982F51" w:rsidRDefault="00982F51" w:rsidP="00B90D1D">
      <w:pPr>
        <w:numPr>
          <w:ilvl w:val="0"/>
          <w:numId w:val="7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תיקבענה מסגרות של הידברות עם המנהיגות המקומית, עם נציגי הממשלה ועם ארגונים אזרחיים ואחרים.</w:t>
      </w:r>
    </w:p>
    <w:p w:rsidR="00982F51" w:rsidRPr="00982F51" w:rsidRDefault="00982F51">
      <w:pPr>
        <w:bidi w:val="0"/>
        <w:rPr>
          <w:rFonts w:ascii="Arial" w:eastAsia="Times New Roman" w:hAnsi="Arial" w:cs="David"/>
          <w:sz w:val="24"/>
          <w:szCs w:val="24"/>
        </w:rPr>
      </w:pPr>
      <w:r w:rsidRPr="00982F51">
        <w:rPr>
          <w:rFonts w:ascii="Arial" w:eastAsia="Times New Roman" w:hAnsi="Arial" w:cs="David"/>
          <w:sz w:val="24"/>
          <w:szCs w:val="24"/>
          <w:rtl/>
        </w:rPr>
        <w:br w:type="page"/>
      </w:r>
    </w:p>
    <w:p w:rsidR="00982F51" w:rsidRPr="00982F51" w:rsidRDefault="00982F51" w:rsidP="00B90D1D">
      <w:pPr>
        <w:numPr>
          <w:ilvl w:val="1"/>
          <w:numId w:val="70"/>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 xml:space="preserve">פיתוח חברתי וכלכלי </w:t>
      </w:r>
    </w:p>
    <w:p w:rsidR="00982F51" w:rsidRPr="00982F51" w:rsidRDefault="00982F51" w:rsidP="00B90D1D">
      <w:pPr>
        <w:numPr>
          <w:ilvl w:val="0"/>
          <w:numId w:val="7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יוגדרו אמצעים לפיתוח חברתי כלכלי של היישובים הקיימים כך שאלו יהוו יישובים מושכים ואטרקטיביים לפזורה במכלול ההיבטים. </w:t>
      </w:r>
    </w:p>
    <w:p w:rsidR="00982F51" w:rsidRPr="00982F51" w:rsidRDefault="00982F51" w:rsidP="00982F51">
      <w:p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מדובר בסל פתרונות מקיף. הכוונה לפיתוח רב תחומי כולל שיקום תשתיות, מוסדות חינוך, חברה ובריאות, פיתוח תשתיות לתעסוקה, כלכלה ומסחר. פיתוח פיזי בצד תמיכה בקהילה, בהעצמת נשים ועידוד תעסוקת נשים, בעידוד צמיחת מנהיגות מקומית ועוד.</w:t>
      </w:r>
    </w:p>
    <w:p w:rsidR="00982F51" w:rsidRPr="00982F51" w:rsidRDefault="00982F51" w:rsidP="00B90D1D">
      <w:pPr>
        <w:numPr>
          <w:ilvl w:val="0"/>
          <w:numId w:val="7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יתוקצבו סלי פרויקטים בתחום החברתי לרבות בתחומי החינוך המשלים, צרכים מיוחדים, עידוד מצוינות, חינוך טכנולוגי, חינוך לקריירה לצעירים והכשרת מבוגרים, ספורט ותעסוקה. </w:t>
      </w:r>
    </w:p>
    <w:p w:rsidR="00982F51" w:rsidRPr="00982F51" w:rsidRDefault="00982F51" w:rsidP="00B90D1D">
      <w:pPr>
        <w:numPr>
          <w:ilvl w:val="0"/>
          <w:numId w:val="7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הפיתוח הכלכלי יציע מגוון פתרונות תעסוקה ופרנסה לתושבים,  לרבות בתחומי החקלאות והתיירות. </w:t>
      </w:r>
    </w:p>
    <w:p w:rsidR="00982F51" w:rsidRPr="00982F51" w:rsidRDefault="00982F51" w:rsidP="00B90D1D">
      <w:pPr>
        <w:numPr>
          <w:ilvl w:val="0"/>
          <w:numId w:val="7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eastAsia"/>
          <w:sz w:val="24"/>
          <w:szCs w:val="24"/>
          <w:rtl/>
        </w:rPr>
        <w:t>הפיתוח</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יתמקד</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בשניים</w:t>
      </w:r>
      <w:r w:rsidRPr="00982F51">
        <w:rPr>
          <w:rFonts w:ascii="Arial" w:eastAsia="Times New Roman" w:hAnsi="Arial" w:cs="David"/>
          <w:sz w:val="24"/>
          <w:szCs w:val="24"/>
          <w:rtl/>
        </w:rPr>
        <w:t xml:space="preserve"> עד שלושה יישובים בתקופה של שנתיים ו</w:t>
      </w:r>
      <w:r w:rsidRPr="00982F51">
        <w:rPr>
          <w:rFonts w:ascii="Arial" w:eastAsia="Times New Roman" w:hAnsi="Arial" w:cs="David" w:hint="eastAsia"/>
          <w:sz w:val="24"/>
          <w:szCs w:val="24"/>
          <w:rtl/>
        </w:rPr>
        <w:t>יקיף</w:t>
      </w:r>
      <w:r w:rsidRPr="00982F51">
        <w:rPr>
          <w:rFonts w:ascii="Arial" w:eastAsia="Times New Roman" w:hAnsi="Arial" w:cs="David"/>
          <w:sz w:val="24"/>
          <w:szCs w:val="24"/>
          <w:rtl/>
        </w:rPr>
        <w:t xml:space="preserve"> את כולם בהדרגה. </w:t>
      </w:r>
      <w:r w:rsidRPr="00982F51">
        <w:rPr>
          <w:rFonts w:ascii="Arial" w:eastAsia="Times New Roman" w:hAnsi="Arial" w:cs="David" w:hint="eastAsia"/>
          <w:sz w:val="24"/>
          <w:szCs w:val="24"/>
          <w:rtl/>
        </w:rPr>
        <w:t>שגב</w:t>
      </w:r>
      <w:r w:rsidRPr="00982F51">
        <w:rPr>
          <w:rFonts w:ascii="Arial" w:eastAsia="Times New Roman" w:hAnsi="Arial" w:cs="David"/>
          <w:sz w:val="24"/>
          <w:szCs w:val="24"/>
          <w:rtl/>
        </w:rPr>
        <w:t xml:space="preserve"> שלום </w:t>
      </w:r>
      <w:r w:rsidRPr="00982F51">
        <w:rPr>
          <w:rFonts w:ascii="Arial" w:eastAsia="Times New Roman" w:hAnsi="Arial" w:cs="David" w:hint="eastAsia"/>
          <w:sz w:val="24"/>
          <w:szCs w:val="24"/>
          <w:rtl/>
        </w:rPr>
        <w:t>יהווה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חלוץ</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לטיפול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כלכלי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לאור</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הצורך</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בקליטה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מסיבית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של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למעלה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w:t>
      </w:r>
      <w:r w:rsidRPr="00982F51">
        <w:rPr>
          <w:rFonts w:ascii="Arial" w:eastAsia="Times New Roman" w:hAnsi="Arial" w:cs="David"/>
          <w:sz w:val="24"/>
          <w:szCs w:val="24"/>
          <w:rtl/>
        </w:rPr>
        <w:t xml:space="preserve">-2,000 </w:t>
      </w:r>
      <w:r w:rsidRPr="00982F51">
        <w:rPr>
          <w:rFonts w:ascii="Arial" w:eastAsia="Times New Roman" w:hAnsi="Arial" w:cs="David" w:hint="eastAsia"/>
          <w:sz w:val="24"/>
          <w:szCs w:val="24"/>
          <w:rtl/>
        </w:rPr>
        <w:t>משפחות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פזורה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חיצונית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הנדרשת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לפתרון</w:t>
      </w:r>
      <w:r w:rsidRPr="00982F51">
        <w:rPr>
          <w:rFonts w:ascii="Arial" w:eastAsia="Times New Roman" w:hAnsi="Arial" w:cs="David"/>
          <w:sz w:val="24"/>
          <w:szCs w:val="24"/>
          <w:rtl/>
        </w:rPr>
        <w:t xml:space="preserve"> (ואדי </w:t>
      </w:r>
      <w:r w:rsidRPr="00982F51">
        <w:rPr>
          <w:rFonts w:ascii="Arial" w:eastAsia="Times New Roman" w:hAnsi="Arial" w:cs="David" w:hint="eastAsia"/>
          <w:sz w:val="24"/>
          <w:szCs w:val="24"/>
          <w:rtl/>
        </w:rPr>
        <w:t>אל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נעם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ביישוב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זה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בנוסף</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יקודמו</w:t>
      </w:r>
      <w:r w:rsidRPr="00982F51">
        <w:rPr>
          <w:rFonts w:ascii="Arial" w:eastAsia="Times New Roman" w:hAnsi="Arial" w:cs="David"/>
          <w:sz w:val="24"/>
          <w:szCs w:val="24"/>
          <w:rtl/>
        </w:rPr>
        <w:t xml:space="preserve"> עוגנים כלכליים אזורים, בשיתוף עם הרשויות השכנות.</w:t>
      </w:r>
    </w:p>
    <w:p w:rsidR="00982F51" w:rsidRPr="00982F51" w:rsidRDefault="00982F51" w:rsidP="00982F51">
      <w:pPr>
        <w:spacing w:after="0" w:line="360" w:lineRule="auto"/>
        <w:rPr>
          <w:rFonts w:ascii="Times New Roman" w:eastAsia="Times New Roman" w:hAnsi="Times New Roman" w:cs="David"/>
          <w:sz w:val="24"/>
          <w:szCs w:val="24"/>
          <w:u w:val="single"/>
        </w:rPr>
      </w:pPr>
    </w:p>
    <w:p w:rsidR="00982F51" w:rsidRPr="00596CAB" w:rsidRDefault="00982F51" w:rsidP="00982F51">
      <w:pPr>
        <w:spacing w:after="0" w:line="360" w:lineRule="auto"/>
        <w:ind w:left="425"/>
        <w:jc w:val="both"/>
        <w:rPr>
          <w:sz w:val="24"/>
          <w:szCs w:val="24"/>
          <w:rtl/>
        </w:rPr>
      </w:pPr>
    </w:p>
    <w:sectPr w:rsidR="00982F51" w:rsidRPr="00596CAB" w:rsidSect="00331474">
      <w:footerReference w:type="default" r:id="rId11"/>
      <w:headerReference w:type="first" r:id="rId12"/>
      <w:pgSz w:w="11906" w:h="16838"/>
      <w:pgMar w:top="1440" w:right="1800" w:bottom="1440" w:left="1276"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035" w:rsidRDefault="005F7035" w:rsidP="00637CB2">
      <w:pPr>
        <w:spacing w:after="0" w:line="240" w:lineRule="auto"/>
      </w:pPr>
      <w:r>
        <w:separator/>
      </w:r>
    </w:p>
  </w:endnote>
  <w:endnote w:type="continuationSeparator" w:id="0">
    <w:p w:rsidR="005F7035" w:rsidRDefault="005F7035" w:rsidP="00637C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7035" w:rsidRPr="00331474" w:rsidRDefault="005F7035" w:rsidP="00331474">
    <w:pPr>
      <w:pStyle w:val="a9"/>
      <w:jc w:val="center"/>
      <w:rPr>
        <w:b/>
        <w:bCs/>
      </w:rPr>
    </w:pPr>
    <w:r w:rsidRPr="00331474">
      <w:rPr>
        <w:b/>
        <w:bCs/>
        <w:rtl/>
      </w:rPr>
      <w:fldChar w:fldCharType="begin"/>
    </w:r>
    <w:r w:rsidRPr="00331474">
      <w:rPr>
        <w:b/>
        <w:bCs/>
      </w:rPr>
      <w:instrText>PAGE   \* MERGEFORMAT</w:instrText>
    </w:r>
    <w:r w:rsidRPr="00331474">
      <w:rPr>
        <w:b/>
        <w:bCs/>
        <w:rtl/>
      </w:rPr>
      <w:fldChar w:fldCharType="separate"/>
    </w:r>
    <w:r w:rsidR="0097215D" w:rsidRPr="0097215D">
      <w:rPr>
        <w:b/>
        <w:bCs/>
        <w:noProof/>
        <w:rtl/>
        <w:lang w:val="he-IL"/>
      </w:rPr>
      <w:t>25</w:t>
    </w:r>
    <w:r w:rsidRPr="00331474">
      <w:rPr>
        <w:b/>
        <w:bCs/>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035" w:rsidRDefault="005F7035" w:rsidP="00637CB2">
      <w:pPr>
        <w:spacing w:after="0" w:line="240" w:lineRule="auto"/>
      </w:pPr>
      <w:r>
        <w:separator/>
      </w:r>
    </w:p>
  </w:footnote>
  <w:footnote w:type="continuationSeparator" w:id="0">
    <w:p w:rsidR="005F7035" w:rsidRDefault="005F7035" w:rsidP="00637C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63" w:type="dxa"/>
      <w:tblInd w:w="17" w:type="dxa"/>
      <w:tblLayout w:type="fixed"/>
      <w:tblLook w:val="0000" w:firstRow="0" w:lastRow="0" w:firstColumn="0" w:lastColumn="0" w:noHBand="0" w:noVBand="0"/>
    </w:tblPr>
    <w:tblGrid>
      <w:gridCol w:w="9063"/>
    </w:tblGrid>
    <w:tr w:rsidR="005F7035" w:rsidTr="00D770FB">
      <w:trPr>
        <w:cantSplit/>
        <w:trHeight w:val="1432"/>
      </w:trPr>
      <w:tc>
        <w:tcPr>
          <w:tcW w:w="9063" w:type="dxa"/>
        </w:tcPr>
        <w:p w:rsidR="005F7035" w:rsidRDefault="005F7035" w:rsidP="00967A4A">
          <w:pPr>
            <w:pStyle w:val="a7"/>
            <w:tabs>
              <w:tab w:val="clear" w:pos="8306"/>
            </w:tabs>
            <w:jc w:val="center"/>
            <w:rPr>
              <w:b/>
              <w:bCs/>
              <w:sz w:val="28"/>
              <w:szCs w:val="28"/>
              <w:rtl/>
            </w:rPr>
          </w:pPr>
          <w:r>
            <w:rPr>
              <w:noProof/>
              <w:lang w:eastAsia="en-US"/>
            </w:rPr>
            <w:drawing>
              <wp:inline distT="0" distB="0" distL="0" distR="0" wp14:anchorId="7770504D" wp14:editId="2AC59635">
                <wp:extent cx="1038225" cy="952500"/>
                <wp:effectExtent l="0" t="0" r="9525" b="0"/>
                <wp:docPr id="5" name="תמונה 5"/>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5F7035" w:rsidRDefault="005F7035" w:rsidP="00967A4A">
          <w:pPr>
            <w:pStyle w:val="a7"/>
            <w:tabs>
              <w:tab w:val="clear" w:pos="8306"/>
            </w:tabs>
            <w:jc w:val="center"/>
            <w:rPr>
              <w:b/>
              <w:bCs/>
              <w:sz w:val="28"/>
              <w:szCs w:val="28"/>
              <w:rtl/>
            </w:rPr>
          </w:pPr>
          <w:r>
            <w:rPr>
              <w:rFonts w:hint="cs"/>
              <w:b/>
              <w:bCs/>
              <w:sz w:val="28"/>
              <w:szCs w:val="28"/>
              <w:rtl/>
            </w:rPr>
            <w:t xml:space="preserve">מדינת ישראל </w:t>
          </w:r>
        </w:p>
        <w:p w:rsidR="005F7035" w:rsidRDefault="005F7035" w:rsidP="00967A4A">
          <w:pPr>
            <w:pStyle w:val="a7"/>
            <w:tabs>
              <w:tab w:val="clear" w:pos="8306"/>
            </w:tabs>
            <w:jc w:val="center"/>
            <w:rPr>
              <w:b/>
              <w:bCs/>
              <w:sz w:val="28"/>
              <w:szCs w:val="28"/>
              <w:rtl/>
            </w:rPr>
          </w:pPr>
          <w:r>
            <w:rPr>
              <w:rFonts w:hint="cs"/>
              <w:b/>
              <w:bCs/>
              <w:sz w:val="28"/>
              <w:szCs w:val="28"/>
              <w:rtl/>
            </w:rPr>
            <w:t>משרד החקלאות ופיתוח הכפר</w:t>
          </w:r>
        </w:p>
      </w:tc>
    </w:tr>
  </w:tbl>
  <w:p w:rsidR="005F7035" w:rsidRPr="00637CB2" w:rsidRDefault="005F703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1622"/>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17EFF"/>
    <w:multiLevelType w:val="hybridMultilevel"/>
    <w:tmpl w:val="2124C206"/>
    <w:lvl w:ilvl="0" w:tplc="0409000F">
      <w:start w:val="1"/>
      <w:numFmt w:val="decimal"/>
      <w:lvlText w:val="%1."/>
      <w:lvlJc w:val="left"/>
      <w:pPr>
        <w:ind w:left="2340" w:hanging="360"/>
      </w:pPr>
      <w:rPr>
        <w:rFonts w:hint="default"/>
      </w:rPr>
    </w:lvl>
    <w:lvl w:ilvl="1" w:tplc="592681D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8C78EF"/>
    <w:multiLevelType w:val="hybridMultilevel"/>
    <w:tmpl w:val="7C6811B6"/>
    <w:lvl w:ilvl="0" w:tplc="FDDC715E">
      <w:start w:val="1"/>
      <w:numFmt w:val="decimal"/>
      <w:lvlText w:val="%1."/>
      <w:lvlJc w:val="left"/>
      <w:pPr>
        <w:ind w:left="717" w:hanging="360"/>
      </w:pPr>
      <w:rPr>
        <w:rFonts w:hint="default"/>
      </w:rPr>
    </w:lvl>
    <w:lvl w:ilvl="1" w:tplc="04090019" w:tentative="1">
      <w:start w:val="1"/>
      <w:numFmt w:val="lowerLetter"/>
      <w:lvlText w:val="%2."/>
      <w:lvlJc w:val="left"/>
      <w:pPr>
        <w:ind w:left="-183" w:hanging="360"/>
      </w:pPr>
    </w:lvl>
    <w:lvl w:ilvl="2" w:tplc="0409001B" w:tentative="1">
      <w:start w:val="1"/>
      <w:numFmt w:val="lowerRoman"/>
      <w:lvlText w:val="%3."/>
      <w:lvlJc w:val="right"/>
      <w:pPr>
        <w:ind w:left="537" w:hanging="180"/>
      </w:pPr>
    </w:lvl>
    <w:lvl w:ilvl="3" w:tplc="0409000F" w:tentative="1">
      <w:start w:val="1"/>
      <w:numFmt w:val="decimal"/>
      <w:lvlText w:val="%4."/>
      <w:lvlJc w:val="left"/>
      <w:pPr>
        <w:ind w:left="1257" w:hanging="360"/>
      </w:pPr>
    </w:lvl>
    <w:lvl w:ilvl="4" w:tplc="04090019" w:tentative="1">
      <w:start w:val="1"/>
      <w:numFmt w:val="lowerLetter"/>
      <w:lvlText w:val="%5."/>
      <w:lvlJc w:val="left"/>
      <w:pPr>
        <w:ind w:left="1977" w:hanging="360"/>
      </w:pPr>
    </w:lvl>
    <w:lvl w:ilvl="5" w:tplc="0409001B" w:tentative="1">
      <w:start w:val="1"/>
      <w:numFmt w:val="lowerRoman"/>
      <w:lvlText w:val="%6."/>
      <w:lvlJc w:val="right"/>
      <w:pPr>
        <w:ind w:left="2697" w:hanging="180"/>
      </w:pPr>
    </w:lvl>
    <w:lvl w:ilvl="6" w:tplc="0409000F" w:tentative="1">
      <w:start w:val="1"/>
      <w:numFmt w:val="decimal"/>
      <w:lvlText w:val="%7."/>
      <w:lvlJc w:val="left"/>
      <w:pPr>
        <w:ind w:left="3417" w:hanging="360"/>
      </w:pPr>
    </w:lvl>
    <w:lvl w:ilvl="7" w:tplc="04090019" w:tentative="1">
      <w:start w:val="1"/>
      <w:numFmt w:val="lowerLetter"/>
      <w:lvlText w:val="%8."/>
      <w:lvlJc w:val="left"/>
      <w:pPr>
        <w:ind w:left="4137" w:hanging="360"/>
      </w:pPr>
    </w:lvl>
    <w:lvl w:ilvl="8" w:tplc="0409001B" w:tentative="1">
      <w:start w:val="1"/>
      <w:numFmt w:val="lowerRoman"/>
      <w:lvlText w:val="%9."/>
      <w:lvlJc w:val="right"/>
      <w:pPr>
        <w:ind w:left="4857" w:hanging="180"/>
      </w:pPr>
    </w:lvl>
  </w:abstractNum>
  <w:abstractNum w:abstractNumId="3">
    <w:nsid w:val="01C91CC3"/>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061D93"/>
    <w:multiLevelType w:val="hybridMultilevel"/>
    <w:tmpl w:val="CB7260D2"/>
    <w:lvl w:ilvl="0" w:tplc="0409000F">
      <w:start w:val="1"/>
      <w:numFmt w:val="decimal"/>
      <w:lvlText w:val="%1."/>
      <w:lvlJc w:val="left"/>
      <w:pPr>
        <w:ind w:left="720" w:hanging="360"/>
      </w:pPr>
    </w:lvl>
    <w:lvl w:ilvl="1" w:tplc="DC4CF242">
      <w:start w:val="1"/>
      <w:numFmt w:val="hebrew1"/>
      <w:lvlText w:val="%2."/>
      <w:lvlJc w:val="left"/>
      <w:pPr>
        <w:ind w:left="1500" w:hanging="420"/>
      </w:pPr>
      <w:rPr>
        <w:rFonts w:hint="default"/>
        <w:sz w:val="26"/>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141E14"/>
    <w:multiLevelType w:val="hybridMultilevel"/>
    <w:tmpl w:val="26DA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B11FF2"/>
    <w:multiLevelType w:val="hybridMultilevel"/>
    <w:tmpl w:val="6EA674EC"/>
    <w:lvl w:ilvl="0" w:tplc="72886B48">
      <w:start w:val="1"/>
      <w:numFmt w:val="hebrew1"/>
      <w:lvlText w:val="%1."/>
      <w:lvlJc w:val="left"/>
      <w:pPr>
        <w:ind w:left="717" w:hanging="360"/>
      </w:pPr>
      <w:rPr>
        <w:rFonts w:hint="default"/>
      </w:rPr>
    </w:lvl>
    <w:lvl w:ilvl="1" w:tplc="04090019" w:tentative="1">
      <w:start w:val="1"/>
      <w:numFmt w:val="lowerLetter"/>
      <w:lvlText w:val="%2."/>
      <w:lvlJc w:val="left"/>
      <w:pPr>
        <w:ind w:left="717" w:hanging="360"/>
      </w:pPr>
    </w:lvl>
    <w:lvl w:ilvl="2" w:tplc="0409001B" w:tentative="1">
      <w:start w:val="1"/>
      <w:numFmt w:val="lowerRoman"/>
      <w:lvlText w:val="%3."/>
      <w:lvlJc w:val="right"/>
      <w:pPr>
        <w:ind w:left="1437" w:hanging="180"/>
      </w:pPr>
    </w:lvl>
    <w:lvl w:ilvl="3" w:tplc="0409000F" w:tentative="1">
      <w:start w:val="1"/>
      <w:numFmt w:val="decimal"/>
      <w:lvlText w:val="%4."/>
      <w:lvlJc w:val="left"/>
      <w:pPr>
        <w:ind w:left="2157" w:hanging="360"/>
      </w:pPr>
    </w:lvl>
    <w:lvl w:ilvl="4" w:tplc="04090019" w:tentative="1">
      <w:start w:val="1"/>
      <w:numFmt w:val="lowerLetter"/>
      <w:lvlText w:val="%5."/>
      <w:lvlJc w:val="left"/>
      <w:pPr>
        <w:ind w:left="2877" w:hanging="360"/>
      </w:pPr>
    </w:lvl>
    <w:lvl w:ilvl="5" w:tplc="0409001B" w:tentative="1">
      <w:start w:val="1"/>
      <w:numFmt w:val="lowerRoman"/>
      <w:lvlText w:val="%6."/>
      <w:lvlJc w:val="right"/>
      <w:pPr>
        <w:ind w:left="3597" w:hanging="180"/>
      </w:pPr>
    </w:lvl>
    <w:lvl w:ilvl="6" w:tplc="0409000F" w:tentative="1">
      <w:start w:val="1"/>
      <w:numFmt w:val="decimal"/>
      <w:lvlText w:val="%7."/>
      <w:lvlJc w:val="left"/>
      <w:pPr>
        <w:ind w:left="4317" w:hanging="360"/>
      </w:pPr>
    </w:lvl>
    <w:lvl w:ilvl="7" w:tplc="04090019" w:tentative="1">
      <w:start w:val="1"/>
      <w:numFmt w:val="lowerLetter"/>
      <w:lvlText w:val="%8."/>
      <w:lvlJc w:val="left"/>
      <w:pPr>
        <w:ind w:left="5037" w:hanging="360"/>
      </w:pPr>
    </w:lvl>
    <w:lvl w:ilvl="8" w:tplc="0409001B" w:tentative="1">
      <w:start w:val="1"/>
      <w:numFmt w:val="lowerRoman"/>
      <w:lvlText w:val="%9."/>
      <w:lvlJc w:val="right"/>
      <w:pPr>
        <w:ind w:left="5757" w:hanging="180"/>
      </w:pPr>
    </w:lvl>
  </w:abstractNum>
  <w:abstractNum w:abstractNumId="7">
    <w:nsid w:val="0B6431C4"/>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8">
    <w:nsid w:val="0C2D5BF1"/>
    <w:multiLevelType w:val="multilevel"/>
    <w:tmpl w:val="8EF6108A"/>
    <w:lvl w:ilvl="0">
      <w:start w:val="1"/>
      <w:numFmt w:val="decimal"/>
      <w:pStyle w:val="1"/>
      <w:lvlText w:val="%1."/>
      <w:lvlJc w:val="left"/>
      <w:pPr>
        <w:ind w:left="360" w:hanging="360"/>
      </w:pPr>
      <w:rPr>
        <w:rFonts w:cs="David" w:hint="cs"/>
        <w:bCs/>
        <w:iCs w:val="0"/>
        <w:szCs w:val="28"/>
      </w:rPr>
    </w:lvl>
    <w:lvl w:ilvl="1">
      <w:start w:val="1"/>
      <w:numFmt w:val="decimal"/>
      <w:pStyle w:val="2"/>
      <w:isLgl/>
      <w:lvlText w:val="%1.%2"/>
      <w:lvlJc w:val="left"/>
      <w:pPr>
        <w:ind w:left="327" w:hanging="360"/>
      </w:pPr>
      <w:rPr>
        <w:rFonts w:hint="default"/>
        <w:b/>
        <w:bCs/>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nsid w:val="0E440649"/>
    <w:multiLevelType w:val="hybridMultilevel"/>
    <w:tmpl w:val="71240BF2"/>
    <w:lvl w:ilvl="0" w:tplc="0104498E">
      <w:start w:val="1"/>
      <w:numFmt w:val="hebrew1"/>
      <w:lvlText w:val="%1."/>
      <w:lvlJc w:val="left"/>
      <w:pPr>
        <w:ind w:left="717" w:hanging="360"/>
      </w:pPr>
      <w:rPr>
        <w:rFonts w:hint="default"/>
      </w:rPr>
    </w:lvl>
    <w:lvl w:ilvl="1" w:tplc="1A56A338">
      <w:start w:val="1"/>
      <w:numFmt w:val="bullet"/>
      <w:lvlText w:val="-"/>
      <w:lvlJc w:val="left"/>
      <w:pPr>
        <w:ind w:left="1622" w:hanging="360"/>
      </w:pPr>
      <w:rPr>
        <w:rFonts w:asciiTheme="minorHAnsi" w:eastAsia="Times New Roman" w:hAnsiTheme="minorHAnsi" w:cs="David" w:hint="default"/>
      </w:rPr>
    </w:lvl>
    <w:lvl w:ilvl="2" w:tplc="0D805B90">
      <w:start w:val="1"/>
      <w:numFmt w:val="lowerRoman"/>
      <w:lvlText w:val="%3."/>
      <w:lvlJc w:val="right"/>
      <w:pPr>
        <w:ind w:left="2342" w:hanging="180"/>
      </w:pPr>
    </w:lvl>
    <w:lvl w:ilvl="3" w:tplc="040A5C60" w:tentative="1">
      <w:start w:val="1"/>
      <w:numFmt w:val="decimal"/>
      <w:lvlText w:val="%4."/>
      <w:lvlJc w:val="left"/>
      <w:pPr>
        <w:ind w:left="3062" w:hanging="360"/>
      </w:pPr>
    </w:lvl>
    <w:lvl w:ilvl="4" w:tplc="26FAA6C0" w:tentative="1">
      <w:start w:val="1"/>
      <w:numFmt w:val="lowerLetter"/>
      <w:lvlText w:val="%5."/>
      <w:lvlJc w:val="left"/>
      <w:pPr>
        <w:ind w:left="3782" w:hanging="360"/>
      </w:pPr>
    </w:lvl>
    <w:lvl w:ilvl="5" w:tplc="9196B6FE" w:tentative="1">
      <w:start w:val="1"/>
      <w:numFmt w:val="lowerRoman"/>
      <w:lvlText w:val="%6."/>
      <w:lvlJc w:val="right"/>
      <w:pPr>
        <w:ind w:left="4502" w:hanging="180"/>
      </w:pPr>
    </w:lvl>
    <w:lvl w:ilvl="6" w:tplc="BBA89230" w:tentative="1">
      <w:start w:val="1"/>
      <w:numFmt w:val="decimal"/>
      <w:lvlText w:val="%7."/>
      <w:lvlJc w:val="left"/>
      <w:pPr>
        <w:ind w:left="5222" w:hanging="360"/>
      </w:pPr>
    </w:lvl>
    <w:lvl w:ilvl="7" w:tplc="A9525202" w:tentative="1">
      <w:start w:val="1"/>
      <w:numFmt w:val="lowerLetter"/>
      <w:lvlText w:val="%8."/>
      <w:lvlJc w:val="left"/>
      <w:pPr>
        <w:ind w:left="5942" w:hanging="360"/>
      </w:pPr>
    </w:lvl>
    <w:lvl w:ilvl="8" w:tplc="80BC1986" w:tentative="1">
      <w:start w:val="1"/>
      <w:numFmt w:val="lowerRoman"/>
      <w:lvlText w:val="%9."/>
      <w:lvlJc w:val="right"/>
      <w:pPr>
        <w:ind w:left="6662" w:hanging="180"/>
      </w:pPr>
    </w:lvl>
  </w:abstractNum>
  <w:abstractNum w:abstractNumId="10">
    <w:nsid w:val="0EF1604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2">
    <w:nsid w:val="0F9C1581"/>
    <w:multiLevelType w:val="hybridMultilevel"/>
    <w:tmpl w:val="BCB601C8"/>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A81FE6"/>
    <w:multiLevelType w:val="hybridMultilevel"/>
    <w:tmpl w:val="9938A306"/>
    <w:lvl w:ilvl="0" w:tplc="FDDC715E">
      <w:start w:val="1"/>
      <w:numFmt w:val="decimal"/>
      <w:lvlText w:val="%1."/>
      <w:lvlJc w:val="left"/>
      <w:pPr>
        <w:ind w:left="717" w:hanging="360"/>
      </w:pPr>
      <w:rPr>
        <w:rFonts w:hint="default"/>
      </w:rPr>
    </w:lvl>
    <w:lvl w:ilvl="1" w:tplc="04090019" w:tentative="1">
      <w:start w:val="1"/>
      <w:numFmt w:val="lowerLetter"/>
      <w:lvlText w:val="%2."/>
      <w:lvlJc w:val="left"/>
      <w:pPr>
        <w:ind w:left="-183" w:hanging="360"/>
      </w:pPr>
    </w:lvl>
    <w:lvl w:ilvl="2" w:tplc="0409001B" w:tentative="1">
      <w:start w:val="1"/>
      <w:numFmt w:val="lowerRoman"/>
      <w:lvlText w:val="%3."/>
      <w:lvlJc w:val="right"/>
      <w:pPr>
        <w:ind w:left="537" w:hanging="180"/>
      </w:pPr>
    </w:lvl>
    <w:lvl w:ilvl="3" w:tplc="0409000F" w:tentative="1">
      <w:start w:val="1"/>
      <w:numFmt w:val="decimal"/>
      <w:lvlText w:val="%4."/>
      <w:lvlJc w:val="left"/>
      <w:pPr>
        <w:ind w:left="1257" w:hanging="360"/>
      </w:pPr>
    </w:lvl>
    <w:lvl w:ilvl="4" w:tplc="04090019" w:tentative="1">
      <w:start w:val="1"/>
      <w:numFmt w:val="lowerLetter"/>
      <w:lvlText w:val="%5."/>
      <w:lvlJc w:val="left"/>
      <w:pPr>
        <w:ind w:left="1977" w:hanging="360"/>
      </w:pPr>
    </w:lvl>
    <w:lvl w:ilvl="5" w:tplc="0409001B" w:tentative="1">
      <w:start w:val="1"/>
      <w:numFmt w:val="lowerRoman"/>
      <w:lvlText w:val="%6."/>
      <w:lvlJc w:val="right"/>
      <w:pPr>
        <w:ind w:left="2697" w:hanging="180"/>
      </w:pPr>
    </w:lvl>
    <w:lvl w:ilvl="6" w:tplc="0409000F" w:tentative="1">
      <w:start w:val="1"/>
      <w:numFmt w:val="decimal"/>
      <w:lvlText w:val="%7."/>
      <w:lvlJc w:val="left"/>
      <w:pPr>
        <w:ind w:left="3417" w:hanging="360"/>
      </w:pPr>
    </w:lvl>
    <w:lvl w:ilvl="7" w:tplc="04090019" w:tentative="1">
      <w:start w:val="1"/>
      <w:numFmt w:val="lowerLetter"/>
      <w:lvlText w:val="%8."/>
      <w:lvlJc w:val="left"/>
      <w:pPr>
        <w:ind w:left="4137" w:hanging="360"/>
      </w:pPr>
    </w:lvl>
    <w:lvl w:ilvl="8" w:tplc="0409001B" w:tentative="1">
      <w:start w:val="1"/>
      <w:numFmt w:val="lowerRoman"/>
      <w:lvlText w:val="%9."/>
      <w:lvlJc w:val="right"/>
      <w:pPr>
        <w:ind w:left="4857" w:hanging="180"/>
      </w:pPr>
    </w:lvl>
  </w:abstractNum>
  <w:abstractNum w:abstractNumId="14">
    <w:nsid w:val="11650151"/>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5">
    <w:nsid w:val="14F937FB"/>
    <w:multiLevelType w:val="multilevel"/>
    <w:tmpl w:val="07689350"/>
    <w:lvl w:ilvl="0">
      <w:start w:val="1"/>
      <w:numFmt w:val="decimal"/>
      <w:lvlText w:val="%1. "/>
      <w:legacy w:legacy="1" w:legacySpace="0" w:legacyIndent="283"/>
      <w:lvlJc w:val="center"/>
      <w:pPr>
        <w:ind w:left="1132" w:right="283" w:hanging="283"/>
      </w:pPr>
      <w:rPr>
        <w:rFonts w:ascii="Times New Roman" w:hAnsi="Times New Roman" w:hint="default"/>
        <w:b w:val="0"/>
        <w:i/>
        <w:sz w:val="20"/>
        <w:u w:val="none"/>
        <w:lang w:val="en-US"/>
      </w:rPr>
    </w:lvl>
    <w:lvl w:ilvl="1">
      <w:start w:val="1"/>
      <w:numFmt w:val="decimal"/>
      <w:lvlText w:val="%2."/>
      <w:lvlJc w:val="left"/>
      <w:pPr>
        <w:tabs>
          <w:tab w:val="num" w:pos="1871"/>
        </w:tabs>
        <w:ind w:left="1871" w:right="1022" w:hanging="360"/>
      </w:pPr>
      <w:rPr>
        <w:rFonts w:hint="default"/>
      </w:rPr>
    </w:lvl>
    <w:lvl w:ilvl="2">
      <w:start w:val="1"/>
      <w:numFmt w:val="decimal"/>
      <w:lvlText w:val="%3."/>
      <w:lvlJc w:val="left"/>
      <w:pPr>
        <w:tabs>
          <w:tab w:val="num" w:pos="2591"/>
        </w:tabs>
        <w:ind w:left="2591" w:right="1742" w:hanging="180"/>
      </w:pPr>
      <w:rPr>
        <w:rFonts w:hint="default"/>
      </w:rPr>
    </w:lvl>
    <w:lvl w:ilvl="3" w:tentative="1">
      <w:start w:val="1"/>
      <w:numFmt w:val="decimal"/>
      <w:lvlText w:val="%4."/>
      <w:lvlJc w:val="left"/>
      <w:pPr>
        <w:tabs>
          <w:tab w:val="num" w:pos="3311"/>
        </w:tabs>
        <w:ind w:left="3311" w:right="2462" w:hanging="360"/>
      </w:pPr>
    </w:lvl>
    <w:lvl w:ilvl="4" w:tentative="1">
      <w:start w:val="1"/>
      <w:numFmt w:val="lowerLetter"/>
      <w:lvlText w:val="%5."/>
      <w:lvlJc w:val="left"/>
      <w:pPr>
        <w:tabs>
          <w:tab w:val="num" w:pos="4031"/>
        </w:tabs>
        <w:ind w:left="4031" w:right="3182" w:hanging="360"/>
      </w:pPr>
    </w:lvl>
    <w:lvl w:ilvl="5" w:tentative="1">
      <w:start w:val="1"/>
      <w:numFmt w:val="lowerRoman"/>
      <w:lvlText w:val="%6."/>
      <w:lvlJc w:val="right"/>
      <w:pPr>
        <w:tabs>
          <w:tab w:val="num" w:pos="4751"/>
        </w:tabs>
        <w:ind w:left="4751" w:right="3902" w:hanging="180"/>
      </w:pPr>
    </w:lvl>
    <w:lvl w:ilvl="6" w:tentative="1">
      <w:start w:val="1"/>
      <w:numFmt w:val="decimal"/>
      <w:lvlText w:val="%7."/>
      <w:lvlJc w:val="left"/>
      <w:pPr>
        <w:tabs>
          <w:tab w:val="num" w:pos="5471"/>
        </w:tabs>
        <w:ind w:left="5471" w:right="4622" w:hanging="360"/>
      </w:pPr>
    </w:lvl>
    <w:lvl w:ilvl="7" w:tentative="1">
      <w:start w:val="1"/>
      <w:numFmt w:val="lowerLetter"/>
      <w:lvlText w:val="%8."/>
      <w:lvlJc w:val="left"/>
      <w:pPr>
        <w:tabs>
          <w:tab w:val="num" w:pos="6191"/>
        </w:tabs>
        <w:ind w:left="6191" w:right="5342" w:hanging="360"/>
      </w:pPr>
    </w:lvl>
    <w:lvl w:ilvl="8" w:tentative="1">
      <w:start w:val="1"/>
      <w:numFmt w:val="lowerRoman"/>
      <w:lvlText w:val="%9."/>
      <w:lvlJc w:val="right"/>
      <w:pPr>
        <w:tabs>
          <w:tab w:val="num" w:pos="6911"/>
        </w:tabs>
        <w:ind w:left="6911" w:right="6062" w:hanging="180"/>
      </w:pPr>
    </w:lvl>
  </w:abstractNum>
  <w:abstractNum w:abstractNumId="16">
    <w:nsid w:val="174453A3"/>
    <w:multiLevelType w:val="hybridMultilevel"/>
    <w:tmpl w:val="FF121B8C"/>
    <w:lvl w:ilvl="0" w:tplc="32D8EF0A">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7BF3644"/>
    <w:multiLevelType w:val="hybridMultilevel"/>
    <w:tmpl w:val="6902EF4A"/>
    <w:lvl w:ilvl="0" w:tplc="0104498E">
      <w:start w:val="1"/>
      <w:numFmt w:val="hebrew1"/>
      <w:lvlText w:val="%1."/>
      <w:lvlJc w:val="left"/>
      <w:pPr>
        <w:ind w:left="717" w:hanging="360"/>
      </w:pPr>
      <w:rPr>
        <w:rFonts w:hint="default"/>
      </w:rPr>
    </w:lvl>
    <w:lvl w:ilvl="1" w:tplc="1A56A338">
      <w:start w:val="1"/>
      <w:numFmt w:val="bullet"/>
      <w:lvlText w:val="-"/>
      <w:lvlJc w:val="left"/>
      <w:pPr>
        <w:ind w:left="1622" w:hanging="360"/>
      </w:pPr>
      <w:rPr>
        <w:rFonts w:asciiTheme="minorHAnsi" w:eastAsia="Times New Roman" w:hAnsiTheme="minorHAnsi" w:cs="David" w:hint="default"/>
      </w:rPr>
    </w:lvl>
    <w:lvl w:ilvl="2" w:tplc="0D805B90">
      <w:start w:val="1"/>
      <w:numFmt w:val="lowerRoman"/>
      <w:lvlText w:val="%3."/>
      <w:lvlJc w:val="right"/>
      <w:pPr>
        <w:ind w:left="2342" w:hanging="180"/>
      </w:pPr>
    </w:lvl>
    <w:lvl w:ilvl="3" w:tplc="565A30E4">
      <w:start w:val="1"/>
      <w:numFmt w:val="decimal"/>
      <w:lvlText w:val="(%4)"/>
      <w:lvlJc w:val="left"/>
      <w:pPr>
        <w:ind w:left="3062" w:hanging="360"/>
      </w:pPr>
      <w:rPr>
        <w:rFonts w:hint="default"/>
      </w:rPr>
    </w:lvl>
    <w:lvl w:ilvl="4" w:tplc="26FAA6C0" w:tentative="1">
      <w:start w:val="1"/>
      <w:numFmt w:val="lowerLetter"/>
      <w:lvlText w:val="%5."/>
      <w:lvlJc w:val="left"/>
      <w:pPr>
        <w:ind w:left="3782" w:hanging="360"/>
      </w:pPr>
    </w:lvl>
    <w:lvl w:ilvl="5" w:tplc="9196B6FE" w:tentative="1">
      <w:start w:val="1"/>
      <w:numFmt w:val="lowerRoman"/>
      <w:lvlText w:val="%6."/>
      <w:lvlJc w:val="right"/>
      <w:pPr>
        <w:ind w:left="4502" w:hanging="180"/>
      </w:pPr>
    </w:lvl>
    <w:lvl w:ilvl="6" w:tplc="BBA89230" w:tentative="1">
      <w:start w:val="1"/>
      <w:numFmt w:val="decimal"/>
      <w:lvlText w:val="%7."/>
      <w:lvlJc w:val="left"/>
      <w:pPr>
        <w:ind w:left="5222" w:hanging="360"/>
      </w:pPr>
    </w:lvl>
    <w:lvl w:ilvl="7" w:tplc="A9525202" w:tentative="1">
      <w:start w:val="1"/>
      <w:numFmt w:val="lowerLetter"/>
      <w:lvlText w:val="%8."/>
      <w:lvlJc w:val="left"/>
      <w:pPr>
        <w:ind w:left="5942" w:hanging="360"/>
      </w:pPr>
    </w:lvl>
    <w:lvl w:ilvl="8" w:tplc="80BC1986" w:tentative="1">
      <w:start w:val="1"/>
      <w:numFmt w:val="lowerRoman"/>
      <w:lvlText w:val="%9."/>
      <w:lvlJc w:val="right"/>
      <w:pPr>
        <w:ind w:left="6662" w:hanging="180"/>
      </w:pPr>
    </w:lvl>
  </w:abstractNum>
  <w:abstractNum w:abstractNumId="18">
    <w:nsid w:val="181D49F2"/>
    <w:multiLevelType w:val="multilevel"/>
    <w:tmpl w:val="C8B8B4DE"/>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9">
    <w:nsid w:val="18C7361A"/>
    <w:multiLevelType w:val="hybridMultilevel"/>
    <w:tmpl w:val="9938A306"/>
    <w:lvl w:ilvl="0" w:tplc="FDDC715E">
      <w:start w:val="1"/>
      <w:numFmt w:val="decimal"/>
      <w:lvlText w:val="%1."/>
      <w:lvlJc w:val="left"/>
      <w:pPr>
        <w:ind w:left="360" w:hanging="360"/>
      </w:pPr>
      <w:rPr>
        <w:rFonts w:hint="default"/>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80" w:hanging="180"/>
      </w:pPr>
    </w:lvl>
    <w:lvl w:ilvl="3" w:tplc="0409000F" w:tentative="1">
      <w:start w:val="1"/>
      <w:numFmt w:val="decimal"/>
      <w:lvlText w:val="%4."/>
      <w:lvlJc w:val="left"/>
      <w:pPr>
        <w:ind w:left="900" w:hanging="360"/>
      </w:pPr>
    </w:lvl>
    <w:lvl w:ilvl="4" w:tplc="04090019" w:tentative="1">
      <w:start w:val="1"/>
      <w:numFmt w:val="lowerLetter"/>
      <w:lvlText w:val="%5."/>
      <w:lvlJc w:val="left"/>
      <w:pPr>
        <w:ind w:left="1620" w:hanging="360"/>
      </w:pPr>
    </w:lvl>
    <w:lvl w:ilvl="5" w:tplc="0409001B" w:tentative="1">
      <w:start w:val="1"/>
      <w:numFmt w:val="lowerRoman"/>
      <w:lvlText w:val="%6."/>
      <w:lvlJc w:val="right"/>
      <w:pPr>
        <w:ind w:left="2340" w:hanging="180"/>
      </w:pPr>
    </w:lvl>
    <w:lvl w:ilvl="6" w:tplc="0409000F" w:tentative="1">
      <w:start w:val="1"/>
      <w:numFmt w:val="decimal"/>
      <w:lvlText w:val="%7."/>
      <w:lvlJc w:val="left"/>
      <w:pPr>
        <w:ind w:left="3060" w:hanging="360"/>
      </w:pPr>
    </w:lvl>
    <w:lvl w:ilvl="7" w:tplc="04090019" w:tentative="1">
      <w:start w:val="1"/>
      <w:numFmt w:val="lowerLetter"/>
      <w:lvlText w:val="%8."/>
      <w:lvlJc w:val="left"/>
      <w:pPr>
        <w:ind w:left="3780" w:hanging="360"/>
      </w:pPr>
    </w:lvl>
    <w:lvl w:ilvl="8" w:tplc="0409001B" w:tentative="1">
      <w:start w:val="1"/>
      <w:numFmt w:val="lowerRoman"/>
      <w:lvlText w:val="%9."/>
      <w:lvlJc w:val="right"/>
      <w:pPr>
        <w:ind w:left="4500" w:hanging="180"/>
      </w:pPr>
    </w:lvl>
  </w:abstractNum>
  <w:abstractNum w:abstractNumId="20">
    <w:nsid w:val="19796C92"/>
    <w:multiLevelType w:val="hybridMultilevel"/>
    <w:tmpl w:val="FF121B8C"/>
    <w:lvl w:ilvl="0" w:tplc="32D8EF0A">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EE635F"/>
    <w:multiLevelType w:val="hybridMultilevel"/>
    <w:tmpl w:val="E328305A"/>
    <w:lvl w:ilvl="0" w:tplc="6C961FEE">
      <w:start w:val="1"/>
      <w:numFmt w:val="decimal"/>
      <w:lvlText w:val="%1)"/>
      <w:lvlJc w:val="left"/>
      <w:pPr>
        <w:ind w:left="1472" w:hanging="360"/>
      </w:pPr>
      <w:rPr>
        <w:rFonts w:ascii="Times New Roman" w:eastAsia="Times New Roman" w:hAnsi="Times New Roman" w:cs="David" w:hint="default"/>
      </w:rPr>
    </w:lvl>
    <w:lvl w:ilvl="1" w:tplc="04090003">
      <w:start w:val="1"/>
      <w:numFmt w:val="hebrew1"/>
      <w:lvlText w:val="%2."/>
      <w:lvlJc w:val="center"/>
      <w:pPr>
        <w:ind w:left="360" w:hanging="360"/>
      </w:pPr>
    </w:lvl>
    <w:lvl w:ilvl="2" w:tplc="04090005">
      <w:start w:val="1"/>
      <w:numFmt w:val="lowerRoman"/>
      <w:lvlText w:val="%3."/>
      <w:lvlJc w:val="right"/>
      <w:pPr>
        <w:ind w:left="2912" w:hanging="180"/>
      </w:pPr>
    </w:lvl>
    <w:lvl w:ilvl="3" w:tplc="04090001">
      <w:start w:val="1"/>
      <w:numFmt w:val="decimal"/>
      <w:lvlText w:val="%4."/>
      <w:lvlJc w:val="left"/>
      <w:pPr>
        <w:ind w:left="3632" w:hanging="360"/>
      </w:pPr>
    </w:lvl>
    <w:lvl w:ilvl="4" w:tplc="04090003">
      <w:start w:val="1"/>
      <w:numFmt w:val="lowerLetter"/>
      <w:lvlText w:val="%5."/>
      <w:lvlJc w:val="left"/>
      <w:pPr>
        <w:ind w:left="4352" w:hanging="360"/>
      </w:pPr>
    </w:lvl>
    <w:lvl w:ilvl="5" w:tplc="04090005">
      <w:start w:val="1"/>
      <w:numFmt w:val="lowerRoman"/>
      <w:lvlText w:val="%6."/>
      <w:lvlJc w:val="right"/>
      <w:pPr>
        <w:ind w:left="5072" w:hanging="180"/>
      </w:pPr>
    </w:lvl>
    <w:lvl w:ilvl="6" w:tplc="04090001">
      <w:start w:val="1"/>
      <w:numFmt w:val="decimal"/>
      <w:lvlText w:val="%7."/>
      <w:lvlJc w:val="left"/>
      <w:pPr>
        <w:ind w:left="5792" w:hanging="360"/>
      </w:pPr>
    </w:lvl>
    <w:lvl w:ilvl="7" w:tplc="04090003">
      <w:start w:val="1"/>
      <w:numFmt w:val="lowerLetter"/>
      <w:lvlText w:val="%8."/>
      <w:lvlJc w:val="left"/>
      <w:pPr>
        <w:ind w:left="6512" w:hanging="360"/>
      </w:pPr>
    </w:lvl>
    <w:lvl w:ilvl="8" w:tplc="04090005">
      <w:start w:val="1"/>
      <w:numFmt w:val="lowerRoman"/>
      <w:lvlText w:val="%9."/>
      <w:lvlJc w:val="right"/>
      <w:pPr>
        <w:ind w:left="7232" w:hanging="180"/>
      </w:pPr>
    </w:lvl>
  </w:abstractNum>
  <w:abstractNum w:abstractNumId="22">
    <w:nsid w:val="1B79317B"/>
    <w:multiLevelType w:val="hybridMultilevel"/>
    <w:tmpl w:val="6C465912"/>
    <w:lvl w:ilvl="0" w:tplc="0409000F">
      <w:start w:val="1"/>
      <w:numFmt w:val="decimal"/>
      <w:lvlText w:val="%1."/>
      <w:lvlJc w:val="left"/>
      <w:pPr>
        <w:ind w:left="360" w:hanging="360"/>
      </w:pPr>
      <w:rPr>
        <w:rFonts w:hint="default"/>
      </w:rPr>
    </w:lvl>
    <w:lvl w:ilvl="1" w:tplc="8E3E72FA">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B857C7C"/>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D1D133B"/>
    <w:multiLevelType w:val="hybridMultilevel"/>
    <w:tmpl w:val="DC728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1712D5B"/>
    <w:multiLevelType w:val="multilevel"/>
    <w:tmpl w:val="07689350"/>
    <w:lvl w:ilvl="0">
      <w:start w:val="1"/>
      <w:numFmt w:val="decimal"/>
      <w:lvlText w:val="%1. "/>
      <w:legacy w:legacy="1" w:legacySpace="0" w:legacyIndent="283"/>
      <w:lvlJc w:val="center"/>
      <w:pPr>
        <w:ind w:left="367" w:right="283" w:hanging="283"/>
      </w:pPr>
      <w:rPr>
        <w:rFonts w:ascii="Times New Roman" w:hAnsi="Times New Roman" w:hint="default"/>
        <w:b w:val="0"/>
        <w:i/>
        <w:sz w:val="20"/>
        <w:u w:val="none"/>
        <w:lang w:val="en-US"/>
      </w:rPr>
    </w:lvl>
    <w:lvl w:ilvl="1">
      <w:start w:val="1"/>
      <w:numFmt w:val="decimal"/>
      <w:lvlText w:val="%2."/>
      <w:lvlJc w:val="left"/>
      <w:pPr>
        <w:tabs>
          <w:tab w:val="num" w:pos="1106"/>
        </w:tabs>
        <w:ind w:left="1106" w:right="1022" w:hanging="360"/>
      </w:pPr>
      <w:rPr>
        <w:rFonts w:hint="default"/>
      </w:rPr>
    </w:lvl>
    <w:lvl w:ilvl="2">
      <w:start w:val="1"/>
      <w:numFmt w:val="decimal"/>
      <w:lvlText w:val="%3."/>
      <w:lvlJc w:val="left"/>
      <w:pPr>
        <w:tabs>
          <w:tab w:val="num" w:pos="1826"/>
        </w:tabs>
        <w:ind w:left="1826" w:right="1742" w:hanging="180"/>
      </w:pPr>
      <w:rPr>
        <w:rFonts w:hint="default"/>
      </w:rPr>
    </w:lvl>
    <w:lvl w:ilvl="3" w:tentative="1">
      <w:start w:val="1"/>
      <w:numFmt w:val="decimal"/>
      <w:lvlText w:val="%4."/>
      <w:lvlJc w:val="left"/>
      <w:pPr>
        <w:tabs>
          <w:tab w:val="num" w:pos="2546"/>
        </w:tabs>
        <w:ind w:left="2546" w:right="2462" w:hanging="360"/>
      </w:pPr>
    </w:lvl>
    <w:lvl w:ilvl="4" w:tentative="1">
      <w:start w:val="1"/>
      <w:numFmt w:val="lowerLetter"/>
      <w:lvlText w:val="%5."/>
      <w:lvlJc w:val="left"/>
      <w:pPr>
        <w:tabs>
          <w:tab w:val="num" w:pos="3266"/>
        </w:tabs>
        <w:ind w:left="3266" w:right="3182" w:hanging="360"/>
      </w:pPr>
    </w:lvl>
    <w:lvl w:ilvl="5" w:tentative="1">
      <w:start w:val="1"/>
      <w:numFmt w:val="lowerRoman"/>
      <w:lvlText w:val="%6."/>
      <w:lvlJc w:val="right"/>
      <w:pPr>
        <w:tabs>
          <w:tab w:val="num" w:pos="3986"/>
        </w:tabs>
        <w:ind w:left="3986" w:right="3902" w:hanging="180"/>
      </w:pPr>
    </w:lvl>
    <w:lvl w:ilvl="6" w:tentative="1">
      <w:start w:val="1"/>
      <w:numFmt w:val="decimal"/>
      <w:lvlText w:val="%7."/>
      <w:lvlJc w:val="left"/>
      <w:pPr>
        <w:tabs>
          <w:tab w:val="num" w:pos="4706"/>
        </w:tabs>
        <w:ind w:left="4706" w:right="4622" w:hanging="360"/>
      </w:pPr>
    </w:lvl>
    <w:lvl w:ilvl="7" w:tentative="1">
      <w:start w:val="1"/>
      <w:numFmt w:val="lowerLetter"/>
      <w:lvlText w:val="%8."/>
      <w:lvlJc w:val="left"/>
      <w:pPr>
        <w:tabs>
          <w:tab w:val="num" w:pos="5426"/>
        </w:tabs>
        <w:ind w:left="5426" w:right="5342" w:hanging="360"/>
      </w:pPr>
    </w:lvl>
    <w:lvl w:ilvl="8" w:tentative="1">
      <w:start w:val="1"/>
      <w:numFmt w:val="lowerRoman"/>
      <w:lvlText w:val="%9."/>
      <w:lvlJc w:val="right"/>
      <w:pPr>
        <w:tabs>
          <w:tab w:val="num" w:pos="6146"/>
        </w:tabs>
        <w:ind w:left="6146" w:right="6062" w:hanging="180"/>
      </w:pPr>
    </w:lvl>
  </w:abstractNum>
  <w:abstractNum w:abstractNumId="26">
    <w:nsid w:val="21D811C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DD5AAF"/>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2CE7425"/>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29">
    <w:nsid w:val="2398284C"/>
    <w:multiLevelType w:val="hybridMultilevel"/>
    <w:tmpl w:val="4CA6FD4A"/>
    <w:lvl w:ilvl="0" w:tplc="F4446114">
      <w:start w:val="1"/>
      <w:numFmt w:val="decimal"/>
      <w:lvlText w:val="%1."/>
      <w:lvlJc w:val="left"/>
      <w:pPr>
        <w:ind w:left="360" w:hanging="360"/>
      </w:pPr>
      <w:rPr>
        <w:rFont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24213C81"/>
    <w:multiLevelType w:val="hybridMultilevel"/>
    <w:tmpl w:val="71240BF2"/>
    <w:lvl w:ilvl="0" w:tplc="0409000F">
      <w:start w:val="1"/>
      <w:numFmt w:val="hebrew1"/>
      <w:lvlText w:val="%1."/>
      <w:lvlJc w:val="left"/>
      <w:pPr>
        <w:ind w:left="717" w:hanging="360"/>
      </w:pPr>
      <w:rPr>
        <w:rFonts w:hint="default"/>
      </w:rPr>
    </w:lvl>
    <w:lvl w:ilvl="1" w:tplc="04090019">
      <w:start w:val="1"/>
      <w:numFmt w:val="bullet"/>
      <w:lvlText w:val="-"/>
      <w:lvlJc w:val="left"/>
      <w:pPr>
        <w:ind w:left="1622" w:hanging="360"/>
      </w:pPr>
      <w:rPr>
        <w:rFonts w:asciiTheme="minorHAnsi" w:eastAsia="Times New Roman" w:hAnsiTheme="minorHAnsi" w:cs="David" w:hint="default"/>
      </w:rPr>
    </w:lvl>
    <w:lvl w:ilvl="2" w:tplc="0409001B" w:tentative="1">
      <w:start w:val="1"/>
      <w:numFmt w:val="lowerRoman"/>
      <w:lvlText w:val="%3."/>
      <w:lvlJc w:val="right"/>
      <w:pPr>
        <w:ind w:left="2342" w:hanging="180"/>
      </w:pPr>
    </w:lvl>
    <w:lvl w:ilvl="3" w:tplc="0409000F" w:tentative="1">
      <w:start w:val="1"/>
      <w:numFmt w:val="decimal"/>
      <w:lvlText w:val="%4."/>
      <w:lvlJc w:val="left"/>
      <w:pPr>
        <w:ind w:left="3062" w:hanging="360"/>
      </w:pPr>
    </w:lvl>
    <w:lvl w:ilvl="4" w:tplc="04090019" w:tentative="1">
      <w:start w:val="1"/>
      <w:numFmt w:val="lowerLetter"/>
      <w:lvlText w:val="%5."/>
      <w:lvlJc w:val="left"/>
      <w:pPr>
        <w:ind w:left="3782" w:hanging="360"/>
      </w:pPr>
    </w:lvl>
    <w:lvl w:ilvl="5" w:tplc="0409001B" w:tentative="1">
      <w:start w:val="1"/>
      <w:numFmt w:val="lowerRoman"/>
      <w:lvlText w:val="%6."/>
      <w:lvlJc w:val="right"/>
      <w:pPr>
        <w:ind w:left="4502" w:hanging="180"/>
      </w:pPr>
    </w:lvl>
    <w:lvl w:ilvl="6" w:tplc="0409000F" w:tentative="1">
      <w:start w:val="1"/>
      <w:numFmt w:val="decimal"/>
      <w:lvlText w:val="%7."/>
      <w:lvlJc w:val="left"/>
      <w:pPr>
        <w:ind w:left="5222" w:hanging="360"/>
      </w:pPr>
    </w:lvl>
    <w:lvl w:ilvl="7" w:tplc="04090019" w:tentative="1">
      <w:start w:val="1"/>
      <w:numFmt w:val="lowerLetter"/>
      <w:lvlText w:val="%8."/>
      <w:lvlJc w:val="left"/>
      <w:pPr>
        <w:ind w:left="5942" w:hanging="360"/>
      </w:pPr>
    </w:lvl>
    <w:lvl w:ilvl="8" w:tplc="0409001B" w:tentative="1">
      <w:start w:val="1"/>
      <w:numFmt w:val="lowerRoman"/>
      <w:lvlText w:val="%9."/>
      <w:lvlJc w:val="right"/>
      <w:pPr>
        <w:ind w:left="6662" w:hanging="180"/>
      </w:pPr>
    </w:lvl>
  </w:abstractNum>
  <w:abstractNum w:abstractNumId="31">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528297C"/>
    <w:multiLevelType w:val="multilevel"/>
    <w:tmpl w:val="2D2EA64E"/>
    <w:styleLink w:val="20"/>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33">
    <w:nsid w:val="273D08AE"/>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34">
    <w:nsid w:val="27F11120"/>
    <w:multiLevelType w:val="hybridMultilevel"/>
    <w:tmpl w:val="7304CE82"/>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92C43C1"/>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A39028C"/>
    <w:multiLevelType w:val="hybridMultilevel"/>
    <w:tmpl w:val="6902EF4A"/>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565A30E4">
      <w:start w:val="1"/>
      <w:numFmt w:val="decimal"/>
      <w:lvlText w:val="(%4)"/>
      <w:lvlJc w:val="left"/>
      <w:pPr>
        <w:ind w:left="2705" w:hanging="360"/>
      </w:pPr>
      <w:rPr>
        <w:rFonts w:hint="default"/>
      </w:r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37">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2675C61"/>
    <w:multiLevelType w:val="hybridMultilevel"/>
    <w:tmpl w:val="6EA674EC"/>
    <w:lvl w:ilvl="0" w:tplc="72886B48">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9">
    <w:nsid w:val="35136558"/>
    <w:multiLevelType w:val="hybridMultilevel"/>
    <w:tmpl w:val="A574F73A"/>
    <w:lvl w:ilvl="0" w:tplc="D86AE554">
      <w:start w:val="1"/>
      <w:numFmt w:val="hebrew1"/>
      <w:lvlText w:val="%1."/>
      <w:lvlJc w:val="left"/>
      <w:pPr>
        <w:ind w:left="360" w:hanging="360"/>
      </w:pPr>
      <w:rPr>
        <w:rFonts w:hint="default"/>
      </w:rPr>
    </w:lvl>
    <w:lvl w:ilvl="1" w:tplc="4C166380" w:tentative="1">
      <w:start w:val="1"/>
      <w:numFmt w:val="lowerLetter"/>
      <w:lvlText w:val="%2."/>
      <w:lvlJc w:val="left"/>
      <w:pPr>
        <w:ind w:left="1080" w:hanging="360"/>
      </w:pPr>
    </w:lvl>
    <w:lvl w:ilvl="2" w:tplc="7AA8FBD8" w:tentative="1">
      <w:start w:val="1"/>
      <w:numFmt w:val="lowerRoman"/>
      <w:lvlText w:val="%3."/>
      <w:lvlJc w:val="right"/>
      <w:pPr>
        <w:ind w:left="1800" w:hanging="180"/>
      </w:pPr>
    </w:lvl>
    <w:lvl w:ilvl="3" w:tplc="3BB025CE" w:tentative="1">
      <w:start w:val="1"/>
      <w:numFmt w:val="decimal"/>
      <w:lvlText w:val="%4."/>
      <w:lvlJc w:val="left"/>
      <w:pPr>
        <w:ind w:left="2520" w:hanging="360"/>
      </w:pPr>
    </w:lvl>
    <w:lvl w:ilvl="4" w:tplc="C518C8BE" w:tentative="1">
      <w:start w:val="1"/>
      <w:numFmt w:val="lowerLetter"/>
      <w:lvlText w:val="%5."/>
      <w:lvlJc w:val="left"/>
      <w:pPr>
        <w:ind w:left="3240" w:hanging="360"/>
      </w:pPr>
    </w:lvl>
    <w:lvl w:ilvl="5" w:tplc="9E94FAD4" w:tentative="1">
      <w:start w:val="1"/>
      <w:numFmt w:val="lowerRoman"/>
      <w:lvlText w:val="%6."/>
      <w:lvlJc w:val="right"/>
      <w:pPr>
        <w:ind w:left="3960" w:hanging="180"/>
      </w:pPr>
    </w:lvl>
    <w:lvl w:ilvl="6" w:tplc="616CEC48" w:tentative="1">
      <w:start w:val="1"/>
      <w:numFmt w:val="decimal"/>
      <w:lvlText w:val="%7."/>
      <w:lvlJc w:val="left"/>
      <w:pPr>
        <w:ind w:left="4680" w:hanging="360"/>
      </w:pPr>
    </w:lvl>
    <w:lvl w:ilvl="7" w:tplc="2FC865B0" w:tentative="1">
      <w:start w:val="1"/>
      <w:numFmt w:val="lowerLetter"/>
      <w:lvlText w:val="%8."/>
      <w:lvlJc w:val="left"/>
      <w:pPr>
        <w:ind w:left="5400" w:hanging="360"/>
      </w:pPr>
    </w:lvl>
    <w:lvl w:ilvl="8" w:tplc="9E4A1688" w:tentative="1">
      <w:start w:val="1"/>
      <w:numFmt w:val="lowerRoman"/>
      <w:lvlText w:val="%9."/>
      <w:lvlJc w:val="right"/>
      <w:pPr>
        <w:ind w:left="6120" w:hanging="180"/>
      </w:pPr>
    </w:lvl>
  </w:abstractNum>
  <w:abstractNum w:abstractNumId="40">
    <w:nsid w:val="35BE7CC6"/>
    <w:multiLevelType w:val="hybridMultilevel"/>
    <w:tmpl w:val="03808C56"/>
    <w:lvl w:ilvl="0" w:tplc="04090013">
      <w:start w:val="1"/>
      <w:numFmt w:val="hebrew1"/>
      <w:lvlText w:val="%1."/>
      <w:lvlJc w:val="center"/>
      <w:pPr>
        <w:ind w:left="1317" w:hanging="360"/>
      </w:pPr>
      <w:rPr>
        <w:rFonts w:hint="default"/>
      </w:rPr>
    </w:lvl>
    <w:lvl w:ilvl="1" w:tplc="04090019" w:tentative="1">
      <w:start w:val="1"/>
      <w:numFmt w:val="lowerLetter"/>
      <w:lvlText w:val="%2."/>
      <w:lvlJc w:val="left"/>
      <w:pPr>
        <w:ind w:left="2037" w:hanging="360"/>
      </w:pPr>
    </w:lvl>
    <w:lvl w:ilvl="2" w:tplc="0409001B" w:tentative="1">
      <w:start w:val="1"/>
      <w:numFmt w:val="lowerRoman"/>
      <w:lvlText w:val="%3."/>
      <w:lvlJc w:val="right"/>
      <w:pPr>
        <w:ind w:left="2757" w:hanging="180"/>
      </w:pPr>
    </w:lvl>
    <w:lvl w:ilvl="3" w:tplc="0409000F" w:tentative="1">
      <w:start w:val="1"/>
      <w:numFmt w:val="decimal"/>
      <w:lvlText w:val="%4."/>
      <w:lvlJc w:val="left"/>
      <w:pPr>
        <w:ind w:left="3477" w:hanging="360"/>
      </w:pPr>
    </w:lvl>
    <w:lvl w:ilvl="4" w:tplc="04090019" w:tentative="1">
      <w:start w:val="1"/>
      <w:numFmt w:val="lowerLetter"/>
      <w:lvlText w:val="%5."/>
      <w:lvlJc w:val="left"/>
      <w:pPr>
        <w:ind w:left="4197" w:hanging="360"/>
      </w:pPr>
    </w:lvl>
    <w:lvl w:ilvl="5" w:tplc="0409001B" w:tentative="1">
      <w:start w:val="1"/>
      <w:numFmt w:val="lowerRoman"/>
      <w:lvlText w:val="%6."/>
      <w:lvlJc w:val="right"/>
      <w:pPr>
        <w:ind w:left="4917" w:hanging="180"/>
      </w:pPr>
    </w:lvl>
    <w:lvl w:ilvl="6" w:tplc="0409000F" w:tentative="1">
      <w:start w:val="1"/>
      <w:numFmt w:val="decimal"/>
      <w:lvlText w:val="%7."/>
      <w:lvlJc w:val="left"/>
      <w:pPr>
        <w:ind w:left="5637" w:hanging="360"/>
      </w:pPr>
    </w:lvl>
    <w:lvl w:ilvl="7" w:tplc="04090019" w:tentative="1">
      <w:start w:val="1"/>
      <w:numFmt w:val="lowerLetter"/>
      <w:lvlText w:val="%8."/>
      <w:lvlJc w:val="left"/>
      <w:pPr>
        <w:ind w:left="6357" w:hanging="360"/>
      </w:pPr>
    </w:lvl>
    <w:lvl w:ilvl="8" w:tplc="0409001B" w:tentative="1">
      <w:start w:val="1"/>
      <w:numFmt w:val="lowerRoman"/>
      <w:lvlText w:val="%9."/>
      <w:lvlJc w:val="right"/>
      <w:pPr>
        <w:ind w:left="7077" w:hanging="180"/>
      </w:pPr>
    </w:lvl>
  </w:abstractNum>
  <w:abstractNum w:abstractNumId="41">
    <w:nsid w:val="35C0413A"/>
    <w:multiLevelType w:val="hybridMultilevel"/>
    <w:tmpl w:val="FF60D28C"/>
    <w:lvl w:ilvl="0" w:tplc="66E60FDE">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36DB2DF9"/>
    <w:multiLevelType w:val="hybridMultilevel"/>
    <w:tmpl w:val="96584A9C"/>
    <w:lvl w:ilvl="0" w:tplc="F4446114">
      <w:start w:val="1"/>
      <w:numFmt w:val="decimal"/>
      <w:lvlText w:val="%1."/>
      <w:lvlJc w:val="left"/>
      <w:pPr>
        <w:ind w:left="360" w:hanging="360"/>
      </w:pPr>
      <w:rPr>
        <w:rFont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379C28DC"/>
    <w:multiLevelType w:val="hybridMultilevel"/>
    <w:tmpl w:val="FF60D28C"/>
    <w:lvl w:ilvl="0" w:tplc="66E60FDE">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38FF4519"/>
    <w:multiLevelType w:val="hybridMultilevel"/>
    <w:tmpl w:val="03808C5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390C3BEB"/>
    <w:multiLevelType w:val="hybridMultilevel"/>
    <w:tmpl w:val="D6449692"/>
    <w:lvl w:ilvl="0" w:tplc="F4446114">
      <w:start w:val="1"/>
      <w:numFmt w:val="decimal"/>
      <w:lvlText w:val="%1."/>
      <w:lvlJc w:val="left"/>
      <w:pPr>
        <w:ind w:left="360" w:hanging="360"/>
      </w:pPr>
      <w:rPr>
        <w:rFont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E0C053D"/>
    <w:multiLevelType w:val="hybridMultilevel"/>
    <w:tmpl w:val="FF60D28C"/>
    <w:lvl w:ilvl="0" w:tplc="66E60FDE">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F1B38B6"/>
    <w:multiLevelType w:val="hybridMultilevel"/>
    <w:tmpl w:val="FF60D28C"/>
    <w:lvl w:ilvl="0" w:tplc="66E60FDE">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F4570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42BA19CD"/>
    <w:multiLevelType w:val="hybridMultilevel"/>
    <w:tmpl w:val="71240BF2"/>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040A5C60" w:tentative="1">
      <w:start w:val="1"/>
      <w:numFmt w:val="decimal"/>
      <w:lvlText w:val="%4."/>
      <w:lvlJc w:val="left"/>
      <w:pPr>
        <w:ind w:left="2705" w:hanging="360"/>
      </w:p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51">
    <w:nsid w:val="42FC7A9E"/>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2">
    <w:nsid w:val="43AD0CA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3">
    <w:nsid w:val="44332D8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47D3C50"/>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5">
    <w:nsid w:val="44855DC1"/>
    <w:multiLevelType w:val="hybridMultilevel"/>
    <w:tmpl w:val="09161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7">
    <w:nsid w:val="47C47438"/>
    <w:multiLevelType w:val="hybridMultilevel"/>
    <w:tmpl w:val="2CAAFE5C"/>
    <w:lvl w:ilvl="0" w:tplc="381CFF6A">
      <w:start w:val="1"/>
      <w:numFmt w:val="hebrew1"/>
      <w:lvlText w:val="%1."/>
      <w:lvlJc w:val="left"/>
      <w:pPr>
        <w:tabs>
          <w:tab w:val="num" w:pos="1948"/>
        </w:tabs>
        <w:ind w:left="1948" w:hanging="360"/>
      </w:pPr>
      <w:rPr>
        <w:rFonts w:hint="default"/>
      </w:rPr>
    </w:lvl>
    <w:lvl w:ilvl="1" w:tplc="04090019" w:tentative="1">
      <w:start w:val="1"/>
      <w:numFmt w:val="lowerLetter"/>
      <w:lvlText w:val="%2."/>
      <w:lvlJc w:val="left"/>
      <w:pPr>
        <w:tabs>
          <w:tab w:val="num" w:pos="2668"/>
        </w:tabs>
        <w:ind w:left="2668" w:hanging="360"/>
      </w:pPr>
    </w:lvl>
    <w:lvl w:ilvl="2" w:tplc="0409001B" w:tentative="1">
      <w:start w:val="1"/>
      <w:numFmt w:val="lowerRoman"/>
      <w:lvlText w:val="%3."/>
      <w:lvlJc w:val="right"/>
      <w:pPr>
        <w:tabs>
          <w:tab w:val="num" w:pos="3388"/>
        </w:tabs>
        <w:ind w:left="3388" w:hanging="180"/>
      </w:pPr>
    </w:lvl>
    <w:lvl w:ilvl="3" w:tplc="0409000F" w:tentative="1">
      <w:start w:val="1"/>
      <w:numFmt w:val="decimal"/>
      <w:lvlText w:val="%4."/>
      <w:lvlJc w:val="left"/>
      <w:pPr>
        <w:tabs>
          <w:tab w:val="num" w:pos="4108"/>
        </w:tabs>
        <w:ind w:left="4108" w:hanging="360"/>
      </w:pPr>
    </w:lvl>
    <w:lvl w:ilvl="4" w:tplc="04090019" w:tentative="1">
      <w:start w:val="1"/>
      <w:numFmt w:val="lowerLetter"/>
      <w:lvlText w:val="%5."/>
      <w:lvlJc w:val="left"/>
      <w:pPr>
        <w:tabs>
          <w:tab w:val="num" w:pos="4828"/>
        </w:tabs>
        <w:ind w:left="4828" w:hanging="360"/>
      </w:pPr>
    </w:lvl>
    <w:lvl w:ilvl="5" w:tplc="0409001B" w:tentative="1">
      <w:start w:val="1"/>
      <w:numFmt w:val="lowerRoman"/>
      <w:lvlText w:val="%6."/>
      <w:lvlJc w:val="right"/>
      <w:pPr>
        <w:tabs>
          <w:tab w:val="num" w:pos="5548"/>
        </w:tabs>
        <w:ind w:left="5548" w:hanging="180"/>
      </w:pPr>
    </w:lvl>
    <w:lvl w:ilvl="6" w:tplc="0409000F" w:tentative="1">
      <w:start w:val="1"/>
      <w:numFmt w:val="decimal"/>
      <w:lvlText w:val="%7."/>
      <w:lvlJc w:val="left"/>
      <w:pPr>
        <w:tabs>
          <w:tab w:val="num" w:pos="6268"/>
        </w:tabs>
        <w:ind w:left="6268" w:hanging="360"/>
      </w:pPr>
    </w:lvl>
    <w:lvl w:ilvl="7" w:tplc="04090019" w:tentative="1">
      <w:start w:val="1"/>
      <w:numFmt w:val="lowerLetter"/>
      <w:lvlText w:val="%8."/>
      <w:lvlJc w:val="left"/>
      <w:pPr>
        <w:tabs>
          <w:tab w:val="num" w:pos="6988"/>
        </w:tabs>
        <w:ind w:left="6988" w:hanging="360"/>
      </w:pPr>
    </w:lvl>
    <w:lvl w:ilvl="8" w:tplc="0409001B" w:tentative="1">
      <w:start w:val="1"/>
      <w:numFmt w:val="lowerRoman"/>
      <w:lvlText w:val="%9."/>
      <w:lvlJc w:val="right"/>
      <w:pPr>
        <w:tabs>
          <w:tab w:val="num" w:pos="7708"/>
        </w:tabs>
        <w:ind w:left="7708" w:hanging="180"/>
      </w:pPr>
    </w:lvl>
  </w:abstractNum>
  <w:abstractNum w:abstractNumId="58">
    <w:nsid w:val="49F03F4B"/>
    <w:multiLevelType w:val="hybridMultilevel"/>
    <w:tmpl w:val="A574F73A"/>
    <w:lvl w:ilvl="0" w:tplc="D86AE554">
      <w:start w:val="1"/>
      <w:numFmt w:val="hebrew1"/>
      <w:lvlText w:val="%1."/>
      <w:lvlJc w:val="left"/>
      <w:pPr>
        <w:ind w:left="360" w:hanging="360"/>
      </w:pPr>
      <w:rPr>
        <w:rFonts w:hint="default"/>
      </w:rPr>
    </w:lvl>
    <w:lvl w:ilvl="1" w:tplc="4C166380" w:tentative="1">
      <w:start w:val="1"/>
      <w:numFmt w:val="lowerLetter"/>
      <w:lvlText w:val="%2."/>
      <w:lvlJc w:val="left"/>
      <w:pPr>
        <w:ind w:left="1080" w:hanging="360"/>
      </w:pPr>
    </w:lvl>
    <w:lvl w:ilvl="2" w:tplc="7AA8FBD8" w:tentative="1">
      <w:start w:val="1"/>
      <w:numFmt w:val="lowerRoman"/>
      <w:lvlText w:val="%3."/>
      <w:lvlJc w:val="right"/>
      <w:pPr>
        <w:ind w:left="1800" w:hanging="180"/>
      </w:pPr>
    </w:lvl>
    <w:lvl w:ilvl="3" w:tplc="3BB025CE" w:tentative="1">
      <w:start w:val="1"/>
      <w:numFmt w:val="decimal"/>
      <w:lvlText w:val="%4."/>
      <w:lvlJc w:val="left"/>
      <w:pPr>
        <w:ind w:left="2520" w:hanging="360"/>
      </w:pPr>
    </w:lvl>
    <w:lvl w:ilvl="4" w:tplc="C518C8BE" w:tentative="1">
      <w:start w:val="1"/>
      <w:numFmt w:val="lowerLetter"/>
      <w:lvlText w:val="%5."/>
      <w:lvlJc w:val="left"/>
      <w:pPr>
        <w:ind w:left="3240" w:hanging="360"/>
      </w:pPr>
    </w:lvl>
    <w:lvl w:ilvl="5" w:tplc="9E94FAD4" w:tentative="1">
      <w:start w:val="1"/>
      <w:numFmt w:val="lowerRoman"/>
      <w:lvlText w:val="%6."/>
      <w:lvlJc w:val="right"/>
      <w:pPr>
        <w:ind w:left="3960" w:hanging="180"/>
      </w:pPr>
    </w:lvl>
    <w:lvl w:ilvl="6" w:tplc="616CEC48" w:tentative="1">
      <w:start w:val="1"/>
      <w:numFmt w:val="decimal"/>
      <w:lvlText w:val="%7."/>
      <w:lvlJc w:val="left"/>
      <w:pPr>
        <w:ind w:left="4680" w:hanging="360"/>
      </w:pPr>
    </w:lvl>
    <w:lvl w:ilvl="7" w:tplc="2FC865B0" w:tentative="1">
      <w:start w:val="1"/>
      <w:numFmt w:val="lowerLetter"/>
      <w:lvlText w:val="%8."/>
      <w:lvlJc w:val="left"/>
      <w:pPr>
        <w:ind w:left="5400" w:hanging="360"/>
      </w:pPr>
    </w:lvl>
    <w:lvl w:ilvl="8" w:tplc="9E4A1688" w:tentative="1">
      <w:start w:val="1"/>
      <w:numFmt w:val="lowerRoman"/>
      <w:lvlText w:val="%9."/>
      <w:lvlJc w:val="right"/>
      <w:pPr>
        <w:ind w:left="6120" w:hanging="180"/>
      </w:pPr>
    </w:lvl>
  </w:abstractNum>
  <w:abstractNum w:abstractNumId="59">
    <w:nsid w:val="4AC23398"/>
    <w:multiLevelType w:val="hybridMultilevel"/>
    <w:tmpl w:val="03808C5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C4114C3"/>
    <w:multiLevelType w:val="hybridMultilevel"/>
    <w:tmpl w:val="568CC1EA"/>
    <w:lvl w:ilvl="0" w:tplc="04090003">
      <w:start w:val="1"/>
      <w:numFmt w:val="hebrew1"/>
      <w:lvlText w:val="%1."/>
      <w:lvlJc w:val="center"/>
      <w:pPr>
        <w:ind w:left="360" w:hanging="360"/>
      </w:pPr>
    </w:lvl>
    <w:lvl w:ilvl="1" w:tplc="16B0C46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D0D2371"/>
    <w:multiLevelType w:val="hybridMultilevel"/>
    <w:tmpl w:val="98AC96B8"/>
    <w:lvl w:ilvl="0" w:tplc="66E60FDE">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E177E58"/>
    <w:multiLevelType w:val="hybridMultilevel"/>
    <w:tmpl w:val="2B304EF8"/>
    <w:lvl w:ilvl="0" w:tplc="67B61238">
      <w:start w:val="1"/>
      <w:numFmt w:val="hebrew1"/>
      <w:lvlText w:val="%1."/>
      <w:lvlJc w:val="left"/>
      <w:pPr>
        <w:ind w:left="720" w:hanging="360"/>
      </w:pPr>
      <w:rPr>
        <w:rFonts w:hint="default"/>
      </w:rPr>
    </w:lvl>
    <w:lvl w:ilvl="1" w:tplc="422876D6" w:tentative="1">
      <w:start w:val="1"/>
      <w:numFmt w:val="lowerLetter"/>
      <w:lvlText w:val="%2."/>
      <w:lvlJc w:val="left"/>
      <w:pPr>
        <w:ind w:left="1440" w:hanging="360"/>
      </w:pPr>
    </w:lvl>
    <w:lvl w:ilvl="2" w:tplc="74BCC4E0" w:tentative="1">
      <w:start w:val="1"/>
      <w:numFmt w:val="lowerRoman"/>
      <w:lvlText w:val="%3."/>
      <w:lvlJc w:val="right"/>
      <w:pPr>
        <w:ind w:left="2160" w:hanging="180"/>
      </w:pPr>
    </w:lvl>
    <w:lvl w:ilvl="3" w:tplc="3D3214E0" w:tentative="1">
      <w:start w:val="1"/>
      <w:numFmt w:val="decimal"/>
      <w:lvlText w:val="%4."/>
      <w:lvlJc w:val="left"/>
      <w:pPr>
        <w:ind w:left="2880" w:hanging="360"/>
      </w:pPr>
    </w:lvl>
    <w:lvl w:ilvl="4" w:tplc="48067D22" w:tentative="1">
      <w:start w:val="1"/>
      <w:numFmt w:val="lowerLetter"/>
      <w:lvlText w:val="%5."/>
      <w:lvlJc w:val="left"/>
      <w:pPr>
        <w:ind w:left="3600" w:hanging="360"/>
      </w:pPr>
    </w:lvl>
    <w:lvl w:ilvl="5" w:tplc="0D6410C4" w:tentative="1">
      <w:start w:val="1"/>
      <w:numFmt w:val="lowerRoman"/>
      <w:lvlText w:val="%6."/>
      <w:lvlJc w:val="right"/>
      <w:pPr>
        <w:ind w:left="4320" w:hanging="180"/>
      </w:pPr>
    </w:lvl>
    <w:lvl w:ilvl="6" w:tplc="A48C276E" w:tentative="1">
      <w:start w:val="1"/>
      <w:numFmt w:val="decimal"/>
      <w:lvlText w:val="%7."/>
      <w:lvlJc w:val="left"/>
      <w:pPr>
        <w:ind w:left="5040" w:hanging="360"/>
      </w:pPr>
    </w:lvl>
    <w:lvl w:ilvl="7" w:tplc="ED9ABCDC" w:tentative="1">
      <w:start w:val="1"/>
      <w:numFmt w:val="lowerLetter"/>
      <w:lvlText w:val="%8."/>
      <w:lvlJc w:val="left"/>
      <w:pPr>
        <w:ind w:left="5760" w:hanging="360"/>
      </w:pPr>
    </w:lvl>
    <w:lvl w:ilvl="8" w:tplc="D30891F4" w:tentative="1">
      <w:start w:val="1"/>
      <w:numFmt w:val="lowerRoman"/>
      <w:lvlText w:val="%9."/>
      <w:lvlJc w:val="right"/>
      <w:pPr>
        <w:ind w:left="6480" w:hanging="180"/>
      </w:pPr>
    </w:lvl>
  </w:abstractNum>
  <w:abstractNum w:abstractNumId="63">
    <w:nsid w:val="4EA27560"/>
    <w:multiLevelType w:val="hybridMultilevel"/>
    <w:tmpl w:val="71240BF2"/>
    <w:lvl w:ilvl="0" w:tplc="0104498E">
      <w:start w:val="1"/>
      <w:numFmt w:val="hebrew1"/>
      <w:lvlText w:val="%1."/>
      <w:lvlJc w:val="left"/>
      <w:pPr>
        <w:ind w:left="535" w:hanging="360"/>
      </w:pPr>
      <w:rPr>
        <w:rFonts w:hint="default"/>
      </w:rPr>
    </w:lvl>
    <w:lvl w:ilvl="1" w:tplc="1A56A338">
      <w:start w:val="1"/>
      <w:numFmt w:val="bullet"/>
      <w:lvlText w:val="-"/>
      <w:lvlJc w:val="left"/>
      <w:pPr>
        <w:ind w:left="1440" w:hanging="360"/>
      </w:pPr>
      <w:rPr>
        <w:rFonts w:asciiTheme="minorHAnsi" w:eastAsia="Times New Roman" w:hAnsiTheme="minorHAnsi" w:cs="David" w:hint="default"/>
      </w:rPr>
    </w:lvl>
    <w:lvl w:ilvl="2" w:tplc="0D805B90">
      <w:start w:val="1"/>
      <w:numFmt w:val="lowerRoman"/>
      <w:lvlText w:val="%3."/>
      <w:lvlJc w:val="right"/>
      <w:pPr>
        <w:ind w:left="2160" w:hanging="180"/>
      </w:pPr>
    </w:lvl>
    <w:lvl w:ilvl="3" w:tplc="040A5C60" w:tentative="1">
      <w:start w:val="1"/>
      <w:numFmt w:val="decimal"/>
      <w:lvlText w:val="%4."/>
      <w:lvlJc w:val="left"/>
      <w:pPr>
        <w:ind w:left="2880" w:hanging="360"/>
      </w:pPr>
    </w:lvl>
    <w:lvl w:ilvl="4" w:tplc="26FAA6C0" w:tentative="1">
      <w:start w:val="1"/>
      <w:numFmt w:val="lowerLetter"/>
      <w:lvlText w:val="%5."/>
      <w:lvlJc w:val="left"/>
      <w:pPr>
        <w:ind w:left="3600" w:hanging="360"/>
      </w:pPr>
    </w:lvl>
    <w:lvl w:ilvl="5" w:tplc="9196B6FE" w:tentative="1">
      <w:start w:val="1"/>
      <w:numFmt w:val="lowerRoman"/>
      <w:lvlText w:val="%6."/>
      <w:lvlJc w:val="right"/>
      <w:pPr>
        <w:ind w:left="4320" w:hanging="180"/>
      </w:pPr>
    </w:lvl>
    <w:lvl w:ilvl="6" w:tplc="BBA89230" w:tentative="1">
      <w:start w:val="1"/>
      <w:numFmt w:val="decimal"/>
      <w:lvlText w:val="%7."/>
      <w:lvlJc w:val="left"/>
      <w:pPr>
        <w:ind w:left="5040" w:hanging="360"/>
      </w:pPr>
    </w:lvl>
    <w:lvl w:ilvl="7" w:tplc="A9525202" w:tentative="1">
      <w:start w:val="1"/>
      <w:numFmt w:val="lowerLetter"/>
      <w:lvlText w:val="%8."/>
      <w:lvlJc w:val="left"/>
      <w:pPr>
        <w:ind w:left="5760" w:hanging="360"/>
      </w:pPr>
    </w:lvl>
    <w:lvl w:ilvl="8" w:tplc="80BC1986" w:tentative="1">
      <w:start w:val="1"/>
      <w:numFmt w:val="lowerRoman"/>
      <w:lvlText w:val="%9."/>
      <w:lvlJc w:val="right"/>
      <w:pPr>
        <w:ind w:left="6480" w:hanging="180"/>
      </w:pPr>
    </w:lvl>
  </w:abstractNum>
  <w:abstractNum w:abstractNumId="64">
    <w:nsid w:val="4ED928E7"/>
    <w:multiLevelType w:val="hybridMultilevel"/>
    <w:tmpl w:val="1EACEE28"/>
    <w:lvl w:ilvl="0" w:tplc="04090001">
      <w:start w:val="1"/>
      <w:numFmt w:val="hebrew1"/>
      <w:lvlText w:val="%1."/>
      <w:lvlJc w:val="center"/>
      <w:pPr>
        <w:ind w:left="393" w:hanging="360"/>
      </w:pPr>
      <w:rPr>
        <w:rFonts w:hint="default"/>
      </w:rPr>
    </w:lvl>
    <w:lvl w:ilvl="1" w:tplc="04090003">
      <w:start w:val="1"/>
      <w:numFmt w:val="hebrew1"/>
      <w:lvlText w:val="%2."/>
      <w:lvlJc w:val="left"/>
      <w:pPr>
        <w:ind w:left="1440" w:hanging="360"/>
      </w:pPr>
      <w:rPr>
        <w:rFonts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5">
    <w:nsid w:val="50687330"/>
    <w:multiLevelType w:val="hybridMultilevel"/>
    <w:tmpl w:val="6902EF4A"/>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565A30E4">
      <w:start w:val="1"/>
      <w:numFmt w:val="decimal"/>
      <w:lvlText w:val="(%4)"/>
      <w:lvlJc w:val="left"/>
      <w:pPr>
        <w:ind w:left="2705" w:hanging="360"/>
      </w:pPr>
      <w:rPr>
        <w:rFonts w:hint="default"/>
      </w:r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66">
    <w:nsid w:val="50D36588"/>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67">
    <w:nsid w:val="52D745AA"/>
    <w:multiLevelType w:val="hybridMultilevel"/>
    <w:tmpl w:val="987A2E4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39B3085"/>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555A24DA"/>
    <w:multiLevelType w:val="hybridMultilevel"/>
    <w:tmpl w:val="1690E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5F614E6"/>
    <w:multiLevelType w:val="hybridMultilevel"/>
    <w:tmpl w:val="FF121B8C"/>
    <w:lvl w:ilvl="0" w:tplc="32D8EF0A">
      <w:start w:val="1"/>
      <w:numFmt w:val="hebrew1"/>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nsid w:val="568856EC"/>
    <w:multiLevelType w:val="hybridMultilevel"/>
    <w:tmpl w:val="B276C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577D316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3">
    <w:nsid w:val="580173E6"/>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4">
    <w:nsid w:val="58C26136"/>
    <w:multiLevelType w:val="hybridMultilevel"/>
    <w:tmpl w:val="6E58A586"/>
    <w:lvl w:ilvl="0" w:tplc="04090013">
      <w:start w:val="1"/>
      <w:numFmt w:val="decimal"/>
      <w:lvlText w:val="%1."/>
      <w:lvlJc w:val="left"/>
      <w:pPr>
        <w:ind w:left="718" w:hanging="360"/>
      </w:pPr>
      <w:rPr>
        <w:rFonts w:cs="David" w:hint="cs"/>
        <w:b w:val="0"/>
        <w:bCs/>
        <w:szCs w:val="24"/>
      </w:rPr>
    </w:lvl>
    <w:lvl w:ilvl="1" w:tplc="72886B48"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75">
    <w:nsid w:val="58E34E23"/>
    <w:multiLevelType w:val="hybridMultilevel"/>
    <w:tmpl w:val="7304CE82"/>
    <w:lvl w:ilvl="0" w:tplc="04090013">
      <w:start w:val="1"/>
      <w:numFmt w:val="hebrew1"/>
      <w:lvlText w:val="%1."/>
      <w:lvlJc w:val="center"/>
      <w:pPr>
        <w:ind w:left="717" w:hanging="360"/>
      </w:pPr>
      <w:rPr>
        <w:rFonts w:hint="default"/>
      </w:rPr>
    </w:lvl>
    <w:lvl w:ilvl="1" w:tplc="72886B48">
      <w:start w:val="1"/>
      <w:numFmt w:val="hebrew1"/>
      <w:lvlText w:val="%2."/>
      <w:lvlJc w:val="left"/>
      <w:pPr>
        <w:ind w:left="1764" w:hanging="360"/>
      </w:pPr>
      <w:rPr>
        <w:rFonts w:hint="default"/>
      </w:rPr>
    </w:lvl>
    <w:lvl w:ilvl="2" w:tplc="FDDC715E">
      <w:start w:val="1"/>
      <w:numFmt w:val="decimal"/>
      <w:lvlText w:val="%3."/>
      <w:lvlJc w:val="left"/>
      <w:pPr>
        <w:ind w:left="2664" w:hanging="360"/>
      </w:pPr>
      <w:rPr>
        <w:rFonts w:hint="default"/>
      </w:rPr>
    </w:lvl>
    <w:lvl w:ilvl="3" w:tplc="0409000F" w:tentative="1">
      <w:start w:val="1"/>
      <w:numFmt w:val="decimal"/>
      <w:lvlText w:val="%4."/>
      <w:lvlJc w:val="left"/>
      <w:pPr>
        <w:ind w:left="3204" w:hanging="360"/>
      </w:pPr>
    </w:lvl>
    <w:lvl w:ilvl="4" w:tplc="04090019" w:tentative="1">
      <w:start w:val="1"/>
      <w:numFmt w:val="lowerLetter"/>
      <w:lvlText w:val="%5."/>
      <w:lvlJc w:val="left"/>
      <w:pPr>
        <w:ind w:left="3924" w:hanging="360"/>
      </w:pPr>
    </w:lvl>
    <w:lvl w:ilvl="5" w:tplc="0409001B" w:tentative="1">
      <w:start w:val="1"/>
      <w:numFmt w:val="lowerRoman"/>
      <w:lvlText w:val="%6."/>
      <w:lvlJc w:val="right"/>
      <w:pPr>
        <w:ind w:left="4644" w:hanging="180"/>
      </w:pPr>
    </w:lvl>
    <w:lvl w:ilvl="6" w:tplc="0409000F" w:tentative="1">
      <w:start w:val="1"/>
      <w:numFmt w:val="decimal"/>
      <w:lvlText w:val="%7."/>
      <w:lvlJc w:val="left"/>
      <w:pPr>
        <w:ind w:left="5364" w:hanging="360"/>
      </w:pPr>
    </w:lvl>
    <w:lvl w:ilvl="7" w:tplc="04090019" w:tentative="1">
      <w:start w:val="1"/>
      <w:numFmt w:val="lowerLetter"/>
      <w:lvlText w:val="%8."/>
      <w:lvlJc w:val="left"/>
      <w:pPr>
        <w:ind w:left="6084" w:hanging="360"/>
      </w:pPr>
    </w:lvl>
    <w:lvl w:ilvl="8" w:tplc="0409001B" w:tentative="1">
      <w:start w:val="1"/>
      <w:numFmt w:val="lowerRoman"/>
      <w:lvlText w:val="%9."/>
      <w:lvlJc w:val="right"/>
      <w:pPr>
        <w:ind w:left="6804" w:hanging="180"/>
      </w:pPr>
    </w:lvl>
  </w:abstractNum>
  <w:abstractNum w:abstractNumId="76">
    <w:nsid w:val="58EC2ACB"/>
    <w:multiLevelType w:val="hybridMultilevel"/>
    <w:tmpl w:val="71240BF2"/>
    <w:lvl w:ilvl="0" w:tplc="0409000F">
      <w:start w:val="1"/>
      <w:numFmt w:val="hebrew1"/>
      <w:lvlText w:val="%1."/>
      <w:lvlJc w:val="left"/>
      <w:pPr>
        <w:ind w:left="535" w:hanging="360"/>
      </w:pPr>
      <w:rPr>
        <w:rFonts w:hint="default"/>
      </w:rPr>
    </w:lvl>
    <w:lvl w:ilvl="1" w:tplc="04090019">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CC3010E"/>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78">
    <w:nsid w:val="5E232283"/>
    <w:multiLevelType w:val="hybridMultilevel"/>
    <w:tmpl w:val="A574F73A"/>
    <w:lvl w:ilvl="0" w:tplc="D86AE554">
      <w:start w:val="1"/>
      <w:numFmt w:val="hebrew1"/>
      <w:lvlText w:val="%1."/>
      <w:lvlJc w:val="left"/>
      <w:pPr>
        <w:ind w:left="360" w:hanging="360"/>
      </w:pPr>
      <w:rPr>
        <w:rFonts w:hint="default"/>
      </w:rPr>
    </w:lvl>
    <w:lvl w:ilvl="1" w:tplc="4C166380" w:tentative="1">
      <w:start w:val="1"/>
      <w:numFmt w:val="lowerLetter"/>
      <w:lvlText w:val="%2."/>
      <w:lvlJc w:val="left"/>
      <w:pPr>
        <w:ind w:left="1080" w:hanging="360"/>
      </w:pPr>
    </w:lvl>
    <w:lvl w:ilvl="2" w:tplc="7AA8FBD8" w:tentative="1">
      <w:start w:val="1"/>
      <w:numFmt w:val="lowerRoman"/>
      <w:lvlText w:val="%3."/>
      <w:lvlJc w:val="right"/>
      <w:pPr>
        <w:ind w:left="1800" w:hanging="180"/>
      </w:pPr>
    </w:lvl>
    <w:lvl w:ilvl="3" w:tplc="3BB025CE" w:tentative="1">
      <w:start w:val="1"/>
      <w:numFmt w:val="decimal"/>
      <w:lvlText w:val="%4."/>
      <w:lvlJc w:val="left"/>
      <w:pPr>
        <w:ind w:left="2520" w:hanging="360"/>
      </w:pPr>
    </w:lvl>
    <w:lvl w:ilvl="4" w:tplc="C518C8BE" w:tentative="1">
      <w:start w:val="1"/>
      <w:numFmt w:val="lowerLetter"/>
      <w:lvlText w:val="%5."/>
      <w:lvlJc w:val="left"/>
      <w:pPr>
        <w:ind w:left="3240" w:hanging="360"/>
      </w:pPr>
    </w:lvl>
    <w:lvl w:ilvl="5" w:tplc="9E94FAD4" w:tentative="1">
      <w:start w:val="1"/>
      <w:numFmt w:val="lowerRoman"/>
      <w:lvlText w:val="%6."/>
      <w:lvlJc w:val="right"/>
      <w:pPr>
        <w:ind w:left="3960" w:hanging="180"/>
      </w:pPr>
    </w:lvl>
    <w:lvl w:ilvl="6" w:tplc="616CEC48" w:tentative="1">
      <w:start w:val="1"/>
      <w:numFmt w:val="decimal"/>
      <w:lvlText w:val="%7."/>
      <w:lvlJc w:val="left"/>
      <w:pPr>
        <w:ind w:left="4680" w:hanging="360"/>
      </w:pPr>
    </w:lvl>
    <w:lvl w:ilvl="7" w:tplc="2FC865B0" w:tentative="1">
      <w:start w:val="1"/>
      <w:numFmt w:val="lowerLetter"/>
      <w:lvlText w:val="%8."/>
      <w:lvlJc w:val="left"/>
      <w:pPr>
        <w:ind w:left="5400" w:hanging="360"/>
      </w:pPr>
    </w:lvl>
    <w:lvl w:ilvl="8" w:tplc="9E4A1688" w:tentative="1">
      <w:start w:val="1"/>
      <w:numFmt w:val="lowerRoman"/>
      <w:lvlText w:val="%9."/>
      <w:lvlJc w:val="right"/>
      <w:pPr>
        <w:ind w:left="6120" w:hanging="180"/>
      </w:pPr>
    </w:lvl>
  </w:abstractNum>
  <w:abstractNum w:abstractNumId="79">
    <w:nsid w:val="5ED272F4"/>
    <w:multiLevelType w:val="hybridMultilevel"/>
    <w:tmpl w:val="7304CE82"/>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1FC4636"/>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23E3406"/>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2">
    <w:nsid w:val="65BE6CBC"/>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nsid w:val="66AC2106"/>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84">
    <w:nsid w:val="67211BD7"/>
    <w:multiLevelType w:val="hybridMultilevel"/>
    <w:tmpl w:val="71240BF2"/>
    <w:lvl w:ilvl="0" w:tplc="0104498E">
      <w:start w:val="1"/>
      <w:numFmt w:val="hebrew1"/>
      <w:lvlText w:val="%1."/>
      <w:lvlJc w:val="left"/>
      <w:pPr>
        <w:ind w:left="717" w:hanging="360"/>
      </w:pPr>
      <w:rPr>
        <w:rFonts w:hint="default"/>
      </w:rPr>
    </w:lvl>
    <w:lvl w:ilvl="1" w:tplc="1A56A338">
      <w:start w:val="1"/>
      <w:numFmt w:val="bullet"/>
      <w:lvlText w:val="-"/>
      <w:lvlJc w:val="left"/>
      <w:pPr>
        <w:ind w:left="1622" w:hanging="360"/>
      </w:pPr>
      <w:rPr>
        <w:rFonts w:asciiTheme="minorHAnsi" w:eastAsia="Times New Roman" w:hAnsiTheme="minorHAnsi" w:cs="David" w:hint="default"/>
      </w:rPr>
    </w:lvl>
    <w:lvl w:ilvl="2" w:tplc="0D805B90">
      <w:start w:val="1"/>
      <w:numFmt w:val="lowerRoman"/>
      <w:lvlText w:val="%3."/>
      <w:lvlJc w:val="right"/>
      <w:pPr>
        <w:ind w:left="2342" w:hanging="180"/>
      </w:pPr>
    </w:lvl>
    <w:lvl w:ilvl="3" w:tplc="040A5C60" w:tentative="1">
      <w:start w:val="1"/>
      <w:numFmt w:val="decimal"/>
      <w:lvlText w:val="%4."/>
      <w:lvlJc w:val="left"/>
      <w:pPr>
        <w:ind w:left="3062" w:hanging="360"/>
      </w:pPr>
    </w:lvl>
    <w:lvl w:ilvl="4" w:tplc="26FAA6C0" w:tentative="1">
      <w:start w:val="1"/>
      <w:numFmt w:val="lowerLetter"/>
      <w:lvlText w:val="%5."/>
      <w:lvlJc w:val="left"/>
      <w:pPr>
        <w:ind w:left="3782" w:hanging="360"/>
      </w:pPr>
    </w:lvl>
    <w:lvl w:ilvl="5" w:tplc="9196B6FE" w:tentative="1">
      <w:start w:val="1"/>
      <w:numFmt w:val="lowerRoman"/>
      <w:lvlText w:val="%6."/>
      <w:lvlJc w:val="right"/>
      <w:pPr>
        <w:ind w:left="4502" w:hanging="180"/>
      </w:pPr>
    </w:lvl>
    <w:lvl w:ilvl="6" w:tplc="BBA89230" w:tentative="1">
      <w:start w:val="1"/>
      <w:numFmt w:val="decimal"/>
      <w:lvlText w:val="%7."/>
      <w:lvlJc w:val="left"/>
      <w:pPr>
        <w:ind w:left="5222" w:hanging="360"/>
      </w:pPr>
    </w:lvl>
    <w:lvl w:ilvl="7" w:tplc="A9525202" w:tentative="1">
      <w:start w:val="1"/>
      <w:numFmt w:val="lowerLetter"/>
      <w:lvlText w:val="%8."/>
      <w:lvlJc w:val="left"/>
      <w:pPr>
        <w:ind w:left="5942" w:hanging="360"/>
      </w:pPr>
    </w:lvl>
    <w:lvl w:ilvl="8" w:tplc="80BC1986" w:tentative="1">
      <w:start w:val="1"/>
      <w:numFmt w:val="lowerRoman"/>
      <w:lvlText w:val="%9."/>
      <w:lvlJc w:val="right"/>
      <w:pPr>
        <w:ind w:left="6662" w:hanging="180"/>
      </w:pPr>
    </w:lvl>
  </w:abstractNum>
  <w:abstractNum w:abstractNumId="85">
    <w:nsid w:val="67B0086C"/>
    <w:multiLevelType w:val="hybridMultilevel"/>
    <w:tmpl w:val="520CE954"/>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67C4077B"/>
    <w:multiLevelType w:val="multilevel"/>
    <w:tmpl w:val="ACAE18F8"/>
    <w:lvl w:ilvl="0">
      <w:numFmt w:val="none"/>
      <w:pStyle w:val="21"/>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7">
    <w:nsid w:val="684D2C54"/>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8B53824"/>
    <w:multiLevelType w:val="hybridMultilevel"/>
    <w:tmpl w:val="136441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9412F4A"/>
    <w:multiLevelType w:val="multilevel"/>
    <w:tmpl w:val="DA628B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bullet"/>
      <w:lvlText w:val="-"/>
      <w:lvlJc w:val="left"/>
      <w:pPr>
        <w:tabs>
          <w:tab w:val="num" w:pos="1022"/>
        </w:tabs>
        <w:ind w:left="1022" w:right="1022" w:hanging="360"/>
      </w:pPr>
      <w:rPr>
        <w:rFonts w:ascii="Courier New" w:hAnsi="Courier New"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90">
    <w:nsid w:val="69E66210"/>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9E70397"/>
    <w:multiLevelType w:val="hybridMultilevel"/>
    <w:tmpl w:val="A9A46598"/>
    <w:lvl w:ilvl="0" w:tplc="E18A0A26">
      <w:start w:val="1"/>
      <w:numFmt w:val="decimal"/>
      <w:lvlText w:val="%1."/>
      <w:lvlJc w:val="left"/>
      <w:pPr>
        <w:ind w:left="1084" w:hanging="360"/>
      </w:pPr>
      <w:rPr>
        <w:rFonts w:cs="David" w:hint="cs"/>
      </w:rPr>
    </w:lvl>
    <w:lvl w:ilvl="1" w:tplc="B374152E" w:tentative="1">
      <w:start w:val="1"/>
      <w:numFmt w:val="lowerLetter"/>
      <w:lvlText w:val="%2."/>
      <w:lvlJc w:val="left"/>
      <w:pPr>
        <w:ind w:left="1804" w:hanging="360"/>
      </w:pPr>
    </w:lvl>
    <w:lvl w:ilvl="2" w:tplc="FE4A2238" w:tentative="1">
      <w:start w:val="1"/>
      <w:numFmt w:val="lowerRoman"/>
      <w:lvlText w:val="%3."/>
      <w:lvlJc w:val="right"/>
      <w:pPr>
        <w:ind w:left="2524" w:hanging="180"/>
      </w:pPr>
    </w:lvl>
    <w:lvl w:ilvl="3" w:tplc="12DE3712" w:tentative="1">
      <w:start w:val="1"/>
      <w:numFmt w:val="decimal"/>
      <w:lvlText w:val="%4."/>
      <w:lvlJc w:val="left"/>
      <w:pPr>
        <w:ind w:left="3244" w:hanging="360"/>
      </w:pPr>
    </w:lvl>
    <w:lvl w:ilvl="4" w:tplc="068EC3F8" w:tentative="1">
      <w:start w:val="1"/>
      <w:numFmt w:val="lowerLetter"/>
      <w:lvlText w:val="%5."/>
      <w:lvlJc w:val="left"/>
      <w:pPr>
        <w:ind w:left="3964" w:hanging="360"/>
      </w:pPr>
    </w:lvl>
    <w:lvl w:ilvl="5" w:tplc="9E42E1F4" w:tentative="1">
      <w:start w:val="1"/>
      <w:numFmt w:val="lowerRoman"/>
      <w:lvlText w:val="%6."/>
      <w:lvlJc w:val="right"/>
      <w:pPr>
        <w:ind w:left="4684" w:hanging="180"/>
      </w:pPr>
    </w:lvl>
    <w:lvl w:ilvl="6" w:tplc="03EA6E3C" w:tentative="1">
      <w:start w:val="1"/>
      <w:numFmt w:val="decimal"/>
      <w:lvlText w:val="%7."/>
      <w:lvlJc w:val="left"/>
      <w:pPr>
        <w:ind w:left="5404" w:hanging="360"/>
      </w:pPr>
    </w:lvl>
    <w:lvl w:ilvl="7" w:tplc="72769DB0" w:tentative="1">
      <w:start w:val="1"/>
      <w:numFmt w:val="lowerLetter"/>
      <w:lvlText w:val="%8."/>
      <w:lvlJc w:val="left"/>
      <w:pPr>
        <w:ind w:left="6124" w:hanging="360"/>
      </w:pPr>
    </w:lvl>
    <w:lvl w:ilvl="8" w:tplc="ECB21A70" w:tentative="1">
      <w:start w:val="1"/>
      <w:numFmt w:val="lowerRoman"/>
      <w:lvlText w:val="%9."/>
      <w:lvlJc w:val="right"/>
      <w:pPr>
        <w:ind w:left="6844" w:hanging="180"/>
      </w:pPr>
    </w:lvl>
  </w:abstractNum>
  <w:abstractNum w:abstractNumId="92">
    <w:nsid w:val="6BD6495C"/>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9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94">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6C8739D7"/>
    <w:multiLevelType w:val="multilevel"/>
    <w:tmpl w:val="C6F8CDE4"/>
    <w:lvl w:ilvl="0">
      <w:start w:val="1"/>
      <w:numFmt w:val="decimal"/>
      <w:lvlText w:val="%1. "/>
      <w:legacy w:legacy="1" w:legacySpace="0" w:legacyIndent="283"/>
      <w:lvlJc w:val="center"/>
      <w:pPr>
        <w:ind w:left="566" w:right="283" w:hanging="283"/>
      </w:pPr>
      <w:rPr>
        <w:rFonts w:ascii="Times New Roman" w:hAnsi="Times New Roman" w:hint="default"/>
        <w:b w:val="0"/>
        <w:i/>
        <w:sz w:val="20"/>
        <w:u w:val="none"/>
        <w:lang w:val="en-US"/>
      </w:rPr>
    </w:lvl>
    <w:lvl w:ilvl="1">
      <w:start w:val="1"/>
      <w:numFmt w:val="lowerLetter"/>
      <w:lvlText w:val="%2."/>
      <w:lvlJc w:val="left"/>
      <w:pPr>
        <w:tabs>
          <w:tab w:val="num" w:pos="1305"/>
        </w:tabs>
        <w:ind w:left="1305" w:right="1022" w:hanging="360"/>
      </w:pPr>
    </w:lvl>
    <w:lvl w:ilvl="2">
      <w:start w:val="1"/>
      <w:numFmt w:val="lowerRoman"/>
      <w:lvlText w:val="%3."/>
      <w:lvlJc w:val="right"/>
      <w:pPr>
        <w:tabs>
          <w:tab w:val="num" w:pos="2025"/>
        </w:tabs>
        <w:ind w:left="2025" w:right="1742" w:hanging="180"/>
      </w:pPr>
    </w:lvl>
    <w:lvl w:ilvl="3" w:tentative="1">
      <w:start w:val="1"/>
      <w:numFmt w:val="decimal"/>
      <w:lvlText w:val="%4."/>
      <w:lvlJc w:val="left"/>
      <w:pPr>
        <w:tabs>
          <w:tab w:val="num" w:pos="2745"/>
        </w:tabs>
        <w:ind w:left="2745" w:right="2462" w:hanging="360"/>
      </w:pPr>
    </w:lvl>
    <w:lvl w:ilvl="4" w:tentative="1">
      <w:start w:val="1"/>
      <w:numFmt w:val="lowerLetter"/>
      <w:lvlText w:val="%5."/>
      <w:lvlJc w:val="left"/>
      <w:pPr>
        <w:tabs>
          <w:tab w:val="num" w:pos="3465"/>
        </w:tabs>
        <w:ind w:left="3465" w:right="3182" w:hanging="360"/>
      </w:pPr>
    </w:lvl>
    <w:lvl w:ilvl="5" w:tentative="1">
      <w:start w:val="1"/>
      <w:numFmt w:val="lowerRoman"/>
      <w:lvlText w:val="%6."/>
      <w:lvlJc w:val="right"/>
      <w:pPr>
        <w:tabs>
          <w:tab w:val="num" w:pos="4185"/>
        </w:tabs>
        <w:ind w:left="4185" w:right="3902" w:hanging="180"/>
      </w:pPr>
    </w:lvl>
    <w:lvl w:ilvl="6" w:tentative="1">
      <w:start w:val="1"/>
      <w:numFmt w:val="decimal"/>
      <w:lvlText w:val="%7."/>
      <w:lvlJc w:val="left"/>
      <w:pPr>
        <w:tabs>
          <w:tab w:val="num" w:pos="4905"/>
        </w:tabs>
        <w:ind w:left="4905" w:right="4622" w:hanging="360"/>
      </w:pPr>
    </w:lvl>
    <w:lvl w:ilvl="7" w:tentative="1">
      <w:start w:val="1"/>
      <w:numFmt w:val="lowerLetter"/>
      <w:lvlText w:val="%8."/>
      <w:lvlJc w:val="left"/>
      <w:pPr>
        <w:tabs>
          <w:tab w:val="num" w:pos="5625"/>
        </w:tabs>
        <w:ind w:left="5625" w:right="5342" w:hanging="360"/>
      </w:pPr>
    </w:lvl>
    <w:lvl w:ilvl="8" w:tentative="1">
      <w:start w:val="1"/>
      <w:numFmt w:val="lowerRoman"/>
      <w:lvlText w:val="%9."/>
      <w:lvlJc w:val="right"/>
      <w:pPr>
        <w:tabs>
          <w:tab w:val="num" w:pos="6345"/>
        </w:tabs>
        <w:ind w:left="6345" w:right="6062" w:hanging="180"/>
      </w:pPr>
    </w:lvl>
  </w:abstractNum>
  <w:abstractNum w:abstractNumId="96">
    <w:nsid w:val="6D63312D"/>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DDB3461"/>
    <w:multiLevelType w:val="hybridMultilevel"/>
    <w:tmpl w:val="74C04DEE"/>
    <w:lvl w:ilvl="0" w:tplc="F8C2EFEE">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start w:val="1"/>
      <w:numFmt w:val="hebrew1"/>
      <w:lvlText w:val="%3."/>
      <w:lvlJc w:val="right"/>
      <w:pPr>
        <w:ind w:left="2160" w:hanging="180"/>
      </w:pPr>
      <w:rPr>
        <w:rFonts w:asciiTheme="minorHAnsi" w:eastAsiaTheme="minorEastAsia" w:hAnsiTheme="minorHAnsi" w:cstheme="minorBid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6E895EB6"/>
    <w:multiLevelType w:val="hybridMultilevel"/>
    <w:tmpl w:val="FF60D28C"/>
    <w:lvl w:ilvl="0" w:tplc="A156DA7C">
      <w:start w:val="1"/>
      <w:numFmt w:val="hebrew1"/>
      <w:lvlText w:val="%1."/>
      <w:lvlJc w:val="left"/>
      <w:pPr>
        <w:ind w:left="720" w:hanging="360"/>
      </w:pPr>
      <w:rPr>
        <w:rFonts w:hint="default"/>
        <w:sz w:val="24"/>
      </w:rPr>
    </w:lvl>
    <w:lvl w:ilvl="1" w:tplc="55AE4FEA" w:tentative="1">
      <w:start w:val="1"/>
      <w:numFmt w:val="lowerLetter"/>
      <w:lvlText w:val="%2."/>
      <w:lvlJc w:val="left"/>
      <w:pPr>
        <w:ind w:left="1440" w:hanging="360"/>
      </w:pPr>
    </w:lvl>
    <w:lvl w:ilvl="2" w:tplc="19D8B7A4" w:tentative="1">
      <w:start w:val="1"/>
      <w:numFmt w:val="lowerRoman"/>
      <w:lvlText w:val="%3."/>
      <w:lvlJc w:val="right"/>
      <w:pPr>
        <w:ind w:left="2160" w:hanging="180"/>
      </w:pPr>
    </w:lvl>
    <w:lvl w:ilvl="3" w:tplc="B240BAE4" w:tentative="1">
      <w:start w:val="1"/>
      <w:numFmt w:val="decimal"/>
      <w:lvlText w:val="%4."/>
      <w:lvlJc w:val="left"/>
      <w:pPr>
        <w:ind w:left="2880" w:hanging="360"/>
      </w:pPr>
    </w:lvl>
    <w:lvl w:ilvl="4" w:tplc="36C2285C" w:tentative="1">
      <w:start w:val="1"/>
      <w:numFmt w:val="lowerLetter"/>
      <w:lvlText w:val="%5."/>
      <w:lvlJc w:val="left"/>
      <w:pPr>
        <w:ind w:left="3600" w:hanging="360"/>
      </w:pPr>
    </w:lvl>
    <w:lvl w:ilvl="5" w:tplc="BAAAA806" w:tentative="1">
      <w:start w:val="1"/>
      <w:numFmt w:val="lowerRoman"/>
      <w:lvlText w:val="%6."/>
      <w:lvlJc w:val="right"/>
      <w:pPr>
        <w:ind w:left="4320" w:hanging="180"/>
      </w:pPr>
    </w:lvl>
    <w:lvl w:ilvl="6" w:tplc="89DE8B74" w:tentative="1">
      <w:start w:val="1"/>
      <w:numFmt w:val="decimal"/>
      <w:lvlText w:val="%7."/>
      <w:lvlJc w:val="left"/>
      <w:pPr>
        <w:ind w:left="5040" w:hanging="360"/>
      </w:pPr>
    </w:lvl>
    <w:lvl w:ilvl="7" w:tplc="5DA6FCE4" w:tentative="1">
      <w:start w:val="1"/>
      <w:numFmt w:val="lowerLetter"/>
      <w:lvlText w:val="%8."/>
      <w:lvlJc w:val="left"/>
      <w:pPr>
        <w:ind w:left="5760" w:hanging="360"/>
      </w:pPr>
    </w:lvl>
    <w:lvl w:ilvl="8" w:tplc="458445CE" w:tentative="1">
      <w:start w:val="1"/>
      <w:numFmt w:val="lowerRoman"/>
      <w:lvlText w:val="%9."/>
      <w:lvlJc w:val="right"/>
      <w:pPr>
        <w:ind w:left="6480" w:hanging="180"/>
      </w:pPr>
    </w:lvl>
  </w:abstractNum>
  <w:abstractNum w:abstractNumId="99">
    <w:nsid w:val="6E9F2541"/>
    <w:multiLevelType w:val="hybridMultilevel"/>
    <w:tmpl w:val="71240BF2"/>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040A5C60" w:tentative="1">
      <w:start w:val="1"/>
      <w:numFmt w:val="decimal"/>
      <w:lvlText w:val="%4."/>
      <w:lvlJc w:val="left"/>
      <w:pPr>
        <w:ind w:left="2705" w:hanging="360"/>
      </w:p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100">
    <w:nsid w:val="706105D9"/>
    <w:multiLevelType w:val="hybridMultilevel"/>
    <w:tmpl w:val="F1F287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15401AB"/>
    <w:multiLevelType w:val="hybridMultilevel"/>
    <w:tmpl w:val="71240BF2"/>
    <w:lvl w:ilvl="0" w:tplc="0104498E">
      <w:start w:val="1"/>
      <w:numFmt w:val="hebrew1"/>
      <w:lvlText w:val="%1."/>
      <w:lvlJc w:val="left"/>
      <w:pPr>
        <w:ind w:left="717" w:hanging="360"/>
      </w:pPr>
      <w:rPr>
        <w:rFonts w:hint="default"/>
      </w:rPr>
    </w:lvl>
    <w:lvl w:ilvl="1" w:tplc="1A56A338">
      <w:start w:val="1"/>
      <w:numFmt w:val="bullet"/>
      <w:lvlText w:val="-"/>
      <w:lvlJc w:val="left"/>
      <w:pPr>
        <w:ind w:left="1622" w:hanging="360"/>
      </w:pPr>
      <w:rPr>
        <w:rFonts w:asciiTheme="minorHAnsi" w:eastAsia="Times New Roman" w:hAnsiTheme="minorHAnsi" w:cs="David" w:hint="default"/>
      </w:rPr>
    </w:lvl>
    <w:lvl w:ilvl="2" w:tplc="0D805B90">
      <w:start w:val="1"/>
      <w:numFmt w:val="lowerRoman"/>
      <w:lvlText w:val="%3."/>
      <w:lvlJc w:val="right"/>
      <w:pPr>
        <w:ind w:left="2342" w:hanging="180"/>
      </w:pPr>
    </w:lvl>
    <w:lvl w:ilvl="3" w:tplc="040A5C60" w:tentative="1">
      <w:start w:val="1"/>
      <w:numFmt w:val="decimal"/>
      <w:lvlText w:val="%4."/>
      <w:lvlJc w:val="left"/>
      <w:pPr>
        <w:ind w:left="3062" w:hanging="360"/>
      </w:pPr>
    </w:lvl>
    <w:lvl w:ilvl="4" w:tplc="26FAA6C0" w:tentative="1">
      <w:start w:val="1"/>
      <w:numFmt w:val="lowerLetter"/>
      <w:lvlText w:val="%5."/>
      <w:lvlJc w:val="left"/>
      <w:pPr>
        <w:ind w:left="3782" w:hanging="360"/>
      </w:pPr>
    </w:lvl>
    <w:lvl w:ilvl="5" w:tplc="9196B6FE" w:tentative="1">
      <w:start w:val="1"/>
      <w:numFmt w:val="lowerRoman"/>
      <w:lvlText w:val="%6."/>
      <w:lvlJc w:val="right"/>
      <w:pPr>
        <w:ind w:left="4502" w:hanging="180"/>
      </w:pPr>
    </w:lvl>
    <w:lvl w:ilvl="6" w:tplc="BBA89230" w:tentative="1">
      <w:start w:val="1"/>
      <w:numFmt w:val="decimal"/>
      <w:lvlText w:val="%7."/>
      <w:lvlJc w:val="left"/>
      <w:pPr>
        <w:ind w:left="5222" w:hanging="360"/>
      </w:pPr>
    </w:lvl>
    <w:lvl w:ilvl="7" w:tplc="A9525202" w:tentative="1">
      <w:start w:val="1"/>
      <w:numFmt w:val="lowerLetter"/>
      <w:lvlText w:val="%8."/>
      <w:lvlJc w:val="left"/>
      <w:pPr>
        <w:ind w:left="5942" w:hanging="360"/>
      </w:pPr>
    </w:lvl>
    <w:lvl w:ilvl="8" w:tplc="80BC1986" w:tentative="1">
      <w:start w:val="1"/>
      <w:numFmt w:val="lowerRoman"/>
      <w:lvlText w:val="%9."/>
      <w:lvlJc w:val="right"/>
      <w:pPr>
        <w:ind w:left="6662" w:hanging="180"/>
      </w:pPr>
    </w:lvl>
  </w:abstractNum>
  <w:abstractNum w:abstractNumId="102">
    <w:nsid w:val="72E76161"/>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nsid w:val="7347294C"/>
    <w:multiLevelType w:val="hybridMultilevel"/>
    <w:tmpl w:val="6902EF4A"/>
    <w:lvl w:ilvl="0" w:tplc="0104498E">
      <w:start w:val="1"/>
      <w:numFmt w:val="hebrew1"/>
      <w:lvlText w:val="%1."/>
      <w:lvlJc w:val="left"/>
      <w:pPr>
        <w:ind w:left="360" w:hanging="360"/>
      </w:pPr>
      <w:rPr>
        <w:rFonts w:hint="default"/>
      </w:rPr>
    </w:lvl>
    <w:lvl w:ilvl="1" w:tplc="1A56A338">
      <w:start w:val="1"/>
      <w:numFmt w:val="bullet"/>
      <w:lvlText w:val="-"/>
      <w:lvlJc w:val="left"/>
      <w:pPr>
        <w:ind w:left="1265" w:hanging="360"/>
      </w:pPr>
      <w:rPr>
        <w:rFonts w:asciiTheme="minorHAnsi" w:eastAsia="Times New Roman" w:hAnsiTheme="minorHAnsi" w:cs="David" w:hint="default"/>
      </w:rPr>
    </w:lvl>
    <w:lvl w:ilvl="2" w:tplc="0D805B90">
      <w:start w:val="1"/>
      <w:numFmt w:val="lowerRoman"/>
      <w:lvlText w:val="%3."/>
      <w:lvlJc w:val="right"/>
      <w:pPr>
        <w:ind w:left="1985" w:hanging="180"/>
      </w:pPr>
    </w:lvl>
    <w:lvl w:ilvl="3" w:tplc="565A30E4">
      <w:start w:val="1"/>
      <w:numFmt w:val="decimal"/>
      <w:lvlText w:val="(%4)"/>
      <w:lvlJc w:val="left"/>
      <w:pPr>
        <w:ind w:left="2705" w:hanging="360"/>
      </w:pPr>
      <w:rPr>
        <w:rFonts w:hint="default"/>
      </w:rPr>
    </w:lvl>
    <w:lvl w:ilvl="4" w:tplc="26FAA6C0" w:tentative="1">
      <w:start w:val="1"/>
      <w:numFmt w:val="lowerLetter"/>
      <w:lvlText w:val="%5."/>
      <w:lvlJc w:val="left"/>
      <w:pPr>
        <w:ind w:left="3425" w:hanging="360"/>
      </w:pPr>
    </w:lvl>
    <w:lvl w:ilvl="5" w:tplc="9196B6FE" w:tentative="1">
      <w:start w:val="1"/>
      <w:numFmt w:val="lowerRoman"/>
      <w:lvlText w:val="%6."/>
      <w:lvlJc w:val="right"/>
      <w:pPr>
        <w:ind w:left="4145" w:hanging="180"/>
      </w:pPr>
    </w:lvl>
    <w:lvl w:ilvl="6" w:tplc="BBA89230" w:tentative="1">
      <w:start w:val="1"/>
      <w:numFmt w:val="decimal"/>
      <w:lvlText w:val="%7."/>
      <w:lvlJc w:val="left"/>
      <w:pPr>
        <w:ind w:left="4865" w:hanging="360"/>
      </w:pPr>
    </w:lvl>
    <w:lvl w:ilvl="7" w:tplc="A9525202" w:tentative="1">
      <w:start w:val="1"/>
      <w:numFmt w:val="lowerLetter"/>
      <w:lvlText w:val="%8."/>
      <w:lvlJc w:val="left"/>
      <w:pPr>
        <w:ind w:left="5585" w:hanging="360"/>
      </w:pPr>
    </w:lvl>
    <w:lvl w:ilvl="8" w:tplc="80BC1986" w:tentative="1">
      <w:start w:val="1"/>
      <w:numFmt w:val="lowerRoman"/>
      <w:lvlText w:val="%9."/>
      <w:lvlJc w:val="right"/>
      <w:pPr>
        <w:ind w:left="6305" w:hanging="180"/>
      </w:pPr>
    </w:lvl>
  </w:abstractNum>
  <w:abstractNum w:abstractNumId="104">
    <w:nsid w:val="75EC384B"/>
    <w:multiLevelType w:val="hybridMultilevel"/>
    <w:tmpl w:val="6E54236A"/>
    <w:lvl w:ilvl="0" w:tplc="0409000F">
      <w:start w:val="1"/>
      <w:numFmt w:val="hebrew1"/>
      <w:lvlText w:val="%1."/>
      <w:lvlJc w:val="left"/>
      <w:pPr>
        <w:ind w:left="713" w:hanging="360"/>
      </w:pPr>
      <w:rPr>
        <w:rFonts w:hint="default"/>
        <w:sz w:val="24"/>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05">
    <w:nsid w:val="78E7154B"/>
    <w:multiLevelType w:val="multilevel"/>
    <w:tmpl w:val="D9D41FBC"/>
    <w:lvl w:ilvl="0">
      <w:start w:val="1"/>
      <w:numFmt w:val="decimal"/>
      <w:lvlText w:val="%1."/>
      <w:lvlJc w:val="left"/>
      <w:pPr>
        <w:ind w:left="360" w:hanging="360"/>
      </w:pPr>
      <w:rPr>
        <w:rFonts w:ascii="Arial" w:eastAsia="Times New Roman" w:hAnsi="Arial"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nsid w:val="7A3F036B"/>
    <w:multiLevelType w:val="hybridMultilevel"/>
    <w:tmpl w:val="98AC96B8"/>
    <w:lvl w:ilvl="0" w:tplc="66E60FDE">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E1412AF"/>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08">
    <w:nsid w:val="7FEB2694"/>
    <w:multiLevelType w:val="hybridMultilevel"/>
    <w:tmpl w:val="263E7C96"/>
    <w:lvl w:ilvl="0" w:tplc="ECB69414">
      <w:start w:val="1"/>
      <w:numFmt w:val="hebrew1"/>
      <w:lvlText w:val="%1."/>
      <w:lvlJc w:val="left"/>
      <w:pPr>
        <w:ind w:left="393" w:hanging="360"/>
      </w:pPr>
      <w:rPr>
        <w:rFonts w:hint="default"/>
        <w:sz w:val="24"/>
      </w:rPr>
    </w:lvl>
    <w:lvl w:ilvl="1" w:tplc="543849E6" w:tentative="1">
      <w:start w:val="1"/>
      <w:numFmt w:val="lowerLetter"/>
      <w:lvlText w:val="%2."/>
      <w:lvlJc w:val="left"/>
      <w:pPr>
        <w:ind w:left="1113" w:hanging="360"/>
      </w:pPr>
    </w:lvl>
    <w:lvl w:ilvl="2" w:tplc="6EF054D4" w:tentative="1">
      <w:start w:val="1"/>
      <w:numFmt w:val="lowerRoman"/>
      <w:lvlText w:val="%3."/>
      <w:lvlJc w:val="right"/>
      <w:pPr>
        <w:ind w:left="1833" w:hanging="180"/>
      </w:pPr>
    </w:lvl>
    <w:lvl w:ilvl="3" w:tplc="DC983D9C" w:tentative="1">
      <w:start w:val="1"/>
      <w:numFmt w:val="decimal"/>
      <w:lvlText w:val="%4."/>
      <w:lvlJc w:val="left"/>
      <w:pPr>
        <w:ind w:left="2553" w:hanging="360"/>
      </w:pPr>
    </w:lvl>
    <w:lvl w:ilvl="4" w:tplc="E0F80B32" w:tentative="1">
      <w:start w:val="1"/>
      <w:numFmt w:val="lowerLetter"/>
      <w:lvlText w:val="%5."/>
      <w:lvlJc w:val="left"/>
      <w:pPr>
        <w:ind w:left="3273" w:hanging="360"/>
      </w:pPr>
    </w:lvl>
    <w:lvl w:ilvl="5" w:tplc="C06C8FC4" w:tentative="1">
      <w:start w:val="1"/>
      <w:numFmt w:val="lowerRoman"/>
      <w:lvlText w:val="%6."/>
      <w:lvlJc w:val="right"/>
      <w:pPr>
        <w:ind w:left="3993" w:hanging="180"/>
      </w:pPr>
    </w:lvl>
    <w:lvl w:ilvl="6" w:tplc="DFF2F28C" w:tentative="1">
      <w:start w:val="1"/>
      <w:numFmt w:val="decimal"/>
      <w:lvlText w:val="%7."/>
      <w:lvlJc w:val="left"/>
      <w:pPr>
        <w:ind w:left="4713" w:hanging="360"/>
      </w:pPr>
    </w:lvl>
    <w:lvl w:ilvl="7" w:tplc="67F0DBFE" w:tentative="1">
      <w:start w:val="1"/>
      <w:numFmt w:val="lowerLetter"/>
      <w:lvlText w:val="%8."/>
      <w:lvlJc w:val="left"/>
      <w:pPr>
        <w:ind w:left="5433" w:hanging="360"/>
      </w:pPr>
    </w:lvl>
    <w:lvl w:ilvl="8" w:tplc="63EEF896" w:tentative="1">
      <w:start w:val="1"/>
      <w:numFmt w:val="lowerRoman"/>
      <w:lvlText w:val="%9."/>
      <w:lvlJc w:val="right"/>
      <w:pPr>
        <w:ind w:left="6153" w:hanging="180"/>
      </w:pPr>
    </w:lvl>
  </w:abstractNum>
  <w:num w:numId="1">
    <w:abstractNumId w:val="97"/>
  </w:num>
  <w:num w:numId="2">
    <w:abstractNumId w:val="32"/>
  </w:num>
  <w:num w:numId="3">
    <w:abstractNumId w:val="11"/>
  </w:num>
  <w:num w:numId="4">
    <w:abstractNumId w:val="86"/>
  </w:num>
  <w:num w:numId="5">
    <w:abstractNumId w:val="56"/>
  </w:num>
  <w:num w:numId="6">
    <w:abstractNumId w:val="93"/>
  </w:num>
  <w:num w:numId="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7"/>
  </w:num>
  <w:num w:numId="10">
    <w:abstractNumId w:val="64"/>
  </w:num>
  <w:num w:numId="11">
    <w:abstractNumId w:val="15"/>
  </w:num>
  <w:num w:numId="12">
    <w:abstractNumId w:val="40"/>
  </w:num>
  <w:num w:numId="13">
    <w:abstractNumId w:val="83"/>
  </w:num>
  <w:num w:numId="14">
    <w:abstractNumId w:val="62"/>
  </w:num>
  <w:num w:numId="15">
    <w:abstractNumId w:val="31"/>
  </w:num>
  <w:num w:numId="16">
    <w:abstractNumId w:val="94"/>
  </w:num>
  <w:num w:numId="17">
    <w:abstractNumId w:val="106"/>
  </w:num>
  <w:num w:numId="18">
    <w:abstractNumId w:val="76"/>
  </w:num>
  <w:num w:numId="19">
    <w:abstractNumId w:val="63"/>
  </w:num>
  <w:num w:numId="20">
    <w:abstractNumId w:val="91"/>
  </w:num>
  <w:num w:numId="21">
    <w:abstractNumId w:val="5"/>
  </w:num>
  <w:num w:numId="22">
    <w:abstractNumId w:val="24"/>
  </w:num>
  <w:num w:numId="23">
    <w:abstractNumId w:val="21"/>
  </w:num>
  <w:num w:numId="24">
    <w:abstractNumId w:val="48"/>
  </w:num>
  <w:num w:numId="25">
    <w:abstractNumId w:val="108"/>
  </w:num>
  <w:num w:numId="26">
    <w:abstractNumId w:val="20"/>
  </w:num>
  <w:num w:numId="27">
    <w:abstractNumId w:val="74"/>
  </w:num>
  <w:num w:numId="28">
    <w:abstractNumId w:val="104"/>
  </w:num>
  <w:num w:numId="29">
    <w:abstractNumId w:val="98"/>
  </w:num>
  <w:num w:numId="30">
    <w:abstractNumId w:val="47"/>
  </w:num>
  <w:num w:numId="31">
    <w:abstractNumId w:val="60"/>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9"/>
  </w:num>
  <w:num w:numId="34">
    <w:abstractNumId w:val="55"/>
  </w:num>
  <w:num w:numId="35">
    <w:abstractNumId w:val="58"/>
  </w:num>
  <w:num w:numId="36">
    <w:abstractNumId w:val="78"/>
  </w:num>
  <w:num w:numId="37">
    <w:abstractNumId w:val="70"/>
  </w:num>
  <w:num w:numId="38">
    <w:abstractNumId w:val="39"/>
  </w:num>
  <w:num w:numId="39">
    <w:abstractNumId w:val="16"/>
  </w:num>
  <w:num w:numId="40">
    <w:abstractNumId w:val="41"/>
  </w:num>
  <w:num w:numId="41">
    <w:abstractNumId w:val="46"/>
  </w:num>
  <w:num w:numId="42">
    <w:abstractNumId w:val="42"/>
  </w:num>
  <w:num w:numId="43">
    <w:abstractNumId w:val="69"/>
  </w:num>
  <w:num w:numId="44">
    <w:abstractNumId w:val="29"/>
  </w:num>
  <w:num w:numId="45">
    <w:abstractNumId w:val="44"/>
  </w:num>
  <w:num w:numId="46">
    <w:abstractNumId w:val="85"/>
  </w:num>
  <w:num w:numId="47">
    <w:abstractNumId w:val="22"/>
  </w:num>
  <w:num w:numId="48">
    <w:abstractNumId w:val="67"/>
  </w:num>
  <w:num w:numId="49">
    <w:abstractNumId w:val="4"/>
  </w:num>
  <w:num w:numId="50">
    <w:abstractNumId w:val="88"/>
  </w:num>
  <w:num w:numId="51">
    <w:abstractNumId w:val="57"/>
  </w:num>
  <w:num w:numId="52">
    <w:abstractNumId w:val="1"/>
  </w:num>
  <w:num w:numId="53">
    <w:abstractNumId w:val="25"/>
  </w:num>
  <w:num w:numId="54">
    <w:abstractNumId w:val="59"/>
  </w:num>
  <w:num w:numId="55">
    <w:abstractNumId w:val="45"/>
  </w:num>
  <w:num w:numId="56">
    <w:abstractNumId w:val="95"/>
  </w:num>
  <w:num w:numId="57">
    <w:abstractNumId w:val="66"/>
  </w:num>
  <w:num w:numId="58">
    <w:abstractNumId w:val="28"/>
  </w:num>
  <w:num w:numId="59">
    <w:abstractNumId w:val="77"/>
  </w:num>
  <w:num w:numId="60">
    <w:abstractNumId w:val="33"/>
  </w:num>
  <w:num w:numId="61">
    <w:abstractNumId w:val="7"/>
  </w:num>
  <w:num w:numId="62">
    <w:abstractNumId w:val="27"/>
  </w:num>
  <w:num w:numId="63">
    <w:abstractNumId w:val="80"/>
  </w:num>
  <w:num w:numId="64">
    <w:abstractNumId w:val="71"/>
  </w:num>
  <w:num w:numId="65">
    <w:abstractNumId w:val="35"/>
  </w:num>
  <w:num w:numId="66">
    <w:abstractNumId w:val="26"/>
  </w:num>
  <w:num w:numId="67">
    <w:abstractNumId w:val="23"/>
  </w:num>
  <w:num w:numId="68">
    <w:abstractNumId w:val="102"/>
  </w:num>
  <w:num w:numId="69">
    <w:abstractNumId w:val="87"/>
  </w:num>
  <w:num w:numId="70">
    <w:abstractNumId w:val="105"/>
  </w:num>
  <w:num w:numId="71">
    <w:abstractNumId w:val="0"/>
  </w:num>
  <w:num w:numId="72">
    <w:abstractNumId w:val="10"/>
  </w:num>
  <w:num w:numId="73">
    <w:abstractNumId w:val="68"/>
  </w:num>
  <w:num w:numId="74">
    <w:abstractNumId w:val="96"/>
  </w:num>
  <w:num w:numId="75">
    <w:abstractNumId w:val="53"/>
  </w:num>
  <w:num w:numId="76">
    <w:abstractNumId w:val="81"/>
  </w:num>
  <w:num w:numId="77">
    <w:abstractNumId w:val="51"/>
  </w:num>
  <w:num w:numId="78">
    <w:abstractNumId w:val="3"/>
  </w:num>
  <w:num w:numId="79">
    <w:abstractNumId w:val="90"/>
  </w:num>
  <w:num w:numId="80">
    <w:abstractNumId w:val="82"/>
  </w:num>
  <w:num w:numId="81">
    <w:abstractNumId w:val="52"/>
  </w:num>
  <w:num w:numId="82">
    <w:abstractNumId w:val="54"/>
  </w:num>
  <w:num w:numId="83">
    <w:abstractNumId w:val="73"/>
  </w:num>
  <w:num w:numId="84">
    <w:abstractNumId w:val="89"/>
  </w:num>
  <w:num w:numId="85">
    <w:abstractNumId w:val="18"/>
  </w:num>
  <w:num w:numId="86">
    <w:abstractNumId w:val="107"/>
  </w:num>
  <w:num w:numId="87">
    <w:abstractNumId w:val="92"/>
  </w:num>
  <w:num w:numId="88">
    <w:abstractNumId w:val="14"/>
  </w:num>
  <w:num w:numId="89">
    <w:abstractNumId w:val="72"/>
  </w:num>
  <w:num w:numId="90">
    <w:abstractNumId w:val="79"/>
  </w:num>
  <w:num w:numId="91">
    <w:abstractNumId w:val="38"/>
  </w:num>
  <w:num w:numId="92">
    <w:abstractNumId w:val="50"/>
  </w:num>
  <w:num w:numId="93">
    <w:abstractNumId w:val="19"/>
  </w:num>
  <w:num w:numId="94">
    <w:abstractNumId w:val="99"/>
  </w:num>
  <w:num w:numId="95">
    <w:abstractNumId w:val="103"/>
  </w:num>
  <w:num w:numId="96">
    <w:abstractNumId w:val="36"/>
  </w:num>
  <w:num w:numId="97">
    <w:abstractNumId w:val="75"/>
  </w:num>
  <w:num w:numId="98">
    <w:abstractNumId w:val="2"/>
  </w:num>
  <w:num w:numId="99">
    <w:abstractNumId w:val="6"/>
  </w:num>
  <w:num w:numId="100">
    <w:abstractNumId w:val="61"/>
  </w:num>
  <w:num w:numId="101">
    <w:abstractNumId w:val="30"/>
  </w:num>
  <w:num w:numId="102">
    <w:abstractNumId w:val="9"/>
  </w:num>
  <w:num w:numId="103">
    <w:abstractNumId w:val="13"/>
  </w:num>
  <w:num w:numId="104">
    <w:abstractNumId w:val="84"/>
  </w:num>
  <w:num w:numId="105">
    <w:abstractNumId w:val="101"/>
  </w:num>
  <w:num w:numId="106">
    <w:abstractNumId w:val="17"/>
  </w:num>
  <w:num w:numId="107">
    <w:abstractNumId w:val="65"/>
  </w:num>
  <w:num w:numId="108">
    <w:abstractNumId w:val="12"/>
  </w:num>
  <w:num w:numId="109">
    <w:abstractNumId w:val="34"/>
  </w:num>
  <w:num w:numId="110">
    <w:abstractNumId w:val="100"/>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44B"/>
    <w:rsid w:val="00000D27"/>
    <w:rsid w:val="000141D9"/>
    <w:rsid w:val="0001464B"/>
    <w:rsid w:val="00064A70"/>
    <w:rsid w:val="0007513F"/>
    <w:rsid w:val="00093A99"/>
    <w:rsid w:val="000B4CA4"/>
    <w:rsid w:val="000B57B0"/>
    <w:rsid w:val="000B6DFA"/>
    <w:rsid w:val="000F30BD"/>
    <w:rsid w:val="00116022"/>
    <w:rsid w:val="001319DA"/>
    <w:rsid w:val="0014095D"/>
    <w:rsid w:val="00143FB1"/>
    <w:rsid w:val="00165B7B"/>
    <w:rsid w:val="00166F97"/>
    <w:rsid w:val="00170851"/>
    <w:rsid w:val="0017092F"/>
    <w:rsid w:val="0017479B"/>
    <w:rsid w:val="001778FB"/>
    <w:rsid w:val="0019188D"/>
    <w:rsid w:val="001A54D9"/>
    <w:rsid w:val="001A6604"/>
    <w:rsid w:val="001B6909"/>
    <w:rsid w:val="001D3949"/>
    <w:rsid w:val="001E3D69"/>
    <w:rsid w:val="002072C6"/>
    <w:rsid w:val="0021583C"/>
    <w:rsid w:val="0022460C"/>
    <w:rsid w:val="00237154"/>
    <w:rsid w:val="00240350"/>
    <w:rsid w:val="00242B19"/>
    <w:rsid w:val="002506F0"/>
    <w:rsid w:val="002852C5"/>
    <w:rsid w:val="002A3D9F"/>
    <w:rsid w:val="002A7764"/>
    <w:rsid w:val="002C0EBD"/>
    <w:rsid w:val="002E6B89"/>
    <w:rsid w:val="0030032E"/>
    <w:rsid w:val="00325A30"/>
    <w:rsid w:val="00331474"/>
    <w:rsid w:val="00345CE9"/>
    <w:rsid w:val="00356F86"/>
    <w:rsid w:val="00370D51"/>
    <w:rsid w:val="003A1239"/>
    <w:rsid w:val="003A633D"/>
    <w:rsid w:val="003C5AB9"/>
    <w:rsid w:val="003C6F92"/>
    <w:rsid w:val="003D1959"/>
    <w:rsid w:val="003D7A0F"/>
    <w:rsid w:val="003E6256"/>
    <w:rsid w:val="003E66E8"/>
    <w:rsid w:val="003E743D"/>
    <w:rsid w:val="003F0FF8"/>
    <w:rsid w:val="003F5D2F"/>
    <w:rsid w:val="0040255A"/>
    <w:rsid w:val="00404D07"/>
    <w:rsid w:val="004116C6"/>
    <w:rsid w:val="0043716C"/>
    <w:rsid w:val="004504CB"/>
    <w:rsid w:val="00461C5D"/>
    <w:rsid w:val="00494BAE"/>
    <w:rsid w:val="00497D76"/>
    <w:rsid w:val="004A3D6D"/>
    <w:rsid w:val="004E2298"/>
    <w:rsid w:val="005030D6"/>
    <w:rsid w:val="00503F09"/>
    <w:rsid w:val="00516310"/>
    <w:rsid w:val="005169B6"/>
    <w:rsid w:val="00521B8F"/>
    <w:rsid w:val="00535015"/>
    <w:rsid w:val="005376B1"/>
    <w:rsid w:val="00544386"/>
    <w:rsid w:val="00545612"/>
    <w:rsid w:val="00550621"/>
    <w:rsid w:val="00556F86"/>
    <w:rsid w:val="00562A6C"/>
    <w:rsid w:val="005763D6"/>
    <w:rsid w:val="005863F4"/>
    <w:rsid w:val="00591792"/>
    <w:rsid w:val="00596CAB"/>
    <w:rsid w:val="005E7DF7"/>
    <w:rsid w:val="005F3987"/>
    <w:rsid w:val="005F7035"/>
    <w:rsid w:val="00600C13"/>
    <w:rsid w:val="00600E22"/>
    <w:rsid w:val="006106CD"/>
    <w:rsid w:val="00637CB2"/>
    <w:rsid w:val="00674C41"/>
    <w:rsid w:val="00686144"/>
    <w:rsid w:val="00691AC5"/>
    <w:rsid w:val="006B05FE"/>
    <w:rsid w:val="006D2096"/>
    <w:rsid w:val="006D694E"/>
    <w:rsid w:val="006E4C70"/>
    <w:rsid w:val="006E4CD6"/>
    <w:rsid w:val="006F2FF3"/>
    <w:rsid w:val="007014CB"/>
    <w:rsid w:val="00714421"/>
    <w:rsid w:val="00720088"/>
    <w:rsid w:val="0073304A"/>
    <w:rsid w:val="0078364A"/>
    <w:rsid w:val="007863B7"/>
    <w:rsid w:val="00787ED0"/>
    <w:rsid w:val="007B33F6"/>
    <w:rsid w:val="007E2451"/>
    <w:rsid w:val="007E2B51"/>
    <w:rsid w:val="00801466"/>
    <w:rsid w:val="00810BE9"/>
    <w:rsid w:val="00817734"/>
    <w:rsid w:val="00834305"/>
    <w:rsid w:val="008530E1"/>
    <w:rsid w:val="00855920"/>
    <w:rsid w:val="0087200A"/>
    <w:rsid w:val="008C6CBE"/>
    <w:rsid w:val="008D4BCC"/>
    <w:rsid w:val="00903ED1"/>
    <w:rsid w:val="00911307"/>
    <w:rsid w:val="0091485C"/>
    <w:rsid w:val="00927F41"/>
    <w:rsid w:val="00954AD6"/>
    <w:rsid w:val="009605C7"/>
    <w:rsid w:val="00967A4A"/>
    <w:rsid w:val="0097215D"/>
    <w:rsid w:val="00973C4B"/>
    <w:rsid w:val="00982F51"/>
    <w:rsid w:val="009951E2"/>
    <w:rsid w:val="009A51D4"/>
    <w:rsid w:val="009A6220"/>
    <w:rsid w:val="009B5D35"/>
    <w:rsid w:val="009C4D97"/>
    <w:rsid w:val="009C6D3E"/>
    <w:rsid w:val="009E653F"/>
    <w:rsid w:val="009F1CAC"/>
    <w:rsid w:val="009F2DEC"/>
    <w:rsid w:val="00A013B6"/>
    <w:rsid w:val="00A1295A"/>
    <w:rsid w:val="00A408B5"/>
    <w:rsid w:val="00A433F1"/>
    <w:rsid w:val="00A56E41"/>
    <w:rsid w:val="00A5744B"/>
    <w:rsid w:val="00A621A5"/>
    <w:rsid w:val="00A6587F"/>
    <w:rsid w:val="00A83FF9"/>
    <w:rsid w:val="00A86FD5"/>
    <w:rsid w:val="00AC20F0"/>
    <w:rsid w:val="00AC2169"/>
    <w:rsid w:val="00B265C7"/>
    <w:rsid w:val="00B26E40"/>
    <w:rsid w:val="00B322A8"/>
    <w:rsid w:val="00B3338D"/>
    <w:rsid w:val="00B412E4"/>
    <w:rsid w:val="00B50640"/>
    <w:rsid w:val="00B556A9"/>
    <w:rsid w:val="00B747A1"/>
    <w:rsid w:val="00B77B69"/>
    <w:rsid w:val="00B904FF"/>
    <w:rsid w:val="00B90D1D"/>
    <w:rsid w:val="00B9551D"/>
    <w:rsid w:val="00BA6EAB"/>
    <w:rsid w:val="00BC1E95"/>
    <w:rsid w:val="00BE4EEC"/>
    <w:rsid w:val="00C131CC"/>
    <w:rsid w:val="00C1410A"/>
    <w:rsid w:val="00C14695"/>
    <w:rsid w:val="00C50105"/>
    <w:rsid w:val="00C5012D"/>
    <w:rsid w:val="00C54589"/>
    <w:rsid w:val="00C5771B"/>
    <w:rsid w:val="00C63A52"/>
    <w:rsid w:val="00C66D28"/>
    <w:rsid w:val="00CA3C23"/>
    <w:rsid w:val="00CB0114"/>
    <w:rsid w:val="00CB328F"/>
    <w:rsid w:val="00CE3925"/>
    <w:rsid w:val="00D142A4"/>
    <w:rsid w:val="00D2247C"/>
    <w:rsid w:val="00D23A25"/>
    <w:rsid w:val="00D27784"/>
    <w:rsid w:val="00D75B37"/>
    <w:rsid w:val="00D770FB"/>
    <w:rsid w:val="00D86AA1"/>
    <w:rsid w:val="00D90D03"/>
    <w:rsid w:val="00D93548"/>
    <w:rsid w:val="00D96A24"/>
    <w:rsid w:val="00DA18ED"/>
    <w:rsid w:val="00DD5FEE"/>
    <w:rsid w:val="00E015E8"/>
    <w:rsid w:val="00E11960"/>
    <w:rsid w:val="00E34E10"/>
    <w:rsid w:val="00E40166"/>
    <w:rsid w:val="00E44909"/>
    <w:rsid w:val="00E65932"/>
    <w:rsid w:val="00E9345B"/>
    <w:rsid w:val="00EA6AE3"/>
    <w:rsid w:val="00EC054E"/>
    <w:rsid w:val="00EC32DD"/>
    <w:rsid w:val="00EE3035"/>
    <w:rsid w:val="00EE7AED"/>
    <w:rsid w:val="00EF02A8"/>
    <w:rsid w:val="00F07C68"/>
    <w:rsid w:val="00F20F3D"/>
    <w:rsid w:val="00F27127"/>
    <w:rsid w:val="00F27D2F"/>
    <w:rsid w:val="00F312E2"/>
    <w:rsid w:val="00F40D61"/>
    <w:rsid w:val="00F420A6"/>
    <w:rsid w:val="00F50A21"/>
    <w:rsid w:val="00F56E1A"/>
    <w:rsid w:val="00F74F5D"/>
    <w:rsid w:val="00F87CCC"/>
    <w:rsid w:val="00F90D4B"/>
    <w:rsid w:val="00F954FD"/>
    <w:rsid w:val="00FA4603"/>
    <w:rsid w:val="00FA6A6F"/>
    <w:rsid w:val="00FB1D7A"/>
    <w:rsid w:val="00FC08E6"/>
    <w:rsid w:val="00FC45D6"/>
    <w:rsid w:val="00FC7597"/>
    <w:rsid w:val="00FD1368"/>
    <w:rsid w:val="00FD4E0B"/>
    <w:rsid w:val="00FD5140"/>
    <w:rsid w:val="00FE5F1F"/>
    <w:rsid w:val="00FF76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aliases w:val="h1,H1,Header1,H2,סעיף 1,גוטמן"/>
    <w:basedOn w:val="a2"/>
    <w:next w:val="a2"/>
    <w:link w:val="11"/>
    <w:uiPriority w:val="99"/>
    <w:qFormat/>
    <w:rsid w:val="00A5744B"/>
    <w:pPr>
      <w:keepNext/>
      <w:numPr>
        <w:numId w:val="8"/>
      </w:numPr>
      <w:spacing w:after="0" w:line="360" w:lineRule="auto"/>
      <w:outlineLvl w:val="0"/>
    </w:pPr>
    <w:rPr>
      <w:rFonts w:ascii="Arial" w:eastAsia="Times New Roman" w:hAnsi="Arial" w:cs="David"/>
      <w:b/>
      <w:bCs/>
      <w:kern w:val="32"/>
      <w:sz w:val="28"/>
      <w:szCs w:val="28"/>
    </w:rPr>
  </w:style>
  <w:style w:type="paragraph" w:styleId="2">
    <w:name w:val="heading 2"/>
    <w:basedOn w:val="a3"/>
    <w:next w:val="a2"/>
    <w:link w:val="22"/>
    <w:uiPriority w:val="99"/>
    <w:qFormat/>
    <w:rsid w:val="00A5744B"/>
    <w:pPr>
      <w:numPr>
        <w:ilvl w:val="1"/>
        <w:numId w:val="8"/>
      </w:numPr>
      <w:spacing w:after="0" w:line="240" w:lineRule="auto"/>
      <w:outlineLvl w:val="1"/>
    </w:pPr>
    <w:rPr>
      <w:rFonts w:ascii="Franklin Gothic Medium" w:hAnsi="Franklin Gothic Medium" w:cs="David"/>
      <w:b/>
      <w:bCs/>
      <w:sz w:val="28"/>
      <w:szCs w:val="28"/>
    </w:rPr>
  </w:style>
  <w:style w:type="paragraph" w:styleId="31">
    <w:name w:val="heading 3"/>
    <w:basedOn w:val="2"/>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
    <w:uiPriority w:val="99"/>
    <w:rsid w:val="00A5744B"/>
    <w:rPr>
      <w:rFonts w:ascii="Arial" w:eastAsia="Times New Roman" w:hAnsi="Arial" w:cs="David"/>
      <w:b/>
      <w:bCs/>
      <w:kern w:val="32"/>
      <w:sz w:val="28"/>
      <w:szCs w:val="28"/>
    </w:rPr>
  </w:style>
  <w:style w:type="character" w:customStyle="1" w:styleId="22">
    <w:name w:val="כותרת 2 תו"/>
    <w:basedOn w:val="a4"/>
    <w:link w:val="2"/>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165B7B"/>
    <w:pPr>
      <w:tabs>
        <w:tab w:val="left" w:pos="720"/>
        <w:tab w:val="right" w:leader="dot" w:pos="8688"/>
      </w:tabs>
      <w:spacing w:after="0" w:line="300" w:lineRule="exact"/>
    </w:pPr>
    <w:rPr>
      <w:rFonts w:ascii="David" w:eastAsia="Times New Roman" w:hAnsi="David" w:cs="David"/>
      <w:noProof/>
      <w:sz w:val="24"/>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5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0">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16"/>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16"/>
      </w:numPr>
      <w:spacing w:after="0" w:line="360" w:lineRule="auto"/>
      <w:jc w:val="both"/>
    </w:pPr>
    <w:rPr>
      <w:rFonts w:ascii="Times New Roman" w:eastAsia="Times New Roman" w:hAnsi="Times New Roman" w:cs="Arial"/>
    </w:rPr>
  </w:style>
  <w:style w:type="paragraph" w:customStyle="1" w:styleId="10">
    <w:name w:val="תת סעיף1"/>
    <w:basedOn w:val="a1"/>
    <w:rsid w:val="00A5744B"/>
    <w:pPr>
      <w:numPr>
        <w:ilvl w:val="3"/>
      </w:numPr>
    </w:pPr>
  </w:style>
  <w:style w:type="paragraph" w:customStyle="1" w:styleId="211111">
    <w:name w:val="תת סעיף2 1.1.1.1.1"/>
    <w:basedOn w:val="10"/>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 w:type="character" w:customStyle="1" w:styleId="apple-converted-space">
    <w:name w:val="apple-converted-space"/>
    <w:basedOn w:val="a4"/>
    <w:rsid w:val="005763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aliases w:val="h1,H1,Header1,H2,סעיף 1,גוטמן"/>
    <w:basedOn w:val="a2"/>
    <w:next w:val="a2"/>
    <w:link w:val="11"/>
    <w:uiPriority w:val="99"/>
    <w:qFormat/>
    <w:rsid w:val="00A5744B"/>
    <w:pPr>
      <w:keepNext/>
      <w:numPr>
        <w:numId w:val="8"/>
      </w:numPr>
      <w:spacing w:after="0" w:line="360" w:lineRule="auto"/>
      <w:outlineLvl w:val="0"/>
    </w:pPr>
    <w:rPr>
      <w:rFonts w:ascii="Arial" w:eastAsia="Times New Roman" w:hAnsi="Arial" w:cs="David"/>
      <w:b/>
      <w:bCs/>
      <w:kern w:val="32"/>
      <w:sz w:val="28"/>
      <w:szCs w:val="28"/>
    </w:rPr>
  </w:style>
  <w:style w:type="paragraph" w:styleId="2">
    <w:name w:val="heading 2"/>
    <w:basedOn w:val="a3"/>
    <w:next w:val="a2"/>
    <w:link w:val="22"/>
    <w:uiPriority w:val="99"/>
    <w:qFormat/>
    <w:rsid w:val="00A5744B"/>
    <w:pPr>
      <w:numPr>
        <w:ilvl w:val="1"/>
        <w:numId w:val="8"/>
      </w:numPr>
      <w:spacing w:after="0" w:line="240" w:lineRule="auto"/>
      <w:outlineLvl w:val="1"/>
    </w:pPr>
    <w:rPr>
      <w:rFonts w:ascii="Franklin Gothic Medium" w:hAnsi="Franklin Gothic Medium" w:cs="David"/>
      <w:b/>
      <w:bCs/>
      <w:sz w:val="28"/>
      <w:szCs w:val="28"/>
    </w:rPr>
  </w:style>
  <w:style w:type="paragraph" w:styleId="31">
    <w:name w:val="heading 3"/>
    <w:basedOn w:val="2"/>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
    <w:uiPriority w:val="99"/>
    <w:rsid w:val="00A5744B"/>
    <w:rPr>
      <w:rFonts w:ascii="Arial" w:eastAsia="Times New Roman" w:hAnsi="Arial" w:cs="David"/>
      <w:b/>
      <w:bCs/>
      <w:kern w:val="32"/>
      <w:sz w:val="28"/>
      <w:szCs w:val="28"/>
    </w:rPr>
  </w:style>
  <w:style w:type="character" w:customStyle="1" w:styleId="22">
    <w:name w:val="כותרת 2 תו"/>
    <w:basedOn w:val="a4"/>
    <w:link w:val="2"/>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165B7B"/>
    <w:pPr>
      <w:tabs>
        <w:tab w:val="left" w:pos="720"/>
        <w:tab w:val="right" w:leader="dot" w:pos="8688"/>
      </w:tabs>
      <w:spacing w:after="0" w:line="300" w:lineRule="exact"/>
    </w:pPr>
    <w:rPr>
      <w:rFonts w:ascii="David" w:eastAsia="Times New Roman" w:hAnsi="David" w:cs="David"/>
      <w:noProof/>
      <w:sz w:val="24"/>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1">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5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0">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16"/>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16"/>
      </w:numPr>
      <w:spacing w:after="0" w:line="360" w:lineRule="auto"/>
      <w:jc w:val="both"/>
    </w:pPr>
    <w:rPr>
      <w:rFonts w:ascii="Times New Roman" w:eastAsia="Times New Roman" w:hAnsi="Times New Roman" w:cs="Arial"/>
    </w:rPr>
  </w:style>
  <w:style w:type="paragraph" w:customStyle="1" w:styleId="10">
    <w:name w:val="תת סעיף1"/>
    <w:basedOn w:val="a1"/>
    <w:rsid w:val="00A5744B"/>
    <w:pPr>
      <w:numPr>
        <w:ilvl w:val="3"/>
      </w:numPr>
    </w:pPr>
  </w:style>
  <w:style w:type="paragraph" w:customStyle="1" w:styleId="211111">
    <w:name w:val="תת סעיף2 1.1.1.1.1"/>
    <w:basedOn w:val="10"/>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 w:type="character" w:customStyle="1" w:styleId="apple-converted-space">
    <w:name w:val="apple-converted-space"/>
    <w:basedOn w:val="a4"/>
    <w:rsid w:val="005763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tenders@moag.gov.il"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E97A86-C866-4704-903A-58E3D99B5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79</Pages>
  <Words>19925</Words>
  <Characters>99628</Characters>
  <Application>Microsoft Office Word</Application>
  <DocSecurity>0</DocSecurity>
  <Lines>830</Lines>
  <Paragraphs>238</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119315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dc:creator>
  <cp:lastModifiedBy>אורלי גבאי[Orly Gabay]</cp:lastModifiedBy>
  <cp:revision>3</cp:revision>
  <cp:lastPrinted>2015-01-11T09:26:00Z</cp:lastPrinted>
  <dcterms:created xsi:type="dcterms:W3CDTF">2015-01-20T09:51:00Z</dcterms:created>
  <dcterms:modified xsi:type="dcterms:W3CDTF">2015-01-21T08:00:00Z</dcterms:modified>
</cp:coreProperties>
</file>